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36F7BA7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660528C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51206">
              <w:rPr>
                <w:rFonts w:ascii="ＭＳ ゴシック" w:eastAsia="ＭＳ ゴシック" w:hAnsi="ＭＳ ゴシック" w:hint="eastAsia"/>
                <w:color w:val="000000"/>
                <w:kern w:val="0"/>
              </w:rPr>
              <w:t>門真市長</w:t>
            </w:r>
            <w:r w:rsidR="00951206" w:rsidRPr="0070772F">
              <w:rPr>
                <w:rFonts w:ascii="ＭＳ ゴシック" w:eastAsia="ＭＳ ゴシック" w:hAnsi="ＭＳ ゴシック" w:hint="eastAsia"/>
                <w:color w:val="000000"/>
                <w:kern w:val="0"/>
              </w:rPr>
              <w:t xml:space="preserve">　</w:t>
            </w:r>
            <w:r w:rsidR="00951206">
              <w:rPr>
                <w:rFonts w:ascii="ＭＳ ゴシック" w:eastAsia="ＭＳ ゴシック" w:hAnsi="ＭＳ ゴシック" w:hint="eastAsia"/>
                <w:color w:val="000000"/>
                <w:kern w:val="0"/>
              </w:rPr>
              <w:t>様</w:t>
            </w:r>
          </w:p>
          <w:p w14:paraId="1BC50DC6" w14:textId="4ADDCCEA" w:rsidR="009E5B39" w:rsidRPr="009E5B39" w:rsidRDefault="008020C0" w:rsidP="009E5B3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9E5B39" w:rsidRPr="009E5B39">
              <w:rPr>
                <w:rFonts w:ascii="ＭＳ ゴシック" w:eastAsia="ＭＳ ゴシック" w:hAnsi="ＭＳ ゴシック" w:hint="eastAsia"/>
                <w:color w:val="000000"/>
                <w:kern w:val="0"/>
              </w:rPr>
              <w:t>申請者</w:t>
            </w:r>
          </w:p>
          <w:p w14:paraId="71AE35ED" w14:textId="77777777" w:rsidR="009E5B39" w:rsidRPr="009E5B39" w:rsidRDefault="009E5B39" w:rsidP="009E5B39">
            <w:pPr>
              <w:suppressAutoHyphens/>
              <w:kinsoku w:val="0"/>
              <w:overflowPunct w:val="0"/>
              <w:autoSpaceDE w:val="0"/>
              <w:autoSpaceDN w:val="0"/>
              <w:adjustRightInd w:val="0"/>
              <w:ind w:leftChars="1773" w:left="3723"/>
              <w:jc w:val="left"/>
              <w:textAlignment w:val="baseline"/>
              <w:rPr>
                <w:rFonts w:ascii="ＭＳ ゴシック" w:eastAsia="ＭＳ ゴシック" w:hAnsi="ＭＳ ゴシック"/>
                <w:color w:val="000000"/>
                <w:kern w:val="0"/>
              </w:rPr>
            </w:pPr>
            <w:r w:rsidRPr="009E5B39">
              <w:rPr>
                <w:rFonts w:ascii="ＭＳ ゴシック" w:eastAsia="ＭＳ ゴシック" w:hAnsi="ＭＳ ゴシック" w:hint="eastAsia"/>
                <w:color w:val="000000"/>
                <w:kern w:val="0"/>
              </w:rPr>
              <w:t>事業所住所</w:t>
            </w:r>
          </w:p>
          <w:p w14:paraId="4357AC80" w14:textId="77777777" w:rsidR="009E5B39" w:rsidRPr="009E5B39" w:rsidRDefault="009E5B39" w:rsidP="009E5B39">
            <w:pPr>
              <w:suppressAutoHyphens/>
              <w:kinsoku w:val="0"/>
              <w:overflowPunct w:val="0"/>
              <w:autoSpaceDE w:val="0"/>
              <w:autoSpaceDN w:val="0"/>
              <w:adjustRightInd w:val="0"/>
              <w:ind w:leftChars="1773" w:left="3723"/>
              <w:jc w:val="left"/>
              <w:textAlignment w:val="baseline"/>
              <w:rPr>
                <w:rFonts w:ascii="ＭＳ ゴシック" w:eastAsia="ＭＳ ゴシック" w:hAnsi="ＭＳ ゴシック"/>
                <w:color w:val="000000"/>
                <w:kern w:val="0"/>
              </w:rPr>
            </w:pPr>
            <w:r w:rsidRPr="009E5B39">
              <w:rPr>
                <w:rFonts w:ascii="ＭＳ ゴシック" w:eastAsia="ＭＳ ゴシック" w:hAnsi="ＭＳ ゴシック" w:hint="eastAsia"/>
                <w:color w:val="000000"/>
                <w:kern w:val="0"/>
              </w:rPr>
              <w:t>電話番号</w:t>
            </w:r>
          </w:p>
          <w:p w14:paraId="15817774" w14:textId="77777777" w:rsidR="009E5B39" w:rsidRPr="009E5B39" w:rsidRDefault="009E5B39" w:rsidP="009E5B39">
            <w:pPr>
              <w:suppressAutoHyphens/>
              <w:kinsoku w:val="0"/>
              <w:overflowPunct w:val="0"/>
              <w:autoSpaceDE w:val="0"/>
              <w:autoSpaceDN w:val="0"/>
              <w:adjustRightInd w:val="0"/>
              <w:ind w:leftChars="1773" w:left="3723"/>
              <w:jc w:val="left"/>
              <w:textAlignment w:val="baseline"/>
              <w:rPr>
                <w:rFonts w:ascii="ＭＳ ゴシック" w:eastAsia="ＭＳ ゴシック" w:hAnsi="ＭＳ ゴシック"/>
                <w:color w:val="000000"/>
                <w:kern w:val="0"/>
              </w:rPr>
            </w:pPr>
            <w:r w:rsidRPr="009E5B39">
              <w:rPr>
                <w:rFonts w:ascii="ＭＳ ゴシック" w:eastAsia="ＭＳ ゴシック" w:hAnsi="ＭＳ ゴシック" w:hint="eastAsia"/>
                <w:color w:val="000000"/>
                <w:kern w:val="0"/>
              </w:rPr>
              <w:t>会社名</w:t>
            </w:r>
          </w:p>
          <w:p w14:paraId="22D06586" w14:textId="4BA028CA" w:rsidR="009E5B39" w:rsidRDefault="009E5B39" w:rsidP="009E5B39">
            <w:pPr>
              <w:suppressAutoHyphens/>
              <w:kinsoku w:val="0"/>
              <w:overflowPunct w:val="0"/>
              <w:autoSpaceDE w:val="0"/>
              <w:autoSpaceDN w:val="0"/>
              <w:adjustRightInd w:val="0"/>
              <w:ind w:leftChars="1773" w:left="3723"/>
              <w:jc w:val="left"/>
              <w:textAlignment w:val="baseline"/>
              <w:rPr>
                <w:rFonts w:ascii="ＭＳ ゴシック" w:eastAsia="ＭＳ ゴシック" w:hAnsi="ＭＳ ゴシック"/>
                <w:color w:val="000000"/>
                <w:kern w:val="0"/>
              </w:rPr>
            </w:pPr>
            <w:r w:rsidRPr="009E5B39">
              <w:rPr>
                <w:rFonts w:ascii="ＭＳ ゴシック" w:eastAsia="ＭＳ ゴシック" w:hAnsi="ＭＳ ゴシック" w:hint="eastAsia"/>
                <w:color w:val="000000"/>
                <w:kern w:val="0"/>
              </w:rPr>
              <w:t>代表者名</w:t>
            </w:r>
            <w:r w:rsidR="00B53917">
              <w:rPr>
                <w:rFonts w:ascii="ＭＳ ゴシック" w:eastAsia="ＭＳ ゴシック" w:hAnsi="ＭＳ ゴシック" w:hint="eastAsia"/>
                <w:color w:val="000000"/>
                <w:kern w:val="0"/>
              </w:rPr>
              <w:t xml:space="preserve">　　　　　　　　　　　　　　　　　　　印</w:t>
            </w:r>
          </w:p>
          <w:p w14:paraId="510E93FC" w14:textId="77777777" w:rsidR="009E5B39" w:rsidRPr="009E5B39" w:rsidRDefault="009E5B39" w:rsidP="009E5B39">
            <w:pPr>
              <w:suppressAutoHyphens/>
              <w:kinsoku w:val="0"/>
              <w:overflowPunct w:val="0"/>
              <w:autoSpaceDE w:val="0"/>
              <w:autoSpaceDN w:val="0"/>
              <w:adjustRightInd w:val="0"/>
              <w:ind w:leftChars="1773" w:left="3723"/>
              <w:jc w:val="left"/>
              <w:textAlignment w:val="baseline"/>
              <w:rPr>
                <w:rFonts w:ascii="ＭＳ ゴシック" w:eastAsia="ＭＳ ゴシック" w:hAnsi="ＭＳ ゴシック"/>
                <w:color w:val="000000"/>
                <w:kern w:val="0"/>
              </w:rPr>
            </w:pPr>
          </w:p>
          <w:p w14:paraId="17FB73F4" w14:textId="2FD38AFD" w:rsidR="008020C0" w:rsidRPr="009E5B39"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1C3BAAF3"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95120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9E5B39"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20"/>
                <w:szCs w:val="20"/>
              </w:rPr>
            </w:pPr>
            <w:r w:rsidRPr="009E5B39">
              <w:rPr>
                <w:rFonts w:ascii="ＭＳ ゴシック" w:eastAsia="ＭＳ ゴシック" w:hAnsi="ＭＳ ゴシック" w:hint="eastAsia"/>
                <w:color w:val="000000"/>
                <w:kern w:val="0"/>
                <w:sz w:val="20"/>
                <w:szCs w:val="20"/>
              </w:rPr>
              <w:t>※</w:t>
            </w:r>
            <w:r w:rsidRPr="009E5B39">
              <w:rPr>
                <w:rFonts w:ascii="ＭＳ ゴシック" w:eastAsia="ＭＳ ゴシック" w:hAnsi="ＭＳ ゴシック" w:hint="eastAsia"/>
                <w:color w:val="000000"/>
                <w:spacing w:val="16"/>
                <w:kern w:val="0"/>
                <w:sz w:val="20"/>
                <w:szCs w:val="20"/>
              </w:rPr>
              <w:t>表には営んでいる事業</w:t>
            </w:r>
            <w:r w:rsidR="00B30BA1" w:rsidRPr="009E5B39">
              <w:rPr>
                <w:rFonts w:ascii="ＭＳ ゴシック" w:eastAsia="ＭＳ ゴシック" w:hAnsi="ＭＳ ゴシック" w:hint="eastAsia"/>
                <w:color w:val="000000"/>
                <w:spacing w:val="16"/>
                <w:kern w:val="0"/>
                <w:sz w:val="20"/>
                <w:szCs w:val="20"/>
              </w:rPr>
              <w:t>のうち指定業種に</w:t>
            </w:r>
            <w:r w:rsidRPr="009E5B39">
              <w:rPr>
                <w:rFonts w:ascii="ＭＳ ゴシック" w:eastAsia="ＭＳ ゴシック" w:hAnsi="ＭＳ ゴシック" w:hint="eastAsia"/>
                <w:color w:val="000000"/>
                <w:spacing w:val="16"/>
                <w:kern w:val="0"/>
                <w:sz w:val="20"/>
                <w:szCs w:val="20"/>
              </w:rPr>
              <w:t>属する</w:t>
            </w:r>
            <w:r w:rsidR="00B30BA1" w:rsidRPr="009E5B39">
              <w:rPr>
                <w:rFonts w:ascii="ＭＳ ゴシック" w:eastAsia="ＭＳ ゴシック" w:hAnsi="ＭＳ ゴシック" w:hint="eastAsia"/>
                <w:color w:val="000000"/>
                <w:spacing w:val="16"/>
                <w:kern w:val="0"/>
                <w:sz w:val="20"/>
                <w:szCs w:val="20"/>
              </w:rPr>
              <w:t>もの</w:t>
            </w:r>
            <w:r w:rsidRPr="009E5B39">
              <w:rPr>
                <w:rFonts w:ascii="ＭＳ ゴシック" w:eastAsia="ＭＳ ゴシック" w:hAnsi="ＭＳ ゴシック" w:hint="eastAsia"/>
                <w:color w:val="000000"/>
                <w:spacing w:val="16"/>
                <w:kern w:val="0"/>
                <w:sz w:val="20"/>
                <w:szCs w:val="2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5B0DC28" w14:textId="77777777" w:rsidR="00951206" w:rsidRPr="0070772F" w:rsidRDefault="00951206" w:rsidP="00951206">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rPr>
              <w:t>門市産第　　号</w:t>
            </w:r>
            <w:r>
              <w:rPr>
                <w:rFonts w:asciiTheme="minorEastAsia" w:eastAsiaTheme="minorEastAsia" w:hAnsiTheme="minorEastAsia"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CN"/>
              </w:rPr>
              <w:t>令和　　　年　　　月　　　日</w:t>
            </w:r>
          </w:p>
          <w:p w14:paraId="1CFAE1BF" w14:textId="77777777" w:rsidR="00951206" w:rsidRPr="0070772F" w:rsidRDefault="00951206" w:rsidP="0095120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FB30F90" w14:textId="1BA7CBB5" w:rsidR="00951206" w:rsidRPr="009E5B39" w:rsidRDefault="00951206" w:rsidP="0095120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9E5B39">
              <w:rPr>
                <w:rFonts w:ascii="ＭＳ ゴシック" w:eastAsia="ＭＳ ゴシック" w:hAnsi="ＭＳ ゴシック" w:hint="eastAsia"/>
                <w:color w:val="000000"/>
                <w:spacing w:val="16"/>
                <w:kern w:val="0"/>
                <w:sz w:val="20"/>
                <w:szCs w:val="20"/>
              </w:rPr>
              <w:t>（注）本認定書の有効期間は、認定日から起算して</w:t>
            </w:r>
            <w:r w:rsidR="00B53917">
              <w:rPr>
                <w:rFonts w:ascii="ＭＳ ゴシック" w:eastAsia="ＭＳ ゴシック" w:hAnsi="ＭＳ ゴシック" w:hint="eastAsia"/>
                <w:color w:val="000000"/>
                <w:spacing w:val="16"/>
                <w:kern w:val="0"/>
                <w:sz w:val="20"/>
                <w:szCs w:val="20"/>
              </w:rPr>
              <w:t>30</w:t>
            </w:r>
            <w:r w:rsidRPr="009E5B39">
              <w:rPr>
                <w:rFonts w:ascii="ＭＳ ゴシック" w:eastAsia="ＭＳ ゴシック" w:hAnsi="ＭＳ ゴシック" w:hint="eastAsia"/>
                <w:color w:val="000000"/>
                <w:spacing w:val="16"/>
                <w:kern w:val="0"/>
                <w:sz w:val="20"/>
                <w:szCs w:val="20"/>
              </w:rPr>
              <w:t xml:space="preserve">日以内です。　</w:t>
            </w:r>
          </w:p>
          <w:p w14:paraId="7368E379" w14:textId="77777777" w:rsidR="00951206" w:rsidRPr="00C72B84" w:rsidRDefault="00951206" w:rsidP="0095120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9EB82D5" w14:textId="77777777" w:rsidR="00951206" w:rsidRPr="00C72B84" w:rsidRDefault="00951206" w:rsidP="0095120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sidRPr="00C72B84">
              <w:rPr>
                <w:rFonts w:ascii="ＭＳ ゴシック" w:eastAsia="ＭＳ ゴシック" w:hAnsi="ＭＳ ゴシック" w:hint="eastAsia"/>
                <w:color w:val="000000"/>
                <w:spacing w:val="16"/>
                <w:kern w:val="0"/>
              </w:rPr>
              <w:t xml:space="preserve">認定者　　大阪府門真市中町１番１号             </w:t>
            </w:r>
          </w:p>
          <w:p w14:paraId="7B06F22D" w14:textId="77777777" w:rsidR="00951206" w:rsidRDefault="00951206" w:rsidP="00951206">
            <w:pPr>
              <w:suppressAutoHyphens/>
              <w:kinsoku w:val="0"/>
              <w:wordWrap w:val="0"/>
              <w:overflowPunct w:val="0"/>
              <w:autoSpaceDE w:val="0"/>
              <w:autoSpaceDN w:val="0"/>
              <w:adjustRightInd w:val="0"/>
              <w:spacing w:line="274" w:lineRule="atLeast"/>
              <w:jc w:val="right"/>
              <w:textAlignment w:val="baseline"/>
              <w:rPr>
                <w:rFonts w:ascii="ＭＳ ゴシック" w:eastAsia="PMingLiU" w:hAnsi="ＭＳ ゴシック"/>
                <w:color w:val="000000"/>
                <w:spacing w:val="16"/>
                <w:kern w:val="0"/>
                <w:lang w:eastAsia="zh-TW"/>
              </w:rPr>
            </w:pPr>
            <w:r w:rsidRPr="00C72B84">
              <w:rPr>
                <w:rFonts w:ascii="ＭＳ ゴシック" w:eastAsia="ＭＳ ゴシック" w:hAnsi="ＭＳ ゴシック" w:hint="eastAsia"/>
                <w:color w:val="000000"/>
                <w:spacing w:val="16"/>
                <w:kern w:val="0"/>
              </w:rPr>
              <w:t>門真市長　宮本　一孝</w:t>
            </w:r>
            <w:r>
              <w:rPr>
                <w:rFonts w:ascii="ＭＳ ゴシック" w:eastAsia="ＭＳ ゴシック" w:hAnsi="ＭＳ ゴシック" w:hint="eastAsia"/>
                <w:color w:val="000000"/>
                <w:spacing w:val="16"/>
                <w:kern w:val="0"/>
              </w:rPr>
              <w:t xml:space="preserve">　　　　　</w:t>
            </w:r>
          </w:p>
          <w:p w14:paraId="2CBF1EAF" w14:textId="77777777" w:rsidR="009C2741" w:rsidRPr="00951206"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9E5B39" w:rsidRDefault="008020C0" w:rsidP="009E5B39">
      <w:pPr>
        <w:suppressAutoHyphens/>
        <w:wordWrap w:val="0"/>
        <w:spacing w:line="200" w:lineRule="exact"/>
        <w:ind w:left="600" w:hangingChars="400" w:hanging="600"/>
        <w:jc w:val="left"/>
        <w:textAlignment w:val="baseline"/>
        <w:rPr>
          <w:rFonts w:ascii="ＭＳ ゴシック" w:eastAsia="ＭＳ ゴシック" w:hAnsi="ＭＳ ゴシック"/>
          <w:color w:val="000000"/>
          <w:kern w:val="0"/>
          <w:sz w:val="15"/>
          <w:szCs w:val="15"/>
        </w:rPr>
      </w:pPr>
      <w:r w:rsidRPr="009E5B39">
        <w:rPr>
          <w:rFonts w:ascii="ＭＳ ゴシック" w:eastAsia="ＭＳ ゴシック" w:hAnsi="ＭＳ ゴシック" w:hint="eastAsia"/>
          <w:color w:val="000000"/>
          <w:kern w:val="0"/>
          <w:sz w:val="15"/>
          <w:szCs w:val="15"/>
        </w:rPr>
        <w:t>（注１）本様式は、</w:t>
      </w:r>
      <w:r w:rsidR="00BA66B3" w:rsidRPr="009E5B39">
        <w:rPr>
          <w:rFonts w:ascii="ＭＳ ゴシック" w:eastAsia="ＭＳ ゴシック" w:hAnsi="ＭＳ ゴシック" w:hint="eastAsia"/>
          <w:color w:val="000000"/>
          <w:kern w:val="0"/>
          <w:sz w:val="15"/>
          <w:szCs w:val="15"/>
        </w:rPr>
        <w:t>指定業種と非指定業種を兼業している場合であって、全体の売上高等に占める指定事業の売上高等の割合、指定業種及び申請者全体双方の売上高等の減少率が認定基準を満</w:t>
      </w:r>
      <w:r w:rsidR="001023BF" w:rsidRPr="009E5B39">
        <w:rPr>
          <w:rFonts w:ascii="ＭＳ ゴシック" w:eastAsia="ＭＳ ゴシック" w:hAnsi="ＭＳ ゴシック" w:hint="eastAsia"/>
          <w:color w:val="000000"/>
          <w:kern w:val="0"/>
          <w:sz w:val="15"/>
          <w:szCs w:val="15"/>
        </w:rPr>
        <w:t>た</w:t>
      </w:r>
      <w:r w:rsidR="00AE53CB" w:rsidRPr="009E5B39">
        <w:rPr>
          <w:rFonts w:ascii="ＭＳ ゴシック" w:eastAsia="ＭＳ ゴシック" w:hAnsi="ＭＳ ゴシック" w:hint="eastAsia"/>
          <w:color w:val="000000"/>
          <w:kern w:val="0"/>
          <w:sz w:val="15"/>
          <w:szCs w:val="15"/>
        </w:rPr>
        <w:t>す場合に使用する。</w:t>
      </w:r>
    </w:p>
    <w:p w14:paraId="1156C3BE" w14:textId="606AD61C" w:rsidR="008020C0" w:rsidRPr="009E5B39" w:rsidRDefault="008020C0" w:rsidP="009E5B39">
      <w:pPr>
        <w:suppressAutoHyphens/>
        <w:wordWrap w:val="0"/>
        <w:spacing w:line="200" w:lineRule="exact"/>
        <w:ind w:left="862" w:hanging="862"/>
        <w:jc w:val="left"/>
        <w:textAlignment w:val="baseline"/>
        <w:rPr>
          <w:rFonts w:ascii="ＭＳ ゴシック" w:eastAsia="ＭＳ ゴシック" w:hAnsi="ＭＳ ゴシック"/>
          <w:color w:val="000000"/>
          <w:kern w:val="0"/>
          <w:sz w:val="15"/>
          <w:szCs w:val="15"/>
        </w:rPr>
      </w:pPr>
      <w:r w:rsidRPr="009E5B39">
        <w:rPr>
          <w:rFonts w:ascii="ＭＳ ゴシック" w:eastAsia="ＭＳ ゴシック" w:hAnsi="ＭＳ ゴシック" w:hint="eastAsia"/>
          <w:color w:val="000000"/>
          <w:kern w:val="0"/>
          <w:sz w:val="15"/>
          <w:szCs w:val="15"/>
        </w:rPr>
        <w:t>（注２）には、「販売数量の減少」又は「売上高の減少」等を入れる。</w:t>
      </w:r>
    </w:p>
    <w:p w14:paraId="48A00D64" w14:textId="77777777" w:rsidR="008020C0" w:rsidRPr="009E5B39" w:rsidRDefault="008020C0" w:rsidP="009E5B39">
      <w:pPr>
        <w:suppressAutoHyphens/>
        <w:wordWrap w:val="0"/>
        <w:spacing w:line="200" w:lineRule="exact"/>
        <w:ind w:left="1230" w:hanging="1230"/>
        <w:jc w:val="left"/>
        <w:textAlignment w:val="baseline"/>
        <w:rPr>
          <w:rFonts w:ascii="ＭＳ ゴシック" w:eastAsia="ＭＳ ゴシック" w:hAnsi="ＭＳ ゴシック"/>
          <w:color w:val="000000"/>
          <w:spacing w:val="16"/>
          <w:kern w:val="0"/>
          <w:sz w:val="15"/>
          <w:szCs w:val="15"/>
        </w:rPr>
      </w:pPr>
      <w:r w:rsidRPr="009E5B39">
        <w:rPr>
          <w:rFonts w:ascii="ＭＳ ゴシック" w:eastAsia="ＭＳ ゴシック" w:hAnsi="ＭＳ ゴシック" w:hint="eastAsia"/>
          <w:color w:val="000000"/>
          <w:kern w:val="0"/>
          <w:sz w:val="15"/>
          <w:szCs w:val="15"/>
        </w:rPr>
        <w:t>（留意事項）</w:t>
      </w:r>
    </w:p>
    <w:p w14:paraId="05372411" w14:textId="77777777" w:rsidR="00AE53CB" w:rsidRPr="009E5B39" w:rsidRDefault="00AE53CB" w:rsidP="009E5B39">
      <w:pPr>
        <w:pStyle w:val="af0"/>
        <w:numPr>
          <w:ilvl w:val="0"/>
          <w:numId w:val="44"/>
        </w:numPr>
        <w:suppressAutoHyphens/>
        <w:wordWrap w:val="0"/>
        <w:spacing w:line="200" w:lineRule="exact"/>
        <w:ind w:leftChars="0"/>
        <w:jc w:val="left"/>
        <w:textAlignment w:val="baseline"/>
        <w:rPr>
          <w:rFonts w:ascii="ＭＳ ゴシック" w:eastAsia="ＭＳ ゴシック" w:hAnsi="ＭＳ ゴシック"/>
          <w:color w:val="000000"/>
          <w:spacing w:val="16"/>
          <w:kern w:val="0"/>
          <w:sz w:val="15"/>
          <w:szCs w:val="15"/>
        </w:rPr>
      </w:pPr>
      <w:r w:rsidRPr="009E5B39">
        <w:rPr>
          <w:rFonts w:ascii="ＭＳ ゴシック" w:eastAsia="ＭＳ ゴシック" w:hAnsi="ＭＳ ゴシック" w:hint="eastAsia"/>
          <w:color w:val="000000"/>
          <w:kern w:val="0"/>
          <w:sz w:val="15"/>
          <w:szCs w:val="15"/>
        </w:rPr>
        <w:t>本様式は、業歴１年３か月未満の場合に使用する。</w:t>
      </w:r>
    </w:p>
    <w:p w14:paraId="7E440B71" w14:textId="77777777" w:rsidR="007E46B2" w:rsidRPr="009E5B39" w:rsidRDefault="008020C0" w:rsidP="009E5B39">
      <w:pPr>
        <w:pStyle w:val="af0"/>
        <w:numPr>
          <w:ilvl w:val="0"/>
          <w:numId w:val="44"/>
        </w:numPr>
        <w:suppressAutoHyphens/>
        <w:wordWrap w:val="0"/>
        <w:spacing w:line="200" w:lineRule="exact"/>
        <w:ind w:leftChars="0"/>
        <w:jc w:val="left"/>
        <w:textAlignment w:val="baseline"/>
        <w:rPr>
          <w:rFonts w:ascii="ＭＳ ゴシック" w:eastAsia="ＭＳ ゴシック" w:hAnsi="ＭＳ ゴシック"/>
          <w:color w:val="000000"/>
          <w:spacing w:val="16"/>
          <w:kern w:val="0"/>
          <w:sz w:val="15"/>
          <w:szCs w:val="15"/>
        </w:rPr>
      </w:pPr>
      <w:r w:rsidRPr="009E5B39">
        <w:rPr>
          <w:rFonts w:ascii="ＭＳ ゴシック" w:eastAsia="ＭＳ ゴシック" w:hAnsi="ＭＳ ゴシック" w:hint="eastAsia"/>
          <w:color w:val="000000"/>
          <w:kern w:val="0"/>
          <w:sz w:val="15"/>
          <w:szCs w:val="15"/>
        </w:rPr>
        <w:t>本認定とは別に、金融機関及び信用保証協会による金融上の審査があります。</w:t>
      </w:r>
    </w:p>
    <w:p w14:paraId="7B64FF16" w14:textId="511294C1" w:rsidR="00951206" w:rsidRPr="009E5B39" w:rsidRDefault="008020C0" w:rsidP="009E5B39">
      <w:pPr>
        <w:pStyle w:val="af0"/>
        <w:numPr>
          <w:ilvl w:val="0"/>
          <w:numId w:val="44"/>
        </w:numPr>
        <w:suppressAutoHyphens/>
        <w:wordWrap w:val="0"/>
        <w:spacing w:line="200" w:lineRule="exact"/>
        <w:ind w:leftChars="0"/>
        <w:jc w:val="left"/>
        <w:textAlignment w:val="baseline"/>
        <w:rPr>
          <w:rFonts w:ascii="ＭＳ ゴシック" w:eastAsia="ＭＳ ゴシック" w:hAnsi="ＭＳ ゴシック"/>
          <w:color w:val="000000"/>
          <w:spacing w:val="16"/>
          <w:kern w:val="0"/>
          <w:sz w:val="15"/>
          <w:szCs w:val="15"/>
        </w:rPr>
      </w:pPr>
      <w:r w:rsidRPr="009E5B39">
        <w:rPr>
          <w:rFonts w:ascii="ＭＳ ゴシック" w:eastAsia="ＭＳ ゴシック" w:hAnsi="ＭＳ ゴシック" w:hint="eastAsia"/>
          <w:color w:val="000000"/>
          <w:kern w:val="0"/>
          <w:sz w:val="15"/>
          <w:szCs w:val="15"/>
        </w:rPr>
        <w:t>市町村長又は特別区長から認定を受けた</w:t>
      </w:r>
      <w:r w:rsidR="001361A9" w:rsidRPr="009E5B39">
        <w:rPr>
          <w:rFonts w:ascii="ＭＳ ゴシック" w:eastAsia="ＭＳ ゴシック" w:hAnsi="ＭＳ ゴシック" w:hint="eastAsia"/>
          <w:color w:val="000000"/>
          <w:kern w:val="0"/>
          <w:sz w:val="15"/>
          <w:szCs w:val="15"/>
        </w:rPr>
        <w:t>日から</w:t>
      </w:r>
      <w:r w:rsidR="00B53917">
        <w:rPr>
          <w:rFonts w:ascii="ＭＳ ゴシック" w:eastAsia="ＭＳ ゴシック" w:hAnsi="ＭＳ ゴシック" w:hint="eastAsia"/>
          <w:color w:val="000000"/>
          <w:kern w:val="0"/>
          <w:sz w:val="15"/>
          <w:szCs w:val="15"/>
        </w:rPr>
        <w:t>30</w:t>
      </w:r>
      <w:r w:rsidR="001361A9" w:rsidRPr="009E5B39">
        <w:rPr>
          <w:rFonts w:ascii="ＭＳ ゴシック" w:eastAsia="ＭＳ ゴシック" w:hAnsi="ＭＳ ゴシック" w:hint="eastAsia"/>
          <w:color w:val="000000"/>
          <w:kern w:val="0"/>
          <w:sz w:val="15"/>
          <w:szCs w:val="15"/>
        </w:rPr>
        <w:t>日以内に</w:t>
      </w:r>
      <w:r w:rsidR="00A60031" w:rsidRPr="009E5B39">
        <w:rPr>
          <w:rFonts w:ascii="ＭＳ ゴシック" w:eastAsia="ＭＳ ゴシック" w:hAnsi="ＭＳ ゴシック" w:hint="eastAsia"/>
          <w:color w:val="000000"/>
          <w:kern w:val="0"/>
          <w:sz w:val="15"/>
          <w:szCs w:val="15"/>
        </w:rPr>
        <w:t>金融機関又は</w:t>
      </w:r>
      <w:r w:rsidR="001361A9" w:rsidRPr="009E5B39">
        <w:rPr>
          <w:rFonts w:ascii="ＭＳ ゴシック" w:eastAsia="ＭＳ ゴシック" w:hAnsi="ＭＳ ゴシック" w:hint="eastAsia"/>
          <w:color w:val="000000"/>
          <w:kern w:val="0"/>
          <w:sz w:val="15"/>
          <w:szCs w:val="15"/>
        </w:rPr>
        <w:t>信用保証協会に対して、保証の申込みを行うことが必要です。</w:t>
      </w:r>
    </w:p>
    <w:p w14:paraId="4AA2A0F9" w14:textId="77777777" w:rsidR="008020C0" w:rsidRPr="007761D1" w:rsidRDefault="008020C0" w:rsidP="008020C0">
      <w:pPr>
        <w:rPr>
          <w:rFonts w:ascii="ＭＳ ゴシック" w:eastAsia="ＭＳ ゴシック" w:hAnsi="ＭＳ ゴシック"/>
        </w:rPr>
        <w:sectPr w:rsidR="008020C0" w:rsidRPr="007761D1">
          <w:footerReference w:type="default" r:id="rId11"/>
          <w:pgSz w:w="11906" w:h="16838"/>
          <w:pgMar w:top="1134" w:right="1134" w:bottom="1134" w:left="1134" w:header="851" w:footer="736" w:gutter="0"/>
          <w:cols w:space="720"/>
          <w:docGrid w:linePitch="360"/>
        </w:sectPr>
      </w:pPr>
    </w:p>
    <w:p w14:paraId="6790E02D" w14:textId="0133A99A" w:rsidR="00951206" w:rsidRPr="009E5B39" w:rsidRDefault="00951206" w:rsidP="00951206">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lastRenderedPageBreak/>
        <w:t>（認定申請書イ－④の添付書類）</w:t>
      </w:r>
    </w:p>
    <w:p w14:paraId="3BF5102A" w14:textId="29047875" w:rsidR="00951206" w:rsidRPr="009E5B39" w:rsidRDefault="00951206" w:rsidP="00951206">
      <w:pPr>
        <w:suppressAutoHyphens/>
        <w:kinsoku w:val="0"/>
        <w:wordWrap w:val="0"/>
        <w:autoSpaceDE w:val="0"/>
        <w:autoSpaceDN w:val="0"/>
        <w:spacing w:line="366" w:lineRule="atLeast"/>
        <w:jc w:val="left"/>
        <w:rPr>
          <w:rFonts w:ascii="ＭＳ ゴシック" w:eastAsia="ＭＳ ゴシック" w:hAnsi="ＭＳ ゴシック"/>
          <w:szCs w:val="21"/>
        </w:rPr>
      </w:pPr>
      <w:r w:rsidRPr="009E5B39">
        <w:rPr>
          <w:rFonts w:ascii="ＭＳ ゴシック" w:eastAsia="ＭＳ ゴシック" w:hAnsi="ＭＳ ゴシック" w:hint="eastAsia"/>
          <w:szCs w:val="21"/>
          <w:u w:val="single"/>
        </w:rPr>
        <w:t xml:space="preserve">申請者名：　　　　　　　　　　　　　　　　</w:t>
      </w:r>
    </w:p>
    <w:p w14:paraId="4379F1BA" w14:textId="77777777" w:rsidR="00951206" w:rsidRPr="009E5B39" w:rsidRDefault="00951206" w:rsidP="00951206">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（表１：事業が属する業種毎の創業後からの売上高）</w:t>
      </w:r>
    </w:p>
    <w:p w14:paraId="383B3793" w14:textId="77777777" w:rsidR="00951206" w:rsidRPr="009E5B39" w:rsidRDefault="00951206" w:rsidP="00951206">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（令和　　　年　　　月～令和　　　年　　　月）</w:t>
      </w:r>
    </w:p>
    <w:p w14:paraId="52CFD56C" w14:textId="77777777" w:rsidR="00951206" w:rsidRPr="009E5B39" w:rsidRDefault="00951206" w:rsidP="00951206">
      <w:pPr>
        <w:widowControl/>
        <w:ind w:firstLineChars="100" w:firstLine="212"/>
        <w:jc w:val="left"/>
        <w:rPr>
          <w:rFonts w:ascii="ＭＳ ゴシック" w:eastAsia="ＭＳ ゴシック" w:hAnsi="ＭＳ ゴシック"/>
          <w:szCs w:val="21"/>
        </w:rPr>
      </w:pPr>
      <w:r w:rsidRPr="009E5B39">
        <w:rPr>
          <w:rFonts w:ascii="ＭＳ ゴシック" w:eastAsia="ＭＳ ゴシック" w:hAnsi="ＭＳ ゴシック" w:hint="eastAsia"/>
          <w:szCs w:val="21"/>
        </w:rPr>
        <w:t>当社の指定業種は＿＿＿＿＿＿＿＿＿＿＿</w:t>
      </w:r>
    </w:p>
    <w:tbl>
      <w:tblPr>
        <w:tblStyle w:val="a3"/>
        <w:tblW w:w="0" w:type="auto"/>
        <w:tblLook w:val="04A0" w:firstRow="1" w:lastRow="0" w:firstColumn="1" w:lastColumn="0" w:noHBand="0" w:noVBand="1"/>
      </w:tblPr>
      <w:tblGrid>
        <w:gridCol w:w="3192"/>
        <w:gridCol w:w="3179"/>
        <w:gridCol w:w="3189"/>
      </w:tblGrid>
      <w:tr w:rsidR="00951206" w:rsidRPr="009E5B39" w14:paraId="793780BC" w14:textId="77777777" w:rsidTr="00296527">
        <w:tc>
          <w:tcPr>
            <w:tcW w:w="3192" w:type="dxa"/>
          </w:tcPr>
          <w:p w14:paraId="0A3B73F8" w14:textId="77777777" w:rsidR="00951206" w:rsidRPr="009E5B39" w:rsidRDefault="00951206" w:rsidP="00296527">
            <w:pPr>
              <w:widowControl/>
              <w:jc w:val="center"/>
              <w:rPr>
                <w:rFonts w:ascii="ＭＳ ゴシック" w:eastAsia="ＭＳ ゴシック" w:hAnsi="ＭＳ ゴシック"/>
                <w:szCs w:val="21"/>
              </w:rPr>
            </w:pPr>
            <w:r w:rsidRPr="009E5B39">
              <w:rPr>
                <w:rFonts w:ascii="ＭＳ ゴシック" w:eastAsia="ＭＳ ゴシック" w:hAnsi="ＭＳ ゴシック" w:hint="eastAsia"/>
                <w:szCs w:val="21"/>
              </w:rPr>
              <w:t>業種（※）</w:t>
            </w:r>
          </w:p>
        </w:tc>
        <w:tc>
          <w:tcPr>
            <w:tcW w:w="3179" w:type="dxa"/>
          </w:tcPr>
          <w:p w14:paraId="25DC9B81" w14:textId="77777777" w:rsidR="00951206" w:rsidRPr="009E5B39" w:rsidRDefault="00951206" w:rsidP="00296527">
            <w:pPr>
              <w:widowControl/>
              <w:jc w:val="center"/>
              <w:rPr>
                <w:rFonts w:ascii="ＭＳ ゴシック" w:eastAsia="ＭＳ ゴシック" w:hAnsi="ＭＳ ゴシック"/>
                <w:szCs w:val="21"/>
              </w:rPr>
            </w:pPr>
            <w:r w:rsidRPr="009E5B39">
              <w:rPr>
                <w:rFonts w:ascii="ＭＳ ゴシック" w:eastAsia="ＭＳ ゴシック" w:hAnsi="ＭＳ ゴシック" w:hint="eastAsia"/>
                <w:szCs w:val="21"/>
              </w:rPr>
              <w:t>最近１年間の売上高</w:t>
            </w:r>
          </w:p>
        </w:tc>
        <w:tc>
          <w:tcPr>
            <w:tcW w:w="3189" w:type="dxa"/>
          </w:tcPr>
          <w:p w14:paraId="1B46765D" w14:textId="77777777" w:rsidR="00951206" w:rsidRPr="009E5B39" w:rsidRDefault="00951206" w:rsidP="00296527">
            <w:pPr>
              <w:widowControl/>
              <w:jc w:val="center"/>
              <w:rPr>
                <w:rFonts w:ascii="ＭＳ ゴシック" w:eastAsia="ＭＳ ゴシック" w:hAnsi="ＭＳ ゴシック"/>
                <w:szCs w:val="21"/>
              </w:rPr>
            </w:pPr>
            <w:r w:rsidRPr="009E5B39">
              <w:rPr>
                <w:rFonts w:ascii="ＭＳ ゴシック" w:eastAsia="ＭＳ ゴシック" w:hAnsi="ＭＳ ゴシック" w:hint="eastAsia"/>
                <w:szCs w:val="21"/>
              </w:rPr>
              <w:t>構成比</w:t>
            </w:r>
          </w:p>
        </w:tc>
      </w:tr>
      <w:tr w:rsidR="00951206" w:rsidRPr="009E5B39" w14:paraId="3D6751B5" w14:textId="77777777" w:rsidTr="00296527">
        <w:tc>
          <w:tcPr>
            <w:tcW w:w="3192" w:type="dxa"/>
          </w:tcPr>
          <w:p w14:paraId="615299EA" w14:textId="2B8DD75A" w:rsidR="00951206" w:rsidRPr="009E5B39" w:rsidRDefault="00951206" w:rsidP="00296527">
            <w:pPr>
              <w:widowControl/>
              <w:jc w:val="left"/>
              <w:rPr>
                <w:rFonts w:ascii="ＭＳ ゴシック" w:eastAsia="ＭＳ ゴシック" w:hAnsi="ＭＳ ゴシック"/>
                <w:szCs w:val="21"/>
              </w:rPr>
            </w:pPr>
          </w:p>
        </w:tc>
        <w:tc>
          <w:tcPr>
            <w:tcW w:w="3179" w:type="dxa"/>
          </w:tcPr>
          <w:p w14:paraId="38E79C52"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c>
          <w:tcPr>
            <w:tcW w:w="3189" w:type="dxa"/>
          </w:tcPr>
          <w:p w14:paraId="2864C85D"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w:t>
            </w:r>
          </w:p>
        </w:tc>
      </w:tr>
      <w:tr w:rsidR="00951206" w:rsidRPr="009E5B39" w14:paraId="5CD90F21" w14:textId="77777777" w:rsidTr="00296527">
        <w:tc>
          <w:tcPr>
            <w:tcW w:w="3192" w:type="dxa"/>
          </w:tcPr>
          <w:p w14:paraId="3FB64FE4" w14:textId="7B8B7008" w:rsidR="00951206" w:rsidRPr="009E5B39" w:rsidRDefault="00951206" w:rsidP="00296527">
            <w:pPr>
              <w:widowControl/>
              <w:jc w:val="left"/>
              <w:rPr>
                <w:rFonts w:ascii="ＭＳ ゴシック" w:eastAsia="ＭＳ ゴシック" w:hAnsi="ＭＳ ゴシック"/>
                <w:szCs w:val="21"/>
              </w:rPr>
            </w:pPr>
          </w:p>
        </w:tc>
        <w:tc>
          <w:tcPr>
            <w:tcW w:w="3179" w:type="dxa"/>
          </w:tcPr>
          <w:p w14:paraId="5023AE13"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c>
          <w:tcPr>
            <w:tcW w:w="3189" w:type="dxa"/>
          </w:tcPr>
          <w:p w14:paraId="03D9FD5A"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w:t>
            </w:r>
          </w:p>
        </w:tc>
      </w:tr>
      <w:tr w:rsidR="00951206" w:rsidRPr="009E5B39" w14:paraId="2A01D453" w14:textId="77777777" w:rsidTr="00296527">
        <w:tc>
          <w:tcPr>
            <w:tcW w:w="3192" w:type="dxa"/>
          </w:tcPr>
          <w:p w14:paraId="0E264FFD" w14:textId="2F55E907" w:rsidR="00951206" w:rsidRPr="009E5B39" w:rsidRDefault="00951206" w:rsidP="00296527">
            <w:pPr>
              <w:widowControl/>
              <w:jc w:val="left"/>
              <w:rPr>
                <w:rFonts w:ascii="ＭＳ ゴシック" w:eastAsia="ＭＳ ゴシック" w:hAnsi="ＭＳ ゴシック"/>
                <w:szCs w:val="21"/>
              </w:rPr>
            </w:pPr>
          </w:p>
        </w:tc>
        <w:tc>
          <w:tcPr>
            <w:tcW w:w="3179" w:type="dxa"/>
          </w:tcPr>
          <w:p w14:paraId="6ED75F12"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c>
          <w:tcPr>
            <w:tcW w:w="3189" w:type="dxa"/>
          </w:tcPr>
          <w:p w14:paraId="57671E4A"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w:t>
            </w:r>
          </w:p>
        </w:tc>
      </w:tr>
      <w:tr w:rsidR="00951206" w:rsidRPr="009E5B39" w14:paraId="60BE1EEC" w14:textId="77777777" w:rsidTr="00296527">
        <w:tc>
          <w:tcPr>
            <w:tcW w:w="3192" w:type="dxa"/>
          </w:tcPr>
          <w:p w14:paraId="233B4D05" w14:textId="77777777" w:rsidR="00951206" w:rsidRPr="009E5B39" w:rsidRDefault="00951206" w:rsidP="00296527">
            <w:pPr>
              <w:widowControl/>
              <w:jc w:val="center"/>
              <w:rPr>
                <w:rFonts w:ascii="ＭＳ ゴシック" w:eastAsia="ＭＳ ゴシック" w:hAnsi="ＭＳ ゴシック"/>
                <w:szCs w:val="21"/>
              </w:rPr>
            </w:pPr>
            <w:r w:rsidRPr="009E5B39">
              <w:rPr>
                <w:rFonts w:ascii="ＭＳ ゴシック" w:eastAsia="ＭＳ ゴシック" w:hAnsi="ＭＳ ゴシック" w:hint="eastAsia"/>
                <w:szCs w:val="21"/>
              </w:rPr>
              <w:t>企業全体の売上高</w:t>
            </w:r>
          </w:p>
        </w:tc>
        <w:tc>
          <w:tcPr>
            <w:tcW w:w="3179" w:type="dxa"/>
          </w:tcPr>
          <w:p w14:paraId="35067CA1"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c>
          <w:tcPr>
            <w:tcW w:w="3189" w:type="dxa"/>
          </w:tcPr>
          <w:p w14:paraId="54E7EEB9"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100％</w:t>
            </w:r>
          </w:p>
        </w:tc>
      </w:tr>
    </w:tbl>
    <w:p w14:paraId="78B53D44" w14:textId="77777777" w:rsidR="00951206" w:rsidRPr="009E5B39" w:rsidRDefault="00951206" w:rsidP="00951206">
      <w:pPr>
        <w:widowControl/>
        <w:jc w:val="left"/>
        <w:rPr>
          <w:rFonts w:ascii="ＭＳ ゴシック" w:eastAsia="ＭＳ ゴシック" w:hAnsi="ＭＳ ゴシック"/>
          <w:color w:val="000000"/>
          <w:spacing w:val="16"/>
          <w:kern w:val="0"/>
          <w:sz w:val="20"/>
          <w:szCs w:val="20"/>
        </w:rPr>
      </w:pPr>
      <w:r w:rsidRPr="009E5B39">
        <w:rPr>
          <w:rFonts w:ascii="ＭＳ ゴシック" w:eastAsia="ＭＳ ゴシック" w:hAnsi="ＭＳ ゴシック" w:hint="eastAsia"/>
          <w:spacing w:val="32"/>
          <w:kern w:val="0"/>
          <w:sz w:val="20"/>
          <w:szCs w:val="20"/>
          <w:fitText w:val="8640" w:id="-462145024"/>
        </w:rPr>
        <w:t>※：業種欄には、</w:t>
      </w:r>
      <w:r w:rsidRPr="009E5B39">
        <w:rPr>
          <w:rFonts w:ascii="ＭＳ ゴシック" w:eastAsia="ＭＳ ゴシック" w:hAnsi="ＭＳ ゴシック" w:hint="eastAsia"/>
          <w:color w:val="000000"/>
          <w:spacing w:val="32"/>
          <w:kern w:val="0"/>
          <w:sz w:val="20"/>
          <w:szCs w:val="20"/>
          <w:fitText w:val="8640" w:id="-462145024"/>
        </w:rPr>
        <w:t>日本標準産業分類の細分類番号と細分類業種名を記載</w:t>
      </w:r>
      <w:r w:rsidRPr="009E5B39">
        <w:rPr>
          <w:rFonts w:ascii="ＭＳ ゴシック" w:eastAsia="ＭＳ ゴシック" w:hAnsi="ＭＳ ゴシック" w:hint="eastAsia"/>
          <w:color w:val="000000"/>
          <w:spacing w:val="-4"/>
          <w:kern w:val="0"/>
          <w:sz w:val="20"/>
          <w:szCs w:val="20"/>
          <w:fitText w:val="8640" w:id="-462145024"/>
        </w:rPr>
        <w:t>。</w:t>
      </w:r>
    </w:p>
    <w:p w14:paraId="5BFC4B5E" w14:textId="77777777" w:rsidR="00951206" w:rsidRPr="009E5B39" w:rsidRDefault="00951206" w:rsidP="00951206">
      <w:pPr>
        <w:widowControl/>
        <w:spacing w:line="60" w:lineRule="auto"/>
        <w:jc w:val="left"/>
        <w:rPr>
          <w:rFonts w:ascii="ＭＳ ゴシック" w:eastAsia="ＭＳ ゴシック" w:hAnsi="ＭＳ ゴシック"/>
          <w:color w:val="000000"/>
          <w:spacing w:val="16"/>
          <w:kern w:val="0"/>
          <w:szCs w:val="21"/>
        </w:rPr>
      </w:pPr>
    </w:p>
    <w:p w14:paraId="78E4441D" w14:textId="77777777" w:rsidR="00951206" w:rsidRPr="009E5B39" w:rsidRDefault="00951206" w:rsidP="00951206">
      <w:pPr>
        <w:widowControl/>
        <w:jc w:val="left"/>
        <w:rPr>
          <w:rFonts w:ascii="ＭＳ ゴシック" w:eastAsia="ＭＳ ゴシック" w:hAnsi="ＭＳ ゴシック"/>
          <w:color w:val="000000"/>
          <w:spacing w:val="16"/>
          <w:kern w:val="0"/>
          <w:szCs w:val="21"/>
        </w:rPr>
      </w:pPr>
      <w:r w:rsidRPr="009E5B39">
        <w:rPr>
          <w:rFonts w:ascii="ＭＳ ゴシック" w:eastAsia="ＭＳ ゴシック" w:hAnsi="ＭＳ ゴシック" w:hint="eastAsia"/>
          <w:color w:val="000000"/>
          <w:spacing w:val="11"/>
          <w:w w:val="98"/>
          <w:kern w:val="0"/>
          <w:szCs w:val="21"/>
          <w:fitText w:val="8639" w:id="-462145023"/>
        </w:rPr>
        <w:t>（表２：最近１か月間における</w:t>
      </w:r>
      <w:r w:rsidRPr="009E5B39">
        <w:rPr>
          <w:rFonts w:ascii="ＭＳ ゴシック" w:eastAsia="ＭＳ ゴシック" w:hAnsi="ＭＳ ゴシック" w:hint="eastAsia"/>
          <w:color w:val="000000"/>
          <w:spacing w:val="11"/>
          <w:kern w:val="0"/>
          <w:szCs w:val="21"/>
          <w:fitText w:val="8639" w:id="-462145023"/>
        </w:rPr>
        <w:t>企業</w:t>
      </w:r>
      <w:r w:rsidRPr="009E5B39">
        <w:rPr>
          <w:rFonts w:ascii="ＭＳ ゴシック" w:eastAsia="ＭＳ ゴシック" w:hAnsi="ＭＳ ゴシック" w:hint="eastAsia"/>
          <w:color w:val="000000"/>
          <w:spacing w:val="11"/>
          <w:w w:val="98"/>
          <w:kern w:val="0"/>
          <w:szCs w:val="21"/>
          <w:fitText w:val="8639" w:id="-462145023"/>
        </w:rPr>
        <w:t>全体の売上高に占める指定業種の売上高の割合）</w:t>
      </w:r>
    </w:p>
    <w:tbl>
      <w:tblPr>
        <w:tblStyle w:val="a3"/>
        <w:tblW w:w="0" w:type="auto"/>
        <w:tblLook w:val="04A0" w:firstRow="1" w:lastRow="0" w:firstColumn="1" w:lastColumn="0" w:noHBand="0" w:noVBand="1"/>
      </w:tblPr>
      <w:tblGrid>
        <w:gridCol w:w="4957"/>
        <w:gridCol w:w="3537"/>
      </w:tblGrid>
      <w:tr w:rsidR="00951206" w:rsidRPr="009E5B39" w14:paraId="2FEF27B9" w14:textId="77777777" w:rsidTr="00296527">
        <w:tc>
          <w:tcPr>
            <w:tcW w:w="4957" w:type="dxa"/>
          </w:tcPr>
          <w:p w14:paraId="68160D1C" w14:textId="77777777" w:rsidR="00951206" w:rsidRPr="009E5B39" w:rsidRDefault="00951206" w:rsidP="00296527">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企業全体の最近１か月間の売上高【a】</w:t>
            </w:r>
          </w:p>
        </w:tc>
        <w:tc>
          <w:tcPr>
            <w:tcW w:w="3537" w:type="dxa"/>
          </w:tcPr>
          <w:p w14:paraId="3101DFB0"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r>
      <w:tr w:rsidR="00951206" w:rsidRPr="009E5B39" w14:paraId="7A95DA82" w14:textId="77777777" w:rsidTr="00296527">
        <w:tc>
          <w:tcPr>
            <w:tcW w:w="4957" w:type="dxa"/>
          </w:tcPr>
          <w:p w14:paraId="04D3B44F" w14:textId="77777777" w:rsidR="00951206" w:rsidRPr="009E5B39" w:rsidRDefault="00951206" w:rsidP="00296527">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指定業種の最近１か月間の売上高【b】</w:t>
            </w:r>
          </w:p>
        </w:tc>
        <w:tc>
          <w:tcPr>
            <w:tcW w:w="3537" w:type="dxa"/>
          </w:tcPr>
          <w:p w14:paraId="48B8F4D8"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r>
      <w:tr w:rsidR="00951206" w:rsidRPr="009E5B39" w14:paraId="49337C05" w14:textId="77777777" w:rsidTr="00296527">
        <w:tc>
          <w:tcPr>
            <w:tcW w:w="4957" w:type="dxa"/>
          </w:tcPr>
          <w:p w14:paraId="61EC9779" w14:textId="77777777" w:rsidR="00951206" w:rsidRPr="009E5B39" w:rsidRDefault="00951206" w:rsidP="00296527">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【b】/【a】×100</w:t>
            </w:r>
          </w:p>
        </w:tc>
        <w:tc>
          <w:tcPr>
            <w:tcW w:w="3537" w:type="dxa"/>
          </w:tcPr>
          <w:p w14:paraId="4C7BECAD"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w:t>
            </w:r>
          </w:p>
        </w:tc>
      </w:tr>
    </w:tbl>
    <w:p w14:paraId="5729971E" w14:textId="77777777" w:rsidR="00951206" w:rsidRPr="009E5B39" w:rsidRDefault="00951206" w:rsidP="00951206">
      <w:pPr>
        <w:widowControl/>
        <w:spacing w:line="60" w:lineRule="auto"/>
        <w:jc w:val="left"/>
        <w:rPr>
          <w:rFonts w:ascii="ＭＳ ゴシック" w:eastAsia="ＭＳ ゴシック" w:hAnsi="ＭＳ ゴシック"/>
          <w:color w:val="000000"/>
          <w:spacing w:val="16"/>
          <w:kern w:val="0"/>
          <w:szCs w:val="21"/>
        </w:rPr>
      </w:pPr>
    </w:p>
    <w:p w14:paraId="719748CA" w14:textId="77777777" w:rsidR="00951206" w:rsidRPr="009E5B39" w:rsidRDefault="00951206" w:rsidP="00951206">
      <w:pPr>
        <w:widowControl/>
        <w:jc w:val="left"/>
        <w:rPr>
          <w:rFonts w:ascii="ＭＳ ゴシック" w:eastAsia="ＭＳ ゴシック" w:hAnsi="ＭＳ ゴシック"/>
          <w:color w:val="000000"/>
          <w:spacing w:val="16"/>
          <w:kern w:val="0"/>
          <w:szCs w:val="21"/>
        </w:rPr>
      </w:pPr>
      <w:r w:rsidRPr="009E5B39">
        <w:rPr>
          <w:rFonts w:ascii="ＭＳ ゴシック" w:eastAsia="ＭＳ ゴシック" w:hAnsi="ＭＳ ゴシック" w:hint="eastAsia"/>
          <w:color w:val="000000"/>
          <w:spacing w:val="16"/>
          <w:kern w:val="0"/>
          <w:szCs w:val="21"/>
        </w:rPr>
        <w:t>（表３：最近１か月間の売上高）</w:t>
      </w:r>
    </w:p>
    <w:tbl>
      <w:tblPr>
        <w:tblStyle w:val="a3"/>
        <w:tblW w:w="0" w:type="auto"/>
        <w:tblLook w:val="04A0" w:firstRow="1" w:lastRow="0" w:firstColumn="1" w:lastColumn="0" w:noHBand="0" w:noVBand="1"/>
      </w:tblPr>
      <w:tblGrid>
        <w:gridCol w:w="4957"/>
        <w:gridCol w:w="3537"/>
      </w:tblGrid>
      <w:tr w:rsidR="00951206" w:rsidRPr="009E5B39" w14:paraId="4E1ACF24" w14:textId="77777777" w:rsidTr="00296527">
        <w:tc>
          <w:tcPr>
            <w:tcW w:w="4957" w:type="dxa"/>
          </w:tcPr>
          <w:p w14:paraId="53D066FE" w14:textId="77777777" w:rsidR="00951206" w:rsidRPr="009E5B39" w:rsidRDefault="00951206" w:rsidP="00296527">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指定業種の最近１か月間の売上高【Ａ】</w:t>
            </w:r>
          </w:p>
        </w:tc>
        <w:tc>
          <w:tcPr>
            <w:tcW w:w="3537" w:type="dxa"/>
          </w:tcPr>
          <w:p w14:paraId="7D0BF09E"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r>
      <w:tr w:rsidR="00951206" w:rsidRPr="009E5B39" w14:paraId="17C63C68" w14:textId="77777777" w:rsidTr="00296527">
        <w:tc>
          <w:tcPr>
            <w:tcW w:w="4957" w:type="dxa"/>
          </w:tcPr>
          <w:p w14:paraId="758967B9" w14:textId="77777777" w:rsidR="00951206" w:rsidRPr="009E5B39" w:rsidRDefault="00951206" w:rsidP="00296527">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企業全体の最近１か月間の売上高【Ａ</w:t>
            </w:r>
            <w:r w:rsidRPr="009E5B39">
              <w:rPr>
                <w:rFonts w:ascii="ＭＳ ゴシック" w:eastAsia="ＭＳ ゴシック" w:hAnsi="ＭＳ ゴシック"/>
                <w:szCs w:val="21"/>
              </w:rPr>
              <w:t>’</w:t>
            </w:r>
            <w:r w:rsidRPr="009E5B39">
              <w:rPr>
                <w:rFonts w:ascii="ＭＳ ゴシック" w:eastAsia="ＭＳ ゴシック" w:hAnsi="ＭＳ ゴシック" w:hint="eastAsia"/>
                <w:szCs w:val="21"/>
              </w:rPr>
              <w:t>】</w:t>
            </w:r>
          </w:p>
        </w:tc>
        <w:tc>
          <w:tcPr>
            <w:tcW w:w="3537" w:type="dxa"/>
          </w:tcPr>
          <w:p w14:paraId="335D27A2"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r>
    </w:tbl>
    <w:p w14:paraId="2B08315B" w14:textId="77777777" w:rsidR="00951206" w:rsidRPr="009E5B39" w:rsidRDefault="00951206" w:rsidP="00951206">
      <w:pPr>
        <w:widowControl/>
        <w:spacing w:line="120" w:lineRule="auto"/>
        <w:jc w:val="left"/>
        <w:rPr>
          <w:rFonts w:ascii="ＭＳ ゴシック" w:eastAsia="ＭＳ ゴシック" w:hAnsi="ＭＳ ゴシック"/>
          <w:szCs w:val="21"/>
        </w:rPr>
      </w:pPr>
    </w:p>
    <w:p w14:paraId="745A4626" w14:textId="77777777" w:rsidR="00951206" w:rsidRPr="009E5B39" w:rsidRDefault="00951206" w:rsidP="00951206">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（表４：【Ａ】の直前３か月間の平均売上高）</w:t>
      </w:r>
    </w:p>
    <w:tbl>
      <w:tblPr>
        <w:tblStyle w:val="a3"/>
        <w:tblW w:w="0" w:type="auto"/>
        <w:tblLook w:val="04A0" w:firstRow="1" w:lastRow="0" w:firstColumn="1" w:lastColumn="0" w:noHBand="0" w:noVBand="1"/>
      </w:tblPr>
      <w:tblGrid>
        <w:gridCol w:w="5382"/>
        <w:gridCol w:w="3112"/>
      </w:tblGrid>
      <w:tr w:rsidR="00951206" w:rsidRPr="009E5B39" w14:paraId="3156B2F5" w14:textId="77777777" w:rsidTr="00296527">
        <w:tc>
          <w:tcPr>
            <w:tcW w:w="5382" w:type="dxa"/>
          </w:tcPr>
          <w:p w14:paraId="464214B1" w14:textId="77777777" w:rsidR="00951206" w:rsidRPr="009E5B39" w:rsidRDefault="00951206" w:rsidP="00296527">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【Ａ】の直前３か月間の平均売上高【Ｂ】</w:t>
            </w:r>
          </w:p>
        </w:tc>
        <w:tc>
          <w:tcPr>
            <w:tcW w:w="3112" w:type="dxa"/>
          </w:tcPr>
          <w:p w14:paraId="7020B1ED"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r>
      <w:tr w:rsidR="00951206" w:rsidRPr="009E5B39" w14:paraId="63AC6BC3" w14:textId="77777777" w:rsidTr="00296527">
        <w:tc>
          <w:tcPr>
            <w:tcW w:w="5382" w:type="dxa"/>
          </w:tcPr>
          <w:p w14:paraId="661C1D2B" w14:textId="77777777" w:rsidR="00951206" w:rsidRPr="009E5B39" w:rsidRDefault="00951206" w:rsidP="00296527">
            <w:pPr>
              <w:widowControl/>
              <w:jc w:val="left"/>
              <w:rPr>
                <w:rFonts w:ascii="ＭＳ ゴシック" w:eastAsia="ＭＳ ゴシック" w:hAnsi="ＭＳ ゴシック"/>
                <w:szCs w:val="21"/>
              </w:rPr>
            </w:pPr>
            <w:r w:rsidRPr="009E5B39">
              <w:rPr>
                <w:rFonts w:ascii="ＭＳ ゴシック" w:eastAsia="ＭＳ ゴシック" w:hAnsi="ＭＳ ゴシック" w:hint="eastAsia"/>
                <w:szCs w:val="21"/>
              </w:rPr>
              <w:t>【Ａ</w:t>
            </w:r>
            <w:r w:rsidRPr="009E5B39">
              <w:rPr>
                <w:rFonts w:ascii="ＭＳ ゴシック" w:eastAsia="ＭＳ ゴシック" w:hAnsi="ＭＳ ゴシック"/>
                <w:szCs w:val="21"/>
              </w:rPr>
              <w:t>’</w:t>
            </w:r>
            <w:r w:rsidRPr="009E5B39">
              <w:rPr>
                <w:rFonts w:ascii="ＭＳ ゴシック" w:eastAsia="ＭＳ ゴシック" w:hAnsi="ＭＳ ゴシック" w:hint="eastAsia"/>
                <w:szCs w:val="21"/>
              </w:rPr>
              <w:t>】の直前３か月間の平均売上高【Ｂ</w:t>
            </w:r>
            <w:r w:rsidRPr="009E5B39">
              <w:rPr>
                <w:rFonts w:ascii="ＭＳ ゴシック" w:eastAsia="ＭＳ ゴシック" w:hAnsi="ＭＳ ゴシック"/>
                <w:szCs w:val="21"/>
              </w:rPr>
              <w:t>’</w:t>
            </w:r>
            <w:r w:rsidRPr="009E5B39">
              <w:rPr>
                <w:rFonts w:ascii="ＭＳ ゴシック" w:eastAsia="ＭＳ ゴシック" w:hAnsi="ＭＳ ゴシック" w:hint="eastAsia"/>
                <w:szCs w:val="21"/>
              </w:rPr>
              <w:t>】</w:t>
            </w:r>
          </w:p>
        </w:tc>
        <w:tc>
          <w:tcPr>
            <w:tcW w:w="3112" w:type="dxa"/>
          </w:tcPr>
          <w:p w14:paraId="5F97F55A" w14:textId="77777777" w:rsidR="00951206" w:rsidRPr="009E5B39" w:rsidRDefault="00951206" w:rsidP="00296527">
            <w:pPr>
              <w:widowControl/>
              <w:jc w:val="right"/>
              <w:rPr>
                <w:rFonts w:ascii="ＭＳ ゴシック" w:eastAsia="ＭＳ ゴシック" w:hAnsi="ＭＳ ゴシック"/>
                <w:szCs w:val="21"/>
              </w:rPr>
            </w:pPr>
            <w:r w:rsidRPr="009E5B39">
              <w:rPr>
                <w:rFonts w:ascii="ＭＳ ゴシック" w:eastAsia="ＭＳ ゴシック" w:hAnsi="ＭＳ ゴシック" w:hint="eastAsia"/>
                <w:szCs w:val="21"/>
              </w:rPr>
              <w:t>円</w:t>
            </w:r>
          </w:p>
        </w:tc>
      </w:tr>
    </w:tbl>
    <w:p w14:paraId="68AF1185" w14:textId="77777777" w:rsidR="00951206" w:rsidRPr="009E5B39" w:rsidRDefault="00951206" w:rsidP="0095120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p>
    <w:p w14:paraId="1F401AEC" w14:textId="77777777" w:rsidR="00951206" w:rsidRPr="009E5B39" w:rsidRDefault="00951206" w:rsidP="0095120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r w:rsidRPr="009E5B39">
        <w:rPr>
          <w:rFonts w:ascii="ＭＳ ゴシック" w:eastAsia="ＭＳ ゴシック" w:hAnsi="ＭＳ ゴシック" w:hint="eastAsia"/>
          <w:color w:val="000000"/>
          <w:spacing w:val="16"/>
          <w:kern w:val="0"/>
          <w:szCs w:val="21"/>
        </w:rPr>
        <w:t>（１）指定業種の売上高の減少率</w:t>
      </w:r>
    </w:p>
    <w:tbl>
      <w:tblPr>
        <w:tblW w:w="0" w:type="auto"/>
        <w:tblLook w:val="04A0" w:firstRow="1" w:lastRow="0" w:firstColumn="1" w:lastColumn="0" w:noHBand="0" w:noVBand="1"/>
      </w:tblPr>
      <w:tblGrid>
        <w:gridCol w:w="5387"/>
        <w:gridCol w:w="1573"/>
        <w:gridCol w:w="1544"/>
      </w:tblGrid>
      <w:tr w:rsidR="00951206" w:rsidRPr="009E5B39" w14:paraId="64D96E32" w14:textId="77777777" w:rsidTr="00296527">
        <w:tc>
          <w:tcPr>
            <w:tcW w:w="5387" w:type="dxa"/>
          </w:tcPr>
          <w:p w14:paraId="79559005" w14:textId="77777777" w:rsidR="00951206" w:rsidRPr="009E5B39" w:rsidRDefault="00951206" w:rsidP="00296527">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9E5B39">
              <w:rPr>
                <w:rFonts w:ascii="ＭＳ ゴシック" w:eastAsia="ＭＳ ゴシック" w:hAnsi="ＭＳ ゴシック" w:hint="eastAsia"/>
                <w:szCs w:val="21"/>
                <w:u w:val="single"/>
              </w:rPr>
              <w:t>【Ｂ】　　　　　円　－　【Ａ】　　　　　円</w:t>
            </w:r>
          </w:p>
        </w:tc>
        <w:tc>
          <w:tcPr>
            <w:tcW w:w="1573" w:type="dxa"/>
            <w:vMerge w:val="restart"/>
            <w:vAlign w:val="center"/>
          </w:tcPr>
          <w:p w14:paraId="62830A2C" w14:textId="77777777" w:rsidR="00951206" w:rsidRPr="009E5B39" w:rsidRDefault="0095120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9E5B39">
              <w:rPr>
                <w:rFonts w:ascii="ＭＳ ゴシック" w:eastAsia="ＭＳ ゴシック" w:hAnsi="ＭＳ ゴシック" w:hint="eastAsia"/>
                <w:szCs w:val="21"/>
              </w:rPr>
              <w:t>×100　＝</w:t>
            </w:r>
          </w:p>
        </w:tc>
        <w:tc>
          <w:tcPr>
            <w:tcW w:w="1544" w:type="dxa"/>
            <w:vMerge w:val="restart"/>
            <w:vAlign w:val="center"/>
          </w:tcPr>
          <w:p w14:paraId="582A2BA6" w14:textId="77777777" w:rsidR="00951206" w:rsidRPr="009E5B39" w:rsidRDefault="00951206" w:rsidP="00296527">
            <w:pPr>
              <w:suppressAutoHyphens/>
              <w:kinsoku w:val="0"/>
              <w:wordWrap w:val="0"/>
              <w:autoSpaceDE w:val="0"/>
              <w:autoSpaceDN w:val="0"/>
              <w:spacing w:line="366" w:lineRule="atLeast"/>
              <w:rPr>
                <w:rFonts w:ascii="ＭＳ ゴシック" w:eastAsia="ＭＳ ゴシック" w:hAnsi="ＭＳ ゴシック"/>
                <w:szCs w:val="21"/>
              </w:rPr>
            </w:pPr>
            <w:r w:rsidRPr="009E5B39">
              <w:rPr>
                <w:rFonts w:ascii="ＭＳ ゴシック" w:eastAsia="ＭＳ ゴシック" w:hAnsi="ＭＳ ゴシック" w:hint="eastAsia"/>
                <w:szCs w:val="21"/>
              </w:rPr>
              <w:t xml:space="preserve">　　　　％</w:t>
            </w:r>
          </w:p>
        </w:tc>
      </w:tr>
      <w:tr w:rsidR="00951206" w:rsidRPr="009E5B39" w14:paraId="5E505F97" w14:textId="77777777" w:rsidTr="00296527">
        <w:tc>
          <w:tcPr>
            <w:tcW w:w="5387" w:type="dxa"/>
          </w:tcPr>
          <w:p w14:paraId="04656DC7" w14:textId="77777777" w:rsidR="00951206" w:rsidRPr="009E5B39" w:rsidRDefault="00951206" w:rsidP="00296527">
            <w:pPr>
              <w:suppressAutoHyphens/>
              <w:kinsoku w:val="0"/>
              <w:autoSpaceDE w:val="0"/>
              <w:autoSpaceDN w:val="0"/>
              <w:spacing w:line="366" w:lineRule="atLeast"/>
              <w:jc w:val="center"/>
              <w:rPr>
                <w:rFonts w:ascii="ＭＳ ゴシック" w:eastAsia="ＭＳ ゴシック" w:hAnsi="ＭＳ ゴシック"/>
                <w:szCs w:val="21"/>
              </w:rPr>
            </w:pPr>
            <w:r w:rsidRPr="009E5B39">
              <w:rPr>
                <w:rFonts w:ascii="ＭＳ ゴシック" w:eastAsia="ＭＳ ゴシック" w:hAnsi="ＭＳ ゴシック" w:hint="eastAsia"/>
                <w:szCs w:val="21"/>
              </w:rPr>
              <w:t>【Ｂ】　　　　　円</w:t>
            </w:r>
          </w:p>
        </w:tc>
        <w:tc>
          <w:tcPr>
            <w:tcW w:w="1573" w:type="dxa"/>
            <w:vMerge/>
          </w:tcPr>
          <w:p w14:paraId="42311733" w14:textId="77777777" w:rsidR="00951206" w:rsidRPr="009E5B39" w:rsidRDefault="00951206"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Pr>
          <w:p w14:paraId="7053EA4C" w14:textId="77777777" w:rsidR="00951206" w:rsidRPr="009E5B39" w:rsidRDefault="00951206"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4C7018F8" w14:textId="77777777" w:rsidR="00951206" w:rsidRPr="009E5B39" w:rsidRDefault="00951206" w:rsidP="00951206">
      <w:pPr>
        <w:suppressAutoHyphens/>
        <w:kinsoku w:val="0"/>
        <w:wordWrap w:val="0"/>
        <w:autoSpaceDE w:val="0"/>
        <w:autoSpaceDN w:val="0"/>
        <w:spacing w:line="366" w:lineRule="atLeast"/>
        <w:jc w:val="left"/>
        <w:rPr>
          <w:rFonts w:ascii="ＭＳ ゴシック" w:eastAsia="ＭＳ ゴシック" w:hAnsi="ＭＳ ゴシック"/>
          <w:szCs w:val="21"/>
        </w:rPr>
      </w:pPr>
    </w:p>
    <w:p w14:paraId="037AB844" w14:textId="77777777" w:rsidR="00951206" w:rsidRPr="009E5B39" w:rsidRDefault="00951206" w:rsidP="0095120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9E5B39">
        <w:rPr>
          <w:rFonts w:ascii="ＭＳ ゴシック" w:eastAsia="ＭＳ ゴシック" w:hAnsi="ＭＳ ゴシック" w:hint="eastAsia"/>
          <w:szCs w:val="21"/>
        </w:rPr>
        <w:t>（２）企業</w:t>
      </w:r>
      <w:r w:rsidRPr="009E5B39">
        <w:rPr>
          <w:rFonts w:ascii="ＭＳ ゴシック" w:eastAsia="ＭＳ ゴシック" w:hAnsi="ＭＳ ゴシック" w:hint="eastAsia"/>
          <w:color w:val="000000"/>
          <w:spacing w:val="16"/>
          <w:kern w:val="0"/>
          <w:szCs w:val="21"/>
        </w:rPr>
        <w:t>全体の売上高の減少率</w:t>
      </w:r>
    </w:p>
    <w:tbl>
      <w:tblPr>
        <w:tblW w:w="0" w:type="auto"/>
        <w:tblLook w:val="04A0" w:firstRow="1" w:lastRow="0" w:firstColumn="1" w:lastColumn="0" w:noHBand="0" w:noVBand="1"/>
      </w:tblPr>
      <w:tblGrid>
        <w:gridCol w:w="5529"/>
        <w:gridCol w:w="1431"/>
        <w:gridCol w:w="1544"/>
      </w:tblGrid>
      <w:tr w:rsidR="00951206" w:rsidRPr="009E5B39" w14:paraId="71BBACCF" w14:textId="77777777" w:rsidTr="00296527">
        <w:tc>
          <w:tcPr>
            <w:tcW w:w="5529" w:type="dxa"/>
          </w:tcPr>
          <w:p w14:paraId="15FBB7D6" w14:textId="77777777" w:rsidR="00951206" w:rsidRPr="009E5B39" w:rsidRDefault="00951206" w:rsidP="00296527">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9E5B39">
              <w:rPr>
                <w:rFonts w:ascii="ＭＳ ゴシック" w:eastAsia="ＭＳ ゴシック" w:hAnsi="ＭＳ ゴシック" w:hint="eastAsia"/>
                <w:szCs w:val="21"/>
                <w:u w:val="single"/>
              </w:rPr>
              <w:t>【Ｂ</w:t>
            </w:r>
            <w:r w:rsidRPr="009E5B39">
              <w:rPr>
                <w:rFonts w:ascii="ＭＳ ゴシック" w:eastAsia="ＭＳ ゴシック" w:hAnsi="ＭＳ ゴシック"/>
                <w:szCs w:val="21"/>
                <w:u w:val="single"/>
              </w:rPr>
              <w:t>’</w:t>
            </w:r>
            <w:r w:rsidRPr="009E5B39">
              <w:rPr>
                <w:rFonts w:ascii="ＭＳ ゴシック" w:eastAsia="ＭＳ ゴシック" w:hAnsi="ＭＳ ゴシック" w:hint="eastAsia"/>
                <w:szCs w:val="21"/>
                <w:u w:val="single"/>
              </w:rPr>
              <w:t>】　　　　　円　－　【Ａ</w:t>
            </w:r>
            <w:r w:rsidRPr="009E5B39">
              <w:rPr>
                <w:rFonts w:ascii="ＭＳ ゴシック" w:eastAsia="ＭＳ ゴシック" w:hAnsi="ＭＳ ゴシック"/>
                <w:szCs w:val="21"/>
                <w:u w:val="single"/>
              </w:rPr>
              <w:t>’</w:t>
            </w:r>
            <w:r w:rsidRPr="009E5B39">
              <w:rPr>
                <w:rFonts w:ascii="ＭＳ ゴシック" w:eastAsia="ＭＳ ゴシック" w:hAnsi="ＭＳ ゴシック" w:hint="eastAsia"/>
                <w:szCs w:val="21"/>
                <w:u w:val="single"/>
              </w:rPr>
              <w:t>】　　　　　円</w:t>
            </w:r>
          </w:p>
        </w:tc>
        <w:tc>
          <w:tcPr>
            <w:tcW w:w="1431" w:type="dxa"/>
            <w:vMerge w:val="restart"/>
            <w:vAlign w:val="center"/>
          </w:tcPr>
          <w:p w14:paraId="74C849E1" w14:textId="77777777" w:rsidR="00951206" w:rsidRPr="009E5B39" w:rsidRDefault="00951206" w:rsidP="00296527">
            <w:pPr>
              <w:suppressAutoHyphens/>
              <w:kinsoku w:val="0"/>
              <w:wordWrap w:val="0"/>
              <w:autoSpaceDE w:val="0"/>
              <w:autoSpaceDN w:val="0"/>
              <w:spacing w:line="366" w:lineRule="atLeast"/>
              <w:rPr>
                <w:rFonts w:ascii="ＭＳ ゴシック" w:eastAsia="ＭＳ ゴシック" w:hAnsi="ＭＳ ゴシック"/>
                <w:szCs w:val="21"/>
              </w:rPr>
            </w:pPr>
            <w:r w:rsidRPr="009E5B39">
              <w:rPr>
                <w:rFonts w:ascii="ＭＳ ゴシック" w:eastAsia="ＭＳ ゴシック" w:hAnsi="ＭＳ ゴシック" w:hint="eastAsia"/>
                <w:szCs w:val="21"/>
              </w:rPr>
              <w:t>×100　＝</w:t>
            </w:r>
          </w:p>
        </w:tc>
        <w:tc>
          <w:tcPr>
            <w:tcW w:w="1544" w:type="dxa"/>
            <w:vMerge w:val="restart"/>
            <w:vAlign w:val="center"/>
          </w:tcPr>
          <w:p w14:paraId="42C74555" w14:textId="77777777" w:rsidR="00951206" w:rsidRPr="009E5B39" w:rsidRDefault="00951206" w:rsidP="00296527">
            <w:pPr>
              <w:suppressAutoHyphens/>
              <w:kinsoku w:val="0"/>
              <w:wordWrap w:val="0"/>
              <w:autoSpaceDE w:val="0"/>
              <w:autoSpaceDN w:val="0"/>
              <w:spacing w:line="366" w:lineRule="atLeast"/>
              <w:rPr>
                <w:rFonts w:ascii="ＭＳ ゴシック" w:eastAsia="ＭＳ ゴシック" w:hAnsi="ＭＳ ゴシック"/>
                <w:szCs w:val="21"/>
              </w:rPr>
            </w:pPr>
            <w:r w:rsidRPr="009E5B39">
              <w:rPr>
                <w:rFonts w:ascii="ＭＳ ゴシック" w:eastAsia="ＭＳ ゴシック" w:hAnsi="ＭＳ ゴシック" w:hint="eastAsia"/>
                <w:szCs w:val="21"/>
              </w:rPr>
              <w:t xml:space="preserve">　　　　％</w:t>
            </w:r>
          </w:p>
        </w:tc>
      </w:tr>
      <w:tr w:rsidR="00951206" w:rsidRPr="009E5B39" w14:paraId="2D494CCB" w14:textId="77777777" w:rsidTr="00296527">
        <w:tc>
          <w:tcPr>
            <w:tcW w:w="5529" w:type="dxa"/>
          </w:tcPr>
          <w:p w14:paraId="47E186B9" w14:textId="77777777" w:rsidR="00951206" w:rsidRPr="009E5B39" w:rsidRDefault="00951206" w:rsidP="00296527">
            <w:pPr>
              <w:suppressAutoHyphens/>
              <w:kinsoku w:val="0"/>
              <w:autoSpaceDE w:val="0"/>
              <w:autoSpaceDN w:val="0"/>
              <w:spacing w:line="366" w:lineRule="atLeast"/>
              <w:jc w:val="center"/>
              <w:rPr>
                <w:rFonts w:ascii="ＭＳ ゴシック" w:eastAsia="ＭＳ ゴシック" w:hAnsi="ＭＳ ゴシック"/>
                <w:szCs w:val="21"/>
              </w:rPr>
            </w:pPr>
            <w:r w:rsidRPr="009E5B39">
              <w:rPr>
                <w:rFonts w:ascii="ＭＳ ゴシック" w:eastAsia="ＭＳ ゴシック" w:hAnsi="ＭＳ ゴシック" w:hint="eastAsia"/>
                <w:szCs w:val="21"/>
              </w:rPr>
              <w:t>【Ｂ</w:t>
            </w:r>
            <w:r w:rsidRPr="009E5B39">
              <w:rPr>
                <w:rFonts w:ascii="ＭＳ ゴシック" w:eastAsia="ＭＳ ゴシック" w:hAnsi="ＭＳ ゴシック"/>
                <w:szCs w:val="21"/>
              </w:rPr>
              <w:t>’</w:t>
            </w:r>
            <w:r w:rsidRPr="009E5B39">
              <w:rPr>
                <w:rFonts w:ascii="ＭＳ ゴシック" w:eastAsia="ＭＳ ゴシック" w:hAnsi="ＭＳ ゴシック" w:hint="eastAsia"/>
                <w:szCs w:val="21"/>
              </w:rPr>
              <w:t>】　　　　　円</w:t>
            </w:r>
          </w:p>
        </w:tc>
        <w:tc>
          <w:tcPr>
            <w:tcW w:w="1431" w:type="dxa"/>
            <w:vMerge/>
          </w:tcPr>
          <w:p w14:paraId="31FA350F" w14:textId="77777777" w:rsidR="00951206" w:rsidRPr="009E5B39" w:rsidRDefault="00951206"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Pr>
          <w:p w14:paraId="66D24FB9" w14:textId="77777777" w:rsidR="00951206" w:rsidRPr="009E5B39" w:rsidRDefault="00951206" w:rsidP="00296527">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7013C064" w14:textId="77777777" w:rsidR="00951206" w:rsidRPr="009E5B39" w:rsidRDefault="00951206" w:rsidP="00951206">
      <w:pPr>
        <w:widowControl/>
        <w:jc w:val="left"/>
        <w:rPr>
          <w:rFonts w:ascii="ＭＳ ゴシック" w:eastAsia="ＭＳ ゴシック" w:hAnsi="ＭＳ ゴシック"/>
          <w:szCs w:val="21"/>
        </w:rPr>
      </w:pPr>
    </w:p>
    <w:p w14:paraId="40C8A275" w14:textId="77777777" w:rsidR="00951206" w:rsidRPr="009E5B39" w:rsidRDefault="00951206" w:rsidP="00951206">
      <w:pPr>
        <w:widowControl/>
        <w:ind w:left="590" w:hangingChars="292" w:hanging="590"/>
        <w:jc w:val="left"/>
        <w:rPr>
          <w:rFonts w:ascii="ＭＳ ゴシック" w:eastAsia="ＭＳ ゴシック" w:hAnsi="ＭＳ ゴシック"/>
          <w:sz w:val="20"/>
          <w:szCs w:val="20"/>
        </w:rPr>
      </w:pPr>
      <w:r w:rsidRPr="009E5B39">
        <w:rPr>
          <w:rFonts w:ascii="ＭＳ ゴシック" w:eastAsia="ＭＳ ゴシック" w:hAnsi="ＭＳ ゴシック" w:hint="eastAsia"/>
          <w:sz w:val="20"/>
          <w:szCs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64E469C7" w14:textId="77777777" w:rsidR="00951206" w:rsidRPr="009E5B39" w:rsidRDefault="00951206" w:rsidP="00354D63">
      <w:pPr>
        <w:suppressAutoHyphens/>
        <w:spacing w:line="240" w:lineRule="exact"/>
        <w:jc w:val="left"/>
        <w:textAlignment w:val="baseline"/>
        <w:rPr>
          <w:rFonts w:ascii="ＭＳ ゴシック" w:eastAsia="ＭＳ ゴシック" w:hAnsi="ＭＳ ゴシック"/>
          <w:color w:val="000000"/>
          <w:spacing w:val="-10"/>
          <w:kern w:val="0"/>
          <w:szCs w:val="21"/>
        </w:rPr>
      </w:pPr>
    </w:p>
    <w:sectPr w:rsidR="00951206" w:rsidRPr="009E5B39"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D63"/>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06"/>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B39"/>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917"/>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1313</Words>
  <Characters>709</Characters>
  <Application>Microsoft Office Word</Application>
  <DocSecurity>0</DocSecurity>
  <Lines>5</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sim01</cp:lastModifiedBy>
  <cp:revision>5</cp:revision>
  <dcterms:created xsi:type="dcterms:W3CDTF">2026-04-14T07:11:00Z</dcterms:created>
  <dcterms:modified xsi:type="dcterms:W3CDTF">2026-04-15T04:13:00Z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