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32DCC" w:rsidRPr="004B095D" w:rsidRDefault="00C32DCC" w:rsidP="00C32DCC">
      <w:pPr>
        <w:autoSpaceDE w:val="0"/>
        <w:autoSpaceDN w:val="0"/>
        <w:jc w:val="left"/>
        <w:textAlignment w:val="center"/>
        <w:rPr>
          <w:rFonts w:hint="eastAsia"/>
          <w:kern w:val="0"/>
          <w:szCs w:val="24"/>
        </w:rPr>
      </w:pPr>
      <w:bookmarkStart w:id="0" w:name="_GoBack"/>
      <w:bookmarkEnd w:id="0"/>
      <w:r w:rsidRPr="004B095D">
        <w:rPr>
          <w:rFonts w:ascii="ＭＳ ゴシック" w:eastAsia="ＭＳ ゴシック" w:hAnsi="ＭＳ ゴシック" w:hint="eastAsia"/>
          <w:b/>
          <w:kern w:val="0"/>
          <w:szCs w:val="24"/>
        </w:rPr>
        <w:t>様式第１号</w:t>
      </w:r>
      <w:r w:rsidRPr="004B095D">
        <w:rPr>
          <w:rFonts w:hint="eastAsia"/>
          <w:kern w:val="0"/>
          <w:szCs w:val="24"/>
        </w:rPr>
        <w:t>（第３条、第７条関係）</w:t>
      </w:r>
    </w:p>
    <w:p w:rsidR="00C32DCC" w:rsidRPr="004B095D" w:rsidRDefault="00C32DCC" w:rsidP="00C32DCC">
      <w:pPr>
        <w:autoSpaceDE w:val="0"/>
        <w:autoSpaceDN w:val="0"/>
        <w:jc w:val="left"/>
        <w:textAlignment w:val="center"/>
        <w:rPr>
          <w:rFonts w:hint="eastAsia"/>
          <w:kern w:val="0"/>
          <w:szCs w:val="24"/>
        </w:rPr>
      </w:pPr>
    </w:p>
    <w:p w:rsidR="00C32DCC" w:rsidRPr="004B095D" w:rsidRDefault="00C32DCC" w:rsidP="00C32DCC">
      <w:pPr>
        <w:autoSpaceDE w:val="0"/>
        <w:autoSpaceDN w:val="0"/>
        <w:jc w:val="center"/>
        <w:textAlignment w:val="center"/>
        <w:rPr>
          <w:rFonts w:hint="eastAsia"/>
          <w:kern w:val="0"/>
          <w:szCs w:val="24"/>
        </w:rPr>
      </w:pPr>
      <w:r w:rsidRPr="004B095D">
        <w:rPr>
          <w:rFonts w:hint="eastAsia"/>
          <w:kern w:val="0"/>
          <w:szCs w:val="24"/>
        </w:rPr>
        <w:t>一般廃棄物再生輸送業指定（指定更新）申請書</w:t>
      </w:r>
    </w:p>
    <w:p w:rsidR="00C32DCC" w:rsidRPr="004B095D" w:rsidRDefault="00C32DCC" w:rsidP="00C32DCC">
      <w:pPr>
        <w:autoSpaceDE w:val="0"/>
        <w:autoSpaceDN w:val="0"/>
        <w:textAlignment w:val="center"/>
        <w:rPr>
          <w:rFonts w:hint="eastAsia"/>
          <w:kern w:val="0"/>
          <w:szCs w:val="24"/>
        </w:rPr>
      </w:pPr>
    </w:p>
    <w:p w:rsidR="00C32DCC" w:rsidRPr="004B095D" w:rsidRDefault="005816C8" w:rsidP="00C32DCC">
      <w:pPr>
        <w:autoSpaceDE w:val="0"/>
        <w:autoSpaceDN w:val="0"/>
        <w:jc w:val="right"/>
        <w:textAlignment w:val="center"/>
        <w:rPr>
          <w:rFonts w:hint="eastAsia"/>
          <w:kern w:val="0"/>
          <w:szCs w:val="24"/>
        </w:rPr>
      </w:pPr>
      <w:r>
        <w:rPr>
          <w:rFonts w:hint="eastAsia"/>
          <w:kern w:val="0"/>
          <w:szCs w:val="24"/>
        </w:rPr>
        <w:t xml:space="preserve">令和　　</w:t>
      </w:r>
      <w:r w:rsidR="00C32DCC" w:rsidRPr="004B095D">
        <w:rPr>
          <w:rFonts w:hint="eastAsia"/>
          <w:kern w:val="0"/>
          <w:szCs w:val="24"/>
        </w:rPr>
        <w:t>年　　月　　日</w:t>
      </w:r>
    </w:p>
    <w:p w:rsidR="00C32DCC" w:rsidRPr="004B095D" w:rsidRDefault="00C446BB" w:rsidP="00C32DCC">
      <w:pPr>
        <w:autoSpaceDE w:val="0"/>
        <w:autoSpaceDN w:val="0"/>
        <w:jc w:val="left"/>
        <w:textAlignment w:val="center"/>
        <w:rPr>
          <w:rFonts w:hint="eastAsia"/>
          <w:kern w:val="0"/>
          <w:szCs w:val="24"/>
        </w:rPr>
      </w:pPr>
      <w:r>
        <w:rPr>
          <w:rFonts w:hint="eastAsia"/>
          <w:kern w:val="0"/>
          <w:szCs w:val="24"/>
        </w:rPr>
        <w:t xml:space="preserve">　門真市長　　宮本　一孝</w:t>
      </w:r>
      <w:r w:rsidR="00C32DCC" w:rsidRPr="004B095D">
        <w:rPr>
          <w:rFonts w:hint="eastAsia"/>
          <w:kern w:val="0"/>
          <w:szCs w:val="24"/>
        </w:rPr>
        <w:t xml:space="preserve">　様</w:t>
      </w:r>
    </w:p>
    <w:p w:rsidR="00C32DCC" w:rsidRPr="004B095D" w:rsidRDefault="00C32DCC" w:rsidP="00C32DCC">
      <w:pPr>
        <w:autoSpaceDE w:val="0"/>
        <w:autoSpaceDN w:val="0"/>
        <w:jc w:val="center"/>
        <w:textAlignment w:val="center"/>
        <w:rPr>
          <w:rFonts w:hint="eastAsia"/>
          <w:kern w:val="0"/>
          <w:szCs w:val="24"/>
        </w:rPr>
      </w:pPr>
    </w:p>
    <w:p w:rsidR="00C32DCC" w:rsidRPr="004B095D" w:rsidRDefault="00C32DCC" w:rsidP="00C32DCC">
      <w:pPr>
        <w:autoSpaceDE w:val="0"/>
        <w:autoSpaceDN w:val="0"/>
        <w:jc w:val="left"/>
        <w:textAlignment w:val="center"/>
        <w:rPr>
          <w:rFonts w:hAnsi="ＭＳ 明朝" w:hint="eastAsia"/>
          <w:color w:val="000000"/>
          <w:kern w:val="0"/>
          <w:szCs w:val="24"/>
        </w:rPr>
      </w:pPr>
      <w:r w:rsidRPr="004B095D">
        <w:rPr>
          <w:rFonts w:hint="eastAsia"/>
          <w:kern w:val="0"/>
          <w:szCs w:val="24"/>
        </w:rPr>
        <w:t xml:space="preserve">　　　　　　　　　　　　　　　　</w:t>
      </w:r>
      <w:r w:rsidRPr="004B095D">
        <w:rPr>
          <w:rFonts w:hAnsi="ＭＳ 明朝" w:hint="eastAsia"/>
          <w:color w:val="000000"/>
          <w:kern w:val="0"/>
          <w:szCs w:val="24"/>
        </w:rPr>
        <w:t>申請者</w:t>
      </w:r>
      <w:r w:rsidRPr="004B095D">
        <w:rPr>
          <w:rFonts w:hint="eastAsia"/>
          <w:kern w:val="0"/>
          <w:szCs w:val="24"/>
        </w:rPr>
        <w:t xml:space="preserve">　</w:t>
      </w:r>
      <w:r w:rsidRPr="004B095D">
        <w:rPr>
          <w:rFonts w:hAnsi="ＭＳ 明朝" w:hint="eastAsia"/>
          <w:color w:val="000000"/>
          <w:kern w:val="0"/>
          <w:szCs w:val="24"/>
        </w:rPr>
        <w:t>住　所</w:t>
      </w:r>
    </w:p>
    <w:p w:rsidR="00C32DCC" w:rsidRPr="004B095D" w:rsidRDefault="00C32DCC" w:rsidP="00C32DCC">
      <w:pPr>
        <w:autoSpaceDE w:val="0"/>
        <w:autoSpaceDN w:val="0"/>
        <w:jc w:val="left"/>
        <w:textAlignment w:val="center"/>
        <w:rPr>
          <w:rFonts w:hAnsi="ＭＳ 明朝" w:hint="eastAsia"/>
          <w:color w:val="000000"/>
          <w:kern w:val="0"/>
          <w:szCs w:val="24"/>
        </w:rPr>
      </w:pPr>
    </w:p>
    <w:p w:rsidR="00C32DCC" w:rsidRPr="004B095D" w:rsidRDefault="00C32DCC" w:rsidP="00C32DCC">
      <w:pPr>
        <w:autoSpaceDE w:val="0"/>
        <w:autoSpaceDN w:val="0"/>
        <w:jc w:val="left"/>
        <w:textAlignment w:val="center"/>
        <w:rPr>
          <w:rFonts w:hAnsi="ＭＳ 明朝" w:hint="eastAsia"/>
          <w:color w:val="000000"/>
          <w:kern w:val="0"/>
          <w:szCs w:val="24"/>
        </w:rPr>
      </w:pPr>
      <w:r w:rsidRPr="004B095D">
        <w:rPr>
          <w:rFonts w:hint="eastAsia"/>
          <w:kern w:val="0"/>
          <w:szCs w:val="24"/>
        </w:rPr>
        <w:t xml:space="preserve">　　　　　　　　　　　　　　　　　　　　</w:t>
      </w:r>
      <w:r w:rsidRPr="004B095D">
        <w:rPr>
          <w:rFonts w:hAnsi="ＭＳ 明朝"/>
          <w:color w:val="000000"/>
          <w:kern w:val="0"/>
          <w:szCs w:val="24"/>
        </w:rPr>
        <w:t>氏</w:t>
      </w:r>
      <w:r w:rsidRPr="004B095D">
        <w:rPr>
          <w:rFonts w:hAnsi="ＭＳ 明朝" w:hint="eastAsia"/>
          <w:color w:val="000000"/>
          <w:kern w:val="0"/>
          <w:szCs w:val="24"/>
        </w:rPr>
        <w:t xml:space="preserve">　</w:t>
      </w:r>
      <w:r w:rsidRPr="004B095D">
        <w:rPr>
          <w:rFonts w:hAnsi="ＭＳ 明朝"/>
          <w:color w:val="000000"/>
          <w:kern w:val="0"/>
          <w:szCs w:val="24"/>
        </w:rPr>
        <w:t>名</w:t>
      </w:r>
      <w:r w:rsidRPr="004B095D">
        <w:rPr>
          <w:rFonts w:hAnsi="ＭＳ 明朝" w:hint="eastAsia"/>
          <w:color w:val="000000"/>
          <w:kern w:val="0"/>
          <w:szCs w:val="24"/>
        </w:rPr>
        <w:t xml:space="preserve">　　　　　　　　　　　　　　㊞</w:t>
      </w:r>
    </w:p>
    <w:p w:rsidR="00C32DCC" w:rsidRPr="004B095D" w:rsidRDefault="00C32DCC" w:rsidP="00C32DCC">
      <w:pPr>
        <w:autoSpaceDE w:val="0"/>
        <w:autoSpaceDN w:val="0"/>
        <w:jc w:val="left"/>
        <w:textAlignment w:val="center"/>
        <w:rPr>
          <w:rFonts w:hAnsi="ＭＳ 明朝" w:hint="eastAsia"/>
          <w:color w:val="000000"/>
          <w:kern w:val="0"/>
          <w:szCs w:val="24"/>
        </w:rPr>
      </w:pPr>
    </w:p>
    <w:p w:rsidR="00C32DCC" w:rsidRPr="004B095D" w:rsidRDefault="005C21C0" w:rsidP="00C32DCC">
      <w:pPr>
        <w:autoSpaceDE w:val="0"/>
        <w:autoSpaceDN w:val="0"/>
        <w:jc w:val="left"/>
        <w:textAlignment w:val="center"/>
        <w:rPr>
          <w:rFonts w:hAnsi="ＭＳ 明朝" w:hint="eastAsia"/>
          <w:color w:val="000000"/>
          <w:kern w:val="0"/>
          <w:szCs w:val="24"/>
        </w:rPr>
      </w:pPr>
      <w:r w:rsidRPr="004B095D">
        <w:rPr>
          <w:rFonts w:hAnsi="ＭＳ 明朝" w:hint="eastAsia"/>
          <w:noProof/>
          <w:color w:val="000000"/>
          <w:kern w:val="0"/>
          <w:szCs w:val="24"/>
        </w:rPr>
        <mc:AlternateContent>
          <mc:Choice Requires="wps">
            <w:drawing>
              <wp:anchor distT="0" distB="0" distL="114300" distR="114300" simplePos="0" relativeHeight="251657728" behindDoc="0" locked="0" layoutInCell="1" allowOverlap="1">
                <wp:simplePos x="0" y="0"/>
                <wp:positionH relativeFrom="column">
                  <wp:posOffset>3375660</wp:posOffset>
                </wp:positionH>
                <wp:positionV relativeFrom="paragraph">
                  <wp:posOffset>9525</wp:posOffset>
                </wp:positionV>
                <wp:extent cx="2390775" cy="374015"/>
                <wp:effectExtent l="9525" t="698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3740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90F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65.8pt;margin-top:.75pt;width:188.25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">
                <v:textbox inset="5.85pt,.7pt,5.85pt,.7pt"/>
              </v:shape>
            </w:pict>
          </mc:Fallback>
        </mc:AlternateContent>
      </w:r>
      <w:r w:rsidR="00C32DCC" w:rsidRPr="004B095D">
        <w:rPr>
          <w:rFonts w:hint="eastAsia"/>
          <w:kern w:val="0"/>
          <w:szCs w:val="24"/>
        </w:rPr>
        <w:t xml:space="preserve">　　　　　　　　　　　　　　　　　　　　　　　</w:t>
      </w:r>
      <w:r w:rsidR="00C32DCC" w:rsidRPr="004B095D">
        <w:rPr>
          <w:rFonts w:hAnsi="ＭＳ 明朝" w:hint="eastAsia"/>
          <w:color w:val="000000"/>
          <w:kern w:val="0"/>
          <w:szCs w:val="24"/>
        </w:rPr>
        <w:t>法人にあっては主たる事業所の</w:t>
      </w:r>
    </w:p>
    <w:p w:rsidR="00C32DCC" w:rsidRPr="004B095D" w:rsidRDefault="00C32DCC" w:rsidP="00C32DCC">
      <w:pPr>
        <w:autoSpaceDE w:val="0"/>
        <w:autoSpaceDN w:val="0"/>
        <w:jc w:val="left"/>
        <w:textAlignment w:val="center"/>
        <w:rPr>
          <w:rFonts w:hAnsi="ＭＳ 明朝" w:hint="eastAsia"/>
          <w:color w:val="000000"/>
          <w:kern w:val="0"/>
          <w:szCs w:val="24"/>
        </w:rPr>
      </w:pPr>
      <w:r w:rsidRPr="004B095D">
        <w:rPr>
          <w:rFonts w:hint="eastAsia"/>
          <w:kern w:val="0"/>
          <w:szCs w:val="24"/>
        </w:rPr>
        <w:t xml:space="preserve">　　　　　　　　　　　　　　　　　　　　　　　</w:t>
      </w:r>
      <w:r w:rsidRPr="004B095D">
        <w:rPr>
          <w:rFonts w:hAnsi="ＭＳ 明朝" w:hint="eastAsia"/>
          <w:color w:val="000000"/>
          <w:kern w:val="0"/>
          <w:szCs w:val="24"/>
        </w:rPr>
        <w:t>所在地、名称及び代表者の氏名</w:t>
      </w:r>
    </w:p>
    <w:p w:rsidR="00C32DCC" w:rsidRDefault="00AF1680" w:rsidP="00AF1680">
      <w:pPr>
        <w:autoSpaceDE w:val="0"/>
        <w:autoSpaceDN w:val="0"/>
        <w:ind w:firstLineChars="2150" w:firstLine="5165"/>
        <w:jc w:val="left"/>
        <w:textAlignment w:val="center"/>
        <w:rPr>
          <w:rFonts w:hAnsi="ＭＳ 明朝"/>
          <w:color w:val="000000"/>
          <w:kern w:val="0"/>
          <w:szCs w:val="24"/>
        </w:rPr>
      </w:pPr>
      <w:r>
        <w:rPr>
          <w:rFonts w:hAnsi="ＭＳ 明朝" w:hint="eastAsia"/>
          <w:color w:val="000000"/>
          <w:kern w:val="0"/>
          <w:szCs w:val="24"/>
        </w:rPr>
        <w:t>（申請者の署名があれば押印不要）</w:t>
      </w:r>
    </w:p>
    <w:p w:rsidR="00AF1680" w:rsidRPr="004B095D" w:rsidRDefault="00AF1680" w:rsidP="00C32DCC">
      <w:pPr>
        <w:autoSpaceDE w:val="0"/>
        <w:autoSpaceDN w:val="0"/>
        <w:jc w:val="left"/>
        <w:textAlignment w:val="center"/>
        <w:rPr>
          <w:rFonts w:hAnsi="ＭＳ 明朝" w:hint="eastAsia"/>
          <w:color w:val="000000"/>
          <w:kern w:val="0"/>
          <w:szCs w:val="24"/>
        </w:rPr>
      </w:pPr>
    </w:p>
    <w:p w:rsidR="00C32DCC" w:rsidRDefault="00C32DCC" w:rsidP="00C32DCC">
      <w:pPr>
        <w:autoSpaceDE w:val="0"/>
        <w:autoSpaceDN w:val="0"/>
        <w:jc w:val="left"/>
        <w:textAlignment w:val="center"/>
        <w:rPr>
          <w:rFonts w:hint="eastAsia"/>
          <w:kern w:val="0"/>
          <w:szCs w:val="24"/>
        </w:rPr>
      </w:pPr>
      <w:r w:rsidRPr="004B095D">
        <w:rPr>
          <w:rFonts w:hint="eastAsia"/>
          <w:kern w:val="0"/>
          <w:szCs w:val="24"/>
        </w:rPr>
        <w:t xml:space="preserve">　門真市一般廃棄物再生輸送業の指定に関する規則第３条第１項又は同規則第７条</w:t>
      </w:r>
    </w:p>
    <w:p w:rsidR="00C32DCC" w:rsidRPr="004B095D" w:rsidRDefault="00C32DCC" w:rsidP="00C32DCC">
      <w:pPr>
        <w:autoSpaceDE w:val="0"/>
        <w:autoSpaceDN w:val="0"/>
        <w:jc w:val="left"/>
        <w:textAlignment w:val="center"/>
        <w:rPr>
          <w:rFonts w:hint="eastAsia"/>
          <w:kern w:val="0"/>
          <w:szCs w:val="24"/>
        </w:rPr>
      </w:pPr>
      <w:r w:rsidRPr="004B095D">
        <w:rPr>
          <w:rFonts w:hint="eastAsia"/>
          <w:kern w:val="0"/>
          <w:szCs w:val="24"/>
        </w:rPr>
        <w:t>第２項において準用する同規則第３条第１項の規定により、次のとおり申請します。</w:t>
      </w:r>
    </w:p>
    <w:tbl>
      <w:tblPr>
        <w:tblW w:w="5000" w:type="pct"/>
        <w:tblCellMar>
          <w:left w:w="0" w:type="dxa"/>
          <w:right w:w="0" w:type="dxa"/>
        </w:tblCellMar>
        <w:tblLook w:val="0000" w:firstRow="0" w:lastRow="0" w:firstColumn="0" w:lastColumn="0" w:noHBand="0" w:noVBand="0"/>
      </w:tblPr>
      <w:tblGrid>
        <w:gridCol w:w="3407"/>
        <w:gridCol w:w="2552"/>
        <w:gridCol w:w="1142"/>
        <w:gridCol w:w="2047"/>
      </w:tblGrid>
      <w:tr w:rsidR="00C32DCC" w:rsidRPr="004B095D" w:rsidTr="00CD2705">
        <w:trPr>
          <w:cantSplit/>
          <w:trHeight w:val="624"/>
        </w:trPr>
        <w:tc>
          <w:tcPr>
            <w:tcW w:w="1862" w:type="pct"/>
            <w:tcBorders>
              <w:top w:val="single" w:sz="4" w:space="0" w:color="auto"/>
              <w:left w:val="single" w:sz="4" w:space="0" w:color="auto"/>
              <w:bottom w:val="single" w:sz="4" w:space="0" w:color="auto"/>
              <w:right w:val="single" w:sz="4" w:space="0" w:color="auto"/>
            </w:tcBorders>
            <w:vAlign w:val="center"/>
          </w:tcPr>
          <w:p w:rsidR="00C32DCC" w:rsidRPr="004B095D" w:rsidRDefault="00C32DCC" w:rsidP="00CD2705">
            <w:pPr>
              <w:autoSpaceDE w:val="0"/>
              <w:autoSpaceDN w:val="0"/>
              <w:jc w:val="left"/>
              <w:textAlignment w:val="center"/>
              <w:rPr>
                <w:rFonts w:hAnsi="ＭＳ 明朝"/>
                <w:kern w:val="0"/>
                <w:szCs w:val="24"/>
              </w:rPr>
            </w:pPr>
            <w:r w:rsidRPr="004B095D">
              <w:rPr>
                <w:rFonts w:hint="eastAsia"/>
                <w:kern w:val="0"/>
                <w:szCs w:val="24"/>
              </w:rPr>
              <w:t>取り扱う一般廃棄物の種類</w:t>
            </w:r>
          </w:p>
        </w:tc>
        <w:tc>
          <w:tcPr>
            <w:tcW w:w="3138"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32DCC" w:rsidRPr="004B095D" w:rsidRDefault="00C32DCC" w:rsidP="00CD2705">
            <w:pPr>
              <w:autoSpaceDE w:val="0"/>
              <w:autoSpaceDN w:val="0"/>
              <w:jc w:val="left"/>
              <w:textAlignment w:val="center"/>
              <w:rPr>
                <w:rFonts w:hAnsi="ＭＳ 明朝"/>
                <w:kern w:val="0"/>
                <w:szCs w:val="24"/>
              </w:rPr>
            </w:pPr>
          </w:p>
        </w:tc>
      </w:tr>
      <w:tr w:rsidR="00C32DCC" w:rsidRPr="004B095D" w:rsidTr="00CD2705">
        <w:trPr>
          <w:cantSplit/>
          <w:trHeight w:val="624"/>
        </w:trPr>
        <w:tc>
          <w:tcPr>
            <w:tcW w:w="1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32DCC" w:rsidRPr="004B095D" w:rsidRDefault="00C32DCC" w:rsidP="00CD2705">
            <w:pPr>
              <w:autoSpaceDE w:val="0"/>
              <w:autoSpaceDN w:val="0"/>
              <w:jc w:val="left"/>
              <w:textAlignment w:val="center"/>
              <w:rPr>
                <w:rFonts w:hAnsi="ＭＳ 明朝"/>
                <w:kern w:val="0"/>
                <w:szCs w:val="24"/>
              </w:rPr>
            </w:pPr>
            <w:r w:rsidRPr="004B095D">
              <w:rPr>
                <w:rFonts w:hint="eastAsia"/>
                <w:kern w:val="0"/>
                <w:szCs w:val="24"/>
              </w:rPr>
              <w:t>再生利用一般廃棄物輸送の目的</w:t>
            </w:r>
          </w:p>
        </w:tc>
        <w:tc>
          <w:tcPr>
            <w:tcW w:w="3138" w:type="pct"/>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C32DCC" w:rsidRPr="004B095D" w:rsidRDefault="00C32DCC" w:rsidP="00CD2705">
            <w:pPr>
              <w:autoSpaceDE w:val="0"/>
              <w:autoSpaceDN w:val="0"/>
              <w:jc w:val="left"/>
              <w:textAlignment w:val="center"/>
              <w:rPr>
                <w:rFonts w:hAnsi="ＭＳ 明朝"/>
                <w:kern w:val="0"/>
                <w:szCs w:val="24"/>
              </w:rPr>
            </w:pPr>
          </w:p>
        </w:tc>
      </w:tr>
      <w:tr w:rsidR="00C32DCC" w:rsidRPr="004B095D" w:rsidTr="00CD2705">
        <w:trPr>
          <w:cantSplit/>
          <w:trHeight w:val="624"/>
        </w:trPr>
        <w:tc>
          <w:tcPr>
            <w:tcW w:w="1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32DCC" w:rsidRPr="004B095D" w:rsidRDefault="00C32DCC" w:rsidP="00CD2705">
            <w:pPr>
              <w:autoSpaceDE w:val="0"/>
              <w:autoSpaceDN w:val="0"/>
              <w:jc w:val="left"/>
              <w:textAlignment w:val="center"/>
              <w:rPr>
                <w:rFonts w:hAnsi="ＭＳ 明朝"/>
                <w:kern w:val="0"/>
                <w:szCs w:val="24"/>
              </w:rPr>
            </w:pPr>
            <w:r w:rsidRPr="004B095D">
              <w:rPr>
                <w:rFonts w:hint="eastAsia"/>
                <w:kern w:val="0"/>
                <w:szCs w:val="24"/>
              </w:rPr>
              <w:t>再生利用により得られる有用物の利用方法</w:t>
            </w:r>
          </w:p>
        </w:tc>
        <w:tc>
          <w:tcPr>
            <w:tcW w:w="3138" w:type="pct"/>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C32DCC" w:rsidRPr="004B095D" w:rsidRDefault="00C32DCC" w:rsidP="00CD2705">
            <w:pPr>
              <w:autoSpaceDE w:val="0"/>
              <w:autoSpaceDN w:val="0"/>
              <w:jc w:val="left"/>
              <w:textAlignment w:val="center"/>
              <w:rPr>
                <w:rFonts w:hAnsi="ＭＳ 明朝"/>
                <w:kern w:val="0"/>
                <w:szCs w:val="24"/>
              </w:rPr>
            </w:pPr>
          </w:p>
        </w:tc>
      </w:tr>
      <w:tr w:rsidR="00C32DCC" w:rsidRPr="004B095D" w:rsidTr="00CD2705">
        <w:trPr>
          <w:cantSplit/>
          <w:trHeight w:val="624"/>
        </w:trPr>
        <w:tc>
          <w:tcPr>
            <w:tcW w:w="1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32DCC" w:rsidRPr="004B095D" w:rsidRDefault="00C32DCC" w:rsidP="00CD2705">
            <w:pPr>
              <w:autoSpaceDE w:val="0"/>
              <w:autoSpaceDN w:val="0"/>
              <w:jc w:val="left"/>
              <w:textAlignment w:val="center"/>
              <w:rPr>
                <w:rFonts w:hAnsi="ＭＳ 明朝"/>
                <w:kern w:val="0"/>
                <w:szCs w:val="24"/>
              </w:rPr>
            </w:pPr>
            <w:r w:rsidRPr="004B095D">
              <w:rPr>
                <w:rFonts w:hint="eastAsia"/>
                <w:kern w:val="0"/>
                <w:szCs w:val="24"/>
              </w:rPr>
              <w:t>事業開始日又は開始予定年月日</w:t>
            </w:r>
          </w:p>
        </w:tc>
        <w:tc>
          <w:tcPr>
            <w:tcW w:w="3138" w:type="pct"/>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C32DCC" w:rsidRPr="004B095D" w:rsidRDefault="00C32DCC" w:rsidP="00CD2705">
            <w:pPr>
              <w:autoSpaceDE w:val="0"/>
              <w:autoSpaceDN w:val="0"/>
              <w:jc w:val="left"/>
              <w:textAlignment w:val="center"/>
              <w:rPr>
                <w:rFonts w:hAnsi="ＭＳ 明朝"/>
                <w:kern w:val="0"/>
                <w:szCs w:val="24"/>
              </w:rPr>
            </w:pPr>
          </w:p>
        </w:tc>
      </w:tr>
      <w:tr w:rsidR="00C32DCC" w:rsidRPr="004B095D" w:rsidTr="00CD2705">
        <w:trPr>
          <w:cantSplit/>
          <w:trHeight w:val="624"/>
        </w:trPr>
        <w:tc>
          <w:tcPr>
            <w:tcW w:w="1862" w:type="pct"/>
            <w:vMerge w:val="restart"/>
            <w:tcBorders>
              <w:left w:val="single" w:sz="4" w:space="0" w:color="auto"/>
              <w:right w:val="single" w:sz="4" w:space="0" w:color="000000"/>
            </w:tcBorders>
            <w:tcMar>
              <w:top w:w="15" w:type="dxa"/>
              <w:left w:w="15" w:type="dxa"/>
              <w:bottom w:w="0" w:type="dxa"/>
              <w:right w:w="15" w:type="dxa"/>
            </w:tcMar>
            <w:vAlign w:val="center"/>
          </w:tcPr>
          <w:p w:rsidR="00C32DCC" w:rsidRPr="004B095D" w:rsidRDefault="00C32DCC" w:rsidP="00CD2705">
            <w:pPr>
              <w:autoSpaceDE w:val="0"/>
              <w:autoSpaceDN w:val="0"/>
              <w:jc w:val="left"/>
              <w:textAlignment w:val="center"/>
              <w:rPr>
                <w:rFonts w:hAnsi="ＭＳ 明朝" w:hint="eastAsia"/>
                <w:kern w:val="0"/>
                <w:szCs w:val="24"/>
              </w:rPr>
            </w:pPr>
            <w:r w:rsidRPr="004B095D">
              <w:rPr>
                <w:rFonts w:hAnsi="ＭＳ 明朝" w:hint="eastAsia"/>
                <w:kern w:val="0"/>
                <w:szCs w:val="24"/>
              </w:rPr>
              <w:t>荷下ろし先の名称及び当該廃棄物を搬入する再生活用施設の名称等</w:t>
            </w:r>
          </w:p>
        </w:tc>
        <w:tc>
          <w:tcPr>
            <w:tcW w:w="139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32DCC" w:rsidRPr="004B095D" w:rsidRDefault="00C32DCC" w:rsidP="00CD2705">
            <w:pPr>
              <w:autoSpaceDE w:val="0"/>
              <w:autoSpaceDN w:val="0"/>
              <w:jc w:val="left"/>
              <w:textAlignment w:val="center"/>
              <w:rPr>
                <w:rFonts w:hAnsi="ＭＳ 明朝"/>
                <w:kern w:val="0"/>
                <w:szCs w:val="24"/>
              </w:rPr>
            </w:pPr>
            <w:r w:rsidRPr="004B095D">
              <w:rPr>
                <w:rFonts w:hAnsi="ＭＳ 明朝" w:hint="eastAsia"/>
                <w:kern w:val="0"/>
                <w:szCs w:val="24"/>
              </w:rPr>
              <w:t>名</w:t>
            </w:r>
            <w:r>
              <w:rPr>
                <w:rFonts w:hAnsi="ＭＳ 明朝" w:hint="eastAsia"/>
                <w:kern w:val="0"/>
                <w:szCs w:val="24"/>
              </w:rPr>
              <w:t xml:space="preserve">　</w:t>
            </w:r>
            <w:r w:rsidRPr="004B095D">
              <w:rPr>
                <w:rFonts w:hAnsi="ＭＳ 明朝" w:hint="eastAsia"/>
                <w:kern w:val="0"/>
                <w:szCs w:val="24"/>
              </w:rPr>
              <w:t>称</w:t>
            </w:r>
          </w:p>
        </w:tc>
        <w:tc>
          <w:tcPr>
            <w:tcW w:w="1743"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32DCC" w:rsidRPr="004B095D" w:rsidRDefault="00C32DCC" w:rsidP="00CD2705">
            <w:pPr>
              <w:autoSpaceDE w:val="0"/>
              <w:autoSpaceDN w:val="0"/>
              <w:jc w:val="left"/>
              <w:textAlignment w:val="center"/>
              <w:rPr>
                <w:rFonts w:hAnsi="ＭＳ 明朝"/>
                <w:kern w:val="0"/>
                <w:szCs w:val="24"/>
              </w:rPr>
            </w:pPr>
          </w:p>
        </w:tc>
      </w:tr>
      <w:tr w:rsidR="00C32DCC" w:rsidRPr="004B095D" w:rsidTr="00CD2705">
        <w:trPr>
          <w:cantSplit/>
          <w:trHeight w:val="624"/>
        </w:trPr>
        <w:tc>
          <w:tcPr>
            <w:tcW w:w="1862" w:type="pct"/>
            <w:vMerge/>
            <w:tcBorders>
              <w:left w:val="single" w:sz="4" w:space="0" w:color="auto"/>
              <w:right w:val="single" w:sz="4" w:space="0" w:color="000000"/>
            </w:tcBorders>
            <w:vAlign w:val="center"/>
          </w:tcPr>
          <w:p w:rsidR="00C32DCC" w:rsidRPr="004B095D" w:rsidRDefault="00C32DCC" w:rsidP="00CD2705">
            <w:pPr>
              <w:autoSpaceDE w:val="0"/>
              <w:autoSpaceDN w:val="0"/>
              <w:jc w:val="left"/>
              <w:textAlignment w:val="center"/>
              <w:rPr>
                <w:rFonts w:hAnsi="ＭＳ 明朝"/>
                <w:kern w:val="0"/>
                <w:szCs w:val="24"/>
              </w:rPr>
            </w:pPr>
          </w:p>
        </w:tc>
        <w:tc>
          <w:tcPr>
            <w:tcW w:w="139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32DCC" w:rsidRPr="004B095D" w:rsidRDefault="00C32DCC" w:rsidP="00CD2705">
            <w:pPr>
              <w:autoSpaceDE w:val="0"/>
              <w:autoSpaceDN w:val="0"/>
              <w:jc w:val="left"/>
              <w:textAlignment w:val="center"/>
              <w:rPr>
                <w:rFonts w:hAnsi="ＭＳ 明朝"/>
                <w:kern w:val="0"/>
                <w:szCs w:val="24"/>
              </w:rPr>
            </w:pPr>
            <w:r>
              <w:rPr>
                <w:rFonts w:hint="eastAsia"/>
                <w:kern w:val="0"/>
                <w:szCs w:val="24"/>
              </w:rPr>
              <w:t>所在</w:t>
            </w:r>
            <w:r w:rsidRPr="004B095D">
              <w:rPr>
                <w:rFonts w:hint="eastAsia"/>
                <w:kern w:val="0"/>
                <w:szCs w:val="24"/>
              </w:rPr>
              <w:t>地</w:t>
            </w:r>
          </w:p>
        </w:tc>
        <w:tc>
          <w:tcPr>
            <w:tcW w:w="1743"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32DCC" w:rsidRPr="004B095D" w:rsidRDefault="00C32DCC" w:rsidP="00CD2705">
            <w:pPr>
              <w:autoSpaceDE w:val="0"/>
              <w:autoSpaceDN w:val="0"/>
              <w:jc w:val="left"/>
              <w:textAlignment w:val="center"/>
              <w:rPr>
                <w:rFonts w:hAnsi="ＭＳ 明朝"/>
                <w:kern w:val="0"/>
                <w:szCs w:val="24"/>
              </w:rPr>
            </w:pPr>
          </w:p>
        </w:tc>
      </w:tr>
      <w:tr w:rsidR="00C32DCC" w:rsidRPr="004B095D" w:rsidTr="00CD2705">
        <w:trPr>
          <w:cantSplit/>
          <w:trHeight w:val="624"/>
        </w:trPr>
        <w:tc>
          <w:tcPr>
            <w:tcW w:w="1862" w:type="pct"/>
            <w:vMerge/>
            <w:tcBorders>
              <w:left w:val="single" w:sz="4" w:space="0" w:color="auto"/>
              <w:right w:val="single" w:sz="4" w:space="0" w:color="000000"/>
            </w:tcBorders>
            <w:vAlign w:val="center"/>
          </w:tcPr>
          <w:p w:rsidR="00C32DCC" w:rsidRPr="004B095D" w:rsidRDefault="00C32DCC" w:rsidP="00CD2705">
            <w:pPr>
              <w:autoSpaceDE w:val="0"/>
              <w:autoSpaceDN w:val="0"/>
              <w:jc w:val="left"/>
              <w:textAlignment w:val="center"/>
              <w:rPr>
                <w:rFonts w:hAnsi="ＭＳ 明朝"/>
                <w:kern w:val="0"/>
                <w:szCs w:val="24"/>
              </w:rPr>
            </w:pPr>
          </w:p>
        </w:tc>
        <w:tc>
          <w:tcPr>
            <w:tcW w:w="139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32DCC" w:rsidRPr="004B095D" w:rsidRDefault="00C32DCC" w:rsidP="00CD2705">
            <w:pPr>
              <w:autoSpaceDE w:val="0"/>
              <w:autoSpaceDN w:val="0"/>
              <w:jc w:val="left"/>
              <w:textAlignment w:val="center"/>
              <w:rPr>
                <w:rFonts w:hAnsi="ＭＳ 明朝"/>
                <w:kern w:val="0"/>
                <w:szCs w:val="24"/>
              </w:rPr>
            </w:pPr>
            <w:r w:rsidRPr="004B095D">
              <w:rPr>
                <w:rFonts w:hAnsi="ＭＳ 明朝" w:hint="eastAsia"/>
                <w:kern w:val="0"/>
                <w:szCs w:val="24"/>
              </w:rPr>
              <w:t>連絡先（電話番号）</w:t>
            </w:r>
          </w:p>
        </w:tc>
        <w:tc>
          <w:tcPr>
            <w:tcW w:w="1743"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32DCC" w:rsidRPr="004B095D" w:rsidRDefault="00C32DCC" w:rsidP="00CD2705">
            <w:pPr>
              <w:autoSpaceDE w:val="0"/>
              <w:autoSpaceDN w:val="0"/>
              <w:jc w:val="left"/>
              <w:textAlignment w:val="center"/>
              <w:rPr>
                <w:rFonts w:hint="eastAsia"/>
                <w:kern w:val="0"/>
                <w:szCs w:val="24"/>
              </w:rPr>
            </w:pPr>
          </w:p>
        </w:tc>
      </w:tr>
      <w:tr w:rsidR="00C32DCC" w:rsidRPr="004B095D" w:rsidTr="00CD2705">
        <w:trPr>
          <w:cantSplit/>
          <w:trHeight w:val="624"/>
        </w:trPr>
        <w:tc>
          <w:tcPr>
            <w:tcW w:w="1862" w:type="pct"/>
            <w:vMerge/>
            <w:tcBorders>
              <w:left w:val="single" w:sz="4" w:space="0" w:color="auto"/>
              <w:right w:val="single" w:sz="4" w:space="0" w:color="000000"/>
            </w:tcBorders>
            <w:vAlign w:val="center"/>
          </w:tcPr>
          <w:p w:rsidR="00C32DCC" w:rsidRPr="004B095D" w:rsidRDefault="00C32DCC" w:rsidP="00CD2705">
            <w:pPr>
              <w:autoSpaceDE w:val="0"/>
              <w:autoSpaceDN w:val="0"/>
              <w:jc w:val="left"/>
              <w:textAlignment w:val="center"/>
              <w:rPr>
                <w:rFonts w:hAnsi="ＭＳ 明朝"/>
                <w:kern w:val="0"/>
                <w:szCs w:val="24"/>
              </w:rPr>
            </w:pPr>
          </w:p>
        </w:tc>
        <w:tc>
          <w:tcPr>
            <w:tcW w:w="139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32DCC" w:rsidRPr="004B095D" w:rsidRDefault="00C32DCC" w:rsidP="00CD2705">
            <w:pPr>
              <w:autoSpaceDE w:val="0"/>
              <w:autoSpaceDN w:val="0"/>
              <w:jc w:val="left"/>
              <w:textAlignment w:val="center"/>
              <w:rPr>
                <w:rFonts w:hAnsi="ＭＳ 明朝" w:hint="eastAsia"/>
                <w:kern w:val="0"/>
                <w:szCs w:val="24"/>
              </w:rPr>
            </w:pPr>
            <w:r w:rsidRPr="004B095D">
              <w:rPr>
                <w:rFonts w:hAnsi="ＭＳ 明朝" w:hint="eastAsia"/>
                <w:kern w:val="0"/>
                <w:szCs w:val="24"/>
              </w:rPr>
              <w:t>当該施設の指定証又は許可証の交付者</w:t>
            </w:r>
          </w:p>
        </w:tc>
        <w:tc>
          <w:tcPr>
            <w:tcW w:w="1743"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32DCC" w:rsidRPr="004B095D" w:rsidRDefault="00C32DCC" w:rsidP="00CD2705">
            <w:pPr>
              <w:autoSpaceDE w:val="0"/>
              <w:autoSpaceDN w:val="0"/>
              <w:jc w:val="left"/>
              <w:textAlignment w:val="center"/>
              <w:rPr>
                <w:rFonts w:hint="eastAsia"/>
                <w:kern w:val="0"/>
                <w:szCs w:val="24"/>
              </w:rPr>
            </w:pPr>
          </w:p>
        </w:tc>
      </w:tr>
      <w:tr w:rsidR="00C32DCC" w:rsidRPr="004B095D" w:rsidTr="00CD2705">
        <w:trPr>
          <w:cantSplit/>
          <w:trHeight w:val="624"/>
        </w:trPr>
        <w:tc>
          <w:tcPr>
            <w:tcW w:w="1862" w:type="pct"/>
            <w:vMerge/>
            <w:tcBorders>
              <w:left w:val="single" w:sz="4" w:space="0" w:color="auto"/>
              <w:right w:val="single" w:sz="4" w:space="0" w:color="auto"/>
            </w:tcBorders>
            <w:tcMar>
              <w:top w:w="15" w:type="dxa"/>
              <w:left w:w="15" w:type="dxa"/>
              <w:bottom w:w="0" w:type="dxa"/>
              <w:right w:w="15" w:type="dxa"/>
            </w:tcMar>
          </w:tcPr>
          <w:p w:rsidR="00C32DCC" w:rsidRPr="004B095D" w:rsidRDefault="00C32DCC" w:rsidP="00CD2705">
            <w:pPr>
              <w:autoSpaceDE w:val="0"/>
              <w:autoSpaceDN w:val="0"/>
              <w:jc w:val="left"/>
              <w:textAlignment w:val="center"/>
              <w:rPr>
                <w:rFonts w:hAnsi="ＭＳ 明朝"/>
                <w:kern w:val="0"/>
                <w:szCs w:val="24"/>
              </w:rPr>
            </w:pPr>
          </w:p>
        </w:tc>
        <w:tc>
          <w:tcPr>
            <w:tcW w:w="1395" w:type="pct"/>
            <w:tcBorders>
              <w:top w:val="nil"/>
              <w:left w:val="nil"/>
              <w:right w:val="single" w:sz="4" w:space="0" w:color="auto"/>
            </w:tcBorders>
            <w:tcMar>
              <w:top w:w="15" w:type="dxa"/>
              <w:left w:w="15" w:type="dxa"/>
              <w:bottom w:w="0" w:type="dxa"/>
              <w:right w:w="15" w:type="dxa"/>
            </w:tcMar>
            <w:vAlign w:val="center"/>
          </w:tcPr>
          <w:p w:rsidR="00C32DCC" w:rsidRPr="004B095D" w:rsidRDefault="00C32DCC" w:rsidP="00CD2705">
            <w:pPr>
              <w:autoSpaceDE w:val="0"/>
              <w:autoSpaceDN w:val="0"/>
              <w:jc w:val="left"/>
              <w:textAlignment w:val="center"/>
              <w:rPr>
                <w:rFonts w:hAnsi="ＭＳ 明朝"/>
                <w:kern w:val="0"/>
                <w:szCs w:val="24"/>
              </w:rPr>
            </w:pPr>
            <w:r w:rsidRPr="004B095D">
              <w:rPr>
                <w:rFonts w:hAnsi="ＭＳ 明朝" w:hint="eastAsia"/>
                <w:kern w:val="0"/>
                <w:szCs w:val="24"/>
              </w:rPr>
              <w:t>指定番号又は許可番号</w:t>
            </w:r>
          </w:p>
        </w:tc>
        <w:tc>
          <w:tcPr>
            <w:tcW w:w="1743" w:type="pct"/>
            <w:gridSpan w:val="2"/>
            <w:tcBorders>
              <w:top w:val="single" w:sz="4" w:space="0" w:color="auto"/>
              <w:left w:val="nil"/>
              <w:right w:val="single" w:sz="4" w:space="0" w:color="auto"/>
            </w:tcBorders>
            <w:tcMar>
              <w:top w:w="15" w:type="dxa"/>
              <w:left w:w="15" w:type="dxa"/>
              <w:bottom w:w="0" w:type="dxa"/>
              <w:right w:w="15" w:type="dxa"/>
            </w:tcMar>
            <w:vAlign w:val="center"/>
          </w:tcPr>
          <w:p w:rsidR="00C32DCC" w:rsidRPr="004B095D" w:rsidRDefault="00C32DCC" w:rsidP="00CD2705">
            <w:pPr>
              <w:autoSpaceDE w:val="0"/>
              <w:autoSpaceDN w:val="0"/>
              <w:jc w:val="left"/>
              <w:textAlignment w:val="center"/>
              <w:rPr>
                <w:rFonts w:hAnsi="ＭＳ 明朝"/>
                <w:kern w:val="0"/>
                <w:szCs w:val="24"/>
              </w:rPr>
            </w:pPr>
          </w:p>
        </w:tc>
      </w:tr>
      <w:tr w:rsidR="00C32DCC" w:rsidRPr="004B095D" w:rsidTr="00CD2705">
        <w:trPr>
          <w:cantSplit/>
          <w:trHeight w:val="2043"/>
        </w:trPr>
        <w:tc>
          <w:tcPr>
            <w:tcW w:w="325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C32DCC" w:rsidRPr="004B095D" w:rsidRDefault="00C32DCC" w:rsidP="00CD2705">
            <w:pPr>
              <w:autoSpaceDE w:val="0"/>
              <w:autoSpaceDN w:val="0"/>
              <w:jc w:val="left"/>
              <w:textAlignment w:val="center"/>
              <w:rPr>
                <w:rFonts w:hAnsi="ＭＳ 明朝" w:hint="eastAsia"/>
                <w:kern w:val="0"/>
                <w:szCs w:val="24"/>
              </w:rPr>
            </w:pPr>
            <w:r w:rsidRPr="004B095D">
              <w:rPr>
                <w:rFonts w:hAnsi="ＭＳ 明朝" w:hint="eastAsia"/>
                <w:kern w:val="0"/>
                <w:szCs w:val="24"/>
              </w:rPr>
              <w:t>※事務処理欄</w:t>
            </w:r>
          </w:p>
        </w:tc>
        <w:tc>
          <w:tcPr>
            <w:tcW w:w="62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32DCC" w:rsidRPr="004B095D" w:rsidRDefault="00C32DCC" w:rsidP="00CD2705">
            <w:pPr>
              <w:autoSpaceDE w:val="0"/>
              <w:autoSpaceDN w:val="0"/>
              <w:jc w:val="left"/>
              <w:textAlignment w:val="center"/>
              <w:rPr>
                <w:rFonts w:hAnsi="ＭＳ 明朝" w:hint="eastAsia"/>
                <w:kern w:val="0"/>
                <w:szCs w:val="24"/>
              </w:rPr>
            </w:pPr>
            <w:r w:rsidRPr="004B095D">
              <w:rPr>
                <w:rFonts w:hAnsi="ＭＳ 明朝" w:hint="eastAsia"/>
                <w:kern w:val="0"/>
                <w:szCs w:val="24"/>
              </w:rPr>
              <w:t>受付印</w:t>
            </w:r>
          </w:p>
        </w:tc>
        <w:tc>
          <w:tcPr>
            <w:tcW w:w="1119" w:type="pct"/>
            <w:tcBorders>
              <w:top w:val="single" w:sz="4" w:space="0" w:color="auto"/>
              <w:left w:val="nil"/>
              <w:bottom w:val="single" w:sz="4" w:space="0" w:color="auto"/>
              <w:right w:val="single" w:sz="4" w:space="0" w:color="000000"/>
            </w:tcBorders>
            <w:tcMar>
              <w:top w:w="15" w:type="dxa"/>
              <w:left w:w="15" w:type="dxa"/>
              <w:bottom w:w="0" w:type="dxa"/>
              <w:right w:w="15" w:type="dxa"/>
            </w:tcMar>
          </w:tcPr>
          <w:p w:rsidR="00C32DCC" w:rsidRDefault="00C32DCC" w:rsidP="00CD2705">
            <w:pPr>
              <w:autoSpaceDE w:val="0"/>
              <w:autoSpaceDN w:val="0"/>
              <w:jc w:val="left"/>
              <w:textAlignment w:val="center"/>
              <w:rPr>
                <w:rFonts w:hint="eastAsia"/>
                <w:kern w:val="0"/>
                <w:szCs w:val="24"/>
              </w:rPr>
            </w:pPr>
            <w:r w:rsidRPr="004B095D">
              <w:rPr>
                <w:rFonts w:hint="eastAsia"/>
                <w:kern w:val="0"/>
                <w:szCs w:val="24"/>
              </w:rPr>
              <w:t>※</w:t>
            </w:r>
          </w:p>
          <w:p w:rsidR="00C32DCC" w:rsidRDefault="00C32DCC" w:rsidP="00CD2705">
            <w:pPr>
              <w:autoSpaceDE w:val="0"/>
              <w:autoSpaceDN w:val="0"/>
              <w:jc w:val="left"/>
              <w:textAlignment w:val="center"/>
              <w:rPr>
                <w:rFonts w:hint="eastAsia"/>
                <w:kern w:val="0"/>
                <w:szCs w:val="24"/>
              </w:rPr>
            </w:pPr>
          </w:p>
          <w:p w:rsidR="00C32DCC" w:rsidRDefault="00C32DCC" w:rsidP="00CD2705">
            <w:pPr>
              <w:autoSpaceDE w:val="0"/>
              <w:autoSpaceDN w:val="0"/>
              <w:jc w:val="left"/>
              <w:textAlignment w:val="center"/>
              <w:rPr>
                <w:rFonts w:hint="eastAsia"/>
                <w:kern w:val="0"/>
                <w:szCs w:val="24"/>
              </w:rPr>
            </w:pPr>
          </w:p>
          <w:p w:rsidR="00C32DCC" w:rsidRDefault="00C32DCC" w:rsidP="00CD2705">
            <w:pPr>
              <w:autoSpaceDE w:val="0"/>
              <w:autoSpaceDN w:val="0"/>
              <w:jc w:val="left"/>
              <w:textAlignment w:val="center"/>
              <w:rPr>
                <w:rFonts w:hint="eastAsia"/>
                <w:kern w:val="0"/>
                <w:szCs w:val="24"/>
              </w:rPr>
            </w:pPr>
          </w:p>
          <w:p w:rsidR="00C32DCC" w:rsidRDefault="00C32DCC" w:rsidP="00CD2705">
            <w:pPr>
              <w:autoSpaceDE w:val="0"/>
              <w:autoSpaceDN w:val="0"/>
              <w:jc w:val="left"/>
              <w:textAlignment w:val="center"/>
              <w:rPr>
                <w:rFonts w:hAnsi="ＭＳ 明朝" w:hint="eastAsia"/>
                <w:kern w:val="0"/>
                <w:szCs w:val="24"/>
              </w:rPr>
            </w:pPr>
          </w:p>
          <w:p w:rsidR="00C32DCC" w:rsidRPr="004B095D" w:rsidRDefault="00C32DCC" w:rsidP="00CD2705">
            <w:pPr>
              <w:autoSpaceDE w:val="0"/>
              <w:autoSpaceDN w:val="0"/>
              <w:jc w:val="left"/>
              <w:textAlignment w:val="center"/>
              <w:rPr>
                <w:rFonts w:hAnsi="ＭＳ 明朝"/>
                <w:kern w:val="0"/>
                <w:szCs w:val="24"/>
              </w:rPr>
            </w:pPr>
          </w:p>
        </w:tc>
      </w:tr>
    </w:tbl>
    <w:p w:rsidR="006A1457" w:rsidRPr="006A1457" w:rsidRDefault="00C32DCC" w:rsidP="00254D4C">
      <w:pPr>
        <w:autoSpaceDE w:val="0"/>
        <w:autoSpaceDN w:val="0"/>
        <w:jc w:val="left"/>
        <w:textAlignment w:val="center"/>
        <w:rPr>
          <w:rFonts w:hint="eastAsia"/>
          <w:kern w:val="0"/>
          <w:szCs w:val="24"/>
        </w:rPr>
      </w:pPr>
      <w:r w:rsidRPr="004B095D">
        <w:rPr>
          <w:kern w:val="0"/>
          <w:szCs w:val="24"/>
        </w:rPr>
        <w:t>(</w:t>
      </w:r>
      <w:r w:rsidRPr="004B095D">
        <w:rPr>
          <w:rFonts w:hint="eastAsia"/>
          <w:kern w:val="0"/>
          <w:szCs w:val="24"/>
        </w:rPr>
        <w:t>注)１　※の欄には記入しないこと。　２　正本１部及び副本１部を提出すること。</w:t>
      </w:r>
    </w:p>
    <w:sectPr w:rsidR="006A1457" w:rsidRPr="006A1457" w:rsidSect="00AF1680">
      <w:pgSz w:w="11906" w:h="16838" w:code="9"/>
      <w:pgMar w:top="1418" w:right="1389" w:bottom="1418" w:left="1389" w:header="851" w:footer="992" w:gutter="0"/>
      <w:cols w:space="720"/>
      <w:docGrid w:type="linesAndChars" w:linePitch="333" w:charSpace="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A78" w:rsidRDefault="00711A78" w:rsidP="00EA7CB1">
      <w:r>
        <w:separator/>
      </w:r>
    </w:p>
  </w:endnote>
  <w:endnote w:type="continuationSeparator" w:id="0">
    <w:p w:rsidR="00711A78" w:rsidRDefault="00711A78" w:rsidP="00EA7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A78" w:rsidRDefault="00711A78" w:rsidP="00EA7CB1">
      <w:r>
        <w:separator/>
      </w:r>
    </w:p>
  </w:footnote>
  <w:footnote w:type="continuationSeparator" w:id="0">
    <w:p w:rsidR="00711A78" w:rsidRDefault="00711A78" w:rsidP="00EA7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3"/>
  <w:displayHorizontalDrawingGridEvery w:val="0"/>
  <w:noPunctuationKerning/>
  <w:characterSpacingControl w:val="doNotCompress"/>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3881"/>
    <w:rsid w:val="000D75CD"/>
    <w:rsid w:val="00254D4C"/>
    <w:rsid w:val="002E1DCD"/>
    <w:rsid w:val="003F120F"/>
    <w:rsid w:val="003F51EF"/>
    <w:rsid w:val="004B095D"/>
    <w:rsid w:val="005816C8"/>
    <w:rsid w:val="005C21C0"/>
    <w:rsid w:val="006350F5"/>
    <w:rsid w:val="006608EA"/>
    <w:rsid w:val="006A1457"/>
    <w:rsid w:val="006F5B10"/>
    <w:rsid w:val="00711A78"/>
    <w:rsid w:val="007B01ED"/>
    <w:rsid w:val="00961C22"/>
    <w:rsid w:val="00985F28"/>
    <w:rsid w:val="00A67F46"/>
    <w:rsid w:val="00AF1680"/>
    <w:rsid w:val="00AF634B"/>
    <w:rsid w:val="00C32DCC"/>
    <w:rsid w:val="00C446BB"/>
    <w:rsid w:val="00C63950"/>
    <w:rsid w:val="00CD2705"/>
    <w:rsid w:val="00D427D6"/>
    <w:rsid w:val="00DE6124"/>
    <w:rsid w:val="00E64868"/>
    <w:rsid w:val="00EA7CB1"/>
    <w:rsid w:val="00FD3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4B0F06E-E652-4C49-92EC-4FD01728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character" w:customStyle="1" w:styleId="1">
    <w:name w:val="スタイル1"/>
    <w:rPr>
      <w:rFonts w:ascii="ＭＳ Ｐ明朝" w:eastAsia="ＭＳ Ｐ明朝" w:hAnsi="ＭＳ Ｐ明朝"/>
      <w:spacing w:val="20"/>
      <w:kern w:val="0"/>
      <w:sz w:val="24"/>
    </w:rPr>
  </w:style>
  <w:style w:type="paragraph" w:styleId="3">
    <w:name w:val="Body Text Indent 3"/>
    <w:basedOn w:val="a"/>
    <w:pPr>
      <w:widowControl/>
      <w:autoSpaceDE w:val="0"/>
      <w:autoSpaceDN w:val="0"/>
      <w:ind w:leftChars="100" w:left="480" w:hangingChars="100" w:hanging="240"/>
      <w:jc w:val="left"/>
    </w:pPr>
    <w:rPr>
      <w:rFonts w:hAnsi="ＭＳ 明朝"/>
      <w:color w:val="000000"/>
      <w:kern w:val="0"/>
    </w:rPr>
  </w:style>
  <w:style w:type="paragraph" w:styleId="a5">
    <w:name w:val="Balloon Text"/>
    <w:basedOn w:val="a"/>
    <w:rPr>
      <w:rFonts w:ascii="Arial" w:eastAsia="ＭＳ ゴシック" w:hAnsi="Arial"/>
      <w:sz w:val="18"/>
    </w:rPr>
  </w:style>
  <w:style w:type="paragraph" w:styleId="a6">
    <w:name w:val="Body Text"/>
    <w:basedOn w:val="a"/>
    <w:pPr>
      <w:widowControl/>
      <w:autoSpaceDE w:val="0"/>
      <w:autoSpaceDN w:val="0"/>
      <w:jc w:val="left"/>
    </w:pPr>
    <w:rPr>
      <w:rFonts w:hAnsi="ＭＳ 明朝"/>
      <w:color w:val="000000"/>
      <w:kern w:val="0"/>
    </w:rPr>
  </w:style>
  <w:style w:type="paragraph" w:styleId="2">
    <w:name w:val="Body Text Indent 2"/>
    <w:basedOn w:val="a"/>
    <w:pPr>
      <w:widowControl/>
      <w:spacing w:before="100" w:after="100"/>
      <w:ind w:firstLine="204"/>
      <w:jc w:val="left"/>
    </w:pPr>
    <w:rPr>
      <w:rFonts w:hAnsi="ＭＳ 明朝"/>
      <w:color w:val="000000"/>
      <w:spacing w:val="20"/>
      <w:kern w:val="0"/>
      <w:sz w:val="22"/>
    </w:rPr>
  </w:style>
  <w:style w:type="paragraph" w:styleId="a7">
    <w:name w:val="Block Text"/>
    <w:basedOn w:val="a"/>
    <w:pPr>
      <w:widowControl/>
      <w:autoSpaceDE w:val="0"/>
      <w:autoSpaceDN w:val="0"/>
      <w:spacing w:line="360" w:lineRule="auto"/>
      <w:ind w:leftChars="59" w:left="142" w:rightChars="82"/>
      <w:jc w:val="left"/>
    </w:pPr>
    <w:rPr>
      <w:rFonts w:hAnsi="ＭＳ 明朝"/>
      <w:color w:val="000000"/>
      <w:kern w:val="0"/>
    </w:rPr>
  </w:style>
  <w:style w:type="paragraph" w:styleId="a8">
    <w:name w:val="Body Text Indent"/>
    <w:basedOn w:val="a"/>
    <w:pPr>
      <w:ind w:leftChars="400" w:left="851"/>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olor w:val="000000"/>
      <w:kern w:val="0"/>
    </w:rPr>
  </w:style>
  <w:style w:type="paragraph" w:customStyle="1" w:styleId="20">
    <w:name w:val="スタイル2"/>
    <w:basedOn w:val="a"/>
    <w:next w:val="a"/>
    <w:pPr>
      <w:widowControl/>
      <w:jc w:val="center"/>
      <w:outlineLvl w:val="0"/>
    </w:pPr>
    <w:rPr>
      <w:rFonts w:ascii="ＭＳ Ｐ明朝" w:eastAsia="ＭＳ Ｐ明朝" w:hAnsi="ＭＳ Ｐ明朝"/>
      <w:spacing w:val="20"/>
      <w:kern w:val="0"/>
    </w:rPr>
  </w:style>
  <w:style w:type="paragraph" w:styleId="a9">
    <w:name w:val="header"/>
    <w:basedOn w:val="a"/>
    <w:link w:val="aa"/>
    <w:uiPriority w:val="99"/>
    <w:unhideWhenUsed/>
    <w:rsid w:val="00EA7CB1"/>
    <w:pPr>
      <w:tabs>
        <w:tab w:val="center" w:pos="4252"/>
        <w:tab w:val="right" w:pos="8504"/>
      </w:tabs>
      <w:snapToGrid w:val="0"/>
    </w:pPr>
  </w:style>
  <w:style w:type="character" w:customStyle="1" w:styleId="aa">
    <w:name w:val="ヘッダー (文字)"/>
    <w:link w:val="a9"/>
    <w:uiPriority w:val="99"/>
    <w:rsid w:val="00EA7CB1"/>
    <w:rPr>
      <w:rFonts w:ascii="ＭＳ 明朝"/>
      <w:kern w:val="2"/>
      <w:sz w:val="24"/>
    </w:rPr>
  </w:style>
  <w:style w:type="paragraph" w:styleId="ab">
    <w:name w:val="footer"/>
    <w:basedOn w:val="a"/>
    <w:link w:val="ac"/>
    <w:uiPriority w:val="99"/>
    <w:unhideWhenUsed/>
    <w:rsid w:val="00EA7CB1"/>
    <w:pPr>
      <w:tabs>
        <w:tab w:val="center" w:pos="4252"/>
        <w:tab w:val="right" w:pos="8504"/>
      </w:tabs>
      <w:snapToGrid w:val="0"/>
    </w:pPr>
  </w:style>
  <w:style w:type="character" w:customStyle="1" w:styleId="ac">
    <w:name w:val="フッター (文字)"/>
    <w:link w:val="ab"/>
    <w:uiPriority w:val="99"/>
    <w:rsid w:val="00EA7CB1"/>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71564-FF07-4F87-BCFF-CDE07B9F3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450</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岸和田市一般廃棄物再生利用業の指定に関する規則（門真市）</vt:lpstr>
    </vt:vector>
  </TitlesOfParts>
  <Manager/>
  <Company/>
  <LinksUpToDate>false</LinksUpToDate>
  <CharactersWithSpaces>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岸和田市一般廃棄物再生利用業の指定に関する規則（門真市）</dc:title>
  <dc:subject/>
  <dc:creator>福井一郎</dc:creator>
  <cp:keywords/>
  <dc:description/>
  <cp:lastModifiedBy>03712-t</cp:lastModifiedBy>
  <cp:revision>2</cp:revision>
  <cp:lastPrinted>2021-12-23T02:27:00Z</cp:lastPrinted>
  <dcterms:created xsi:type="dcterms:W3CDTF">2021-12-28T01:34:00Z</dcterms:created>
  <dcterms:modified xsi:type="dcterms:W3CDTF">2021-12-28T01:34:00Z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