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A0B53B8" w:rsidR="00B45E6B" w:rsidRPr="00B45E6B" w:rsidRDefault="00B45E6B">
      <w:r>
        <w:rPr>
          <w:rFonts w:hint="eastAsia"/>
        </w:rPr>
        <w:t>今般、</w:t>
      </w:r>
      <w:r w:rsidR="00DA5BA3" w:rsidRPr="00DA5BA3">
        <w:rPr>
          <w:rFonts w:ascii="ＭＳ 明朝" w:hAnsi="ＭＳ 明朝" w:hint="eastAsia"/>
          <w:color w:val="000000"/>
          <w:u w:val="single"/>
        </w:rPr>
        <w:t>令和７年度おおさか健活マイレージ「アスマイル」登録支援等業務委託</w:t>
      </w:r>
      <w:r w:rsidRPr="00DA5BA3">
        <w:rPr>
          <w:rFonts w:hint="eastAsia"/>
          <w:u w:val="single"/>
        </w:rPr>
        <w:t>契約</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6888E786" w14:textId="16E414FD" w:rsidR="00B45E6B" w:rsidRDefault="00FB1F7A" w:rsidP="00DA5BA3">
      <w:pPr>
        <w:widowControl/>
        <w:jc w:val="center"/>
      </w:pPr>
      <w:r>
        <w:br w:type="page"/>
      </w:r>
      <w:bookmarkStart w:id="0" w:name="_GoBack"/>
      <w:bookmarkEnd w:id="0"/>
      <w:r w:rsidR="00795A9D">
        <w:rPr>
          <w:rFonts w:hint="eastAsia"/>
        </w:rPr>
        <w:lastRenderedPageBreak/>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5BA3"/>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2025-04-14T02:14:00Z</dcterms:modified>
</cp:coreProperties>
</file>