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796EAB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936C35" w:rsidRPr="00936C35">
        <w:rPr>
          <w:rFonts w:hint="eastAsia"/>
          <w:sz w:val="24"/>
          <w:u w:val="single"/>
        </w:rPr>
        <w:t>健（検）診及び予防接種医療機関の請求書等点検入力業務委託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CF80EAD" w:rsidR="00C94765" w:rsidRPr="00936C35" w:rsidRDefault="00C94765" w:rsidP="00CC1792">
      <w:pPr>
        <w:rPr>
          <w:color w:val="0563C1" w:themeColor="hyperlink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・</w:t>
      </w:r>
      <w:r w:rsidR="00936C35">
        <w:rPr>
          <w:rFonts w:hint="eastAsia"/>
          <w:sz w:val="22"/>
          <w:szCs w:val="22"/>
        </w:rPr>
        <w:t>健康増進</w:t>
      </w:r>
      <w:r w:rsidR="00AE1DC1">
        <w:rPr>
          <w:rFonts w:hint="eastAsia"/>
          <w:sz w:val="22"/>
          <w:szCs w:val="22"/>
        </w:rPr>
        <w:t>課</w:t>
      </w:r>
      <w:r w:rsidR="00936C35">
        <w:rPr>
          <w:rFonts w:hint="eastAsia"/>
          <w:sz w:val="22"/>
          <w:szCs w:val="22"/>
        </w:rPr>
        <w:t>成人保健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bookmarkStart w:id="0" w:name="_GoBack"/>
      <w:bookmarkEnd w:id="0"/>
      <w:r w:rsidR="00936C35">
        <w:rPr>
          <w:sz w:val="22"/>
          <w:szCs w:val="22"/>
        </w:rPr>
        <w:fldChar w:fldCharType="begin"/>
      </w:r>
      <w:r w:rsidR="00936C35">
        <w:rPr>
          <w:sz w:val="22"/>
          <w:szCs w:val="22"/>
        </w:rPr>
        <w:instrText xml:space="preserve"> HYPERLINK "mailto:</w:instrText>
      </w:r>
      <w:r w:rsidR="00936C35" w:rsidRPr="00936C35">
        <w:rPr>
          <w:sz w:val="22"/>
          <w:szCs w:val="22"/>
        </w:rPr>
        <w:instrText>fuk02</w:instrText>
      </w:r>
      <w:r w:rsidR="00936C35" w:rsidRPr="00936C35">
        <w:rPr>
          <w:rFonts w:hint="eastAsia"/>
          <w:sz w:val="22"/>
          <w:szCs w:val="22"/>
        </w:rPr>
        <w:instrText>@city.kadoma</w:instrText>
      </w:r>
      <w:r w:rsidR="00936C35" w:rsidRPr="00936C35">
        <w:rPr>
          <w:sz w:val="22"/>
          <w:szCs w:val="22"/>
        </w:rPr>
        <w:instrText>.osaka</w:instrText>
      </w:r>
      <w:r w:rsidR="00936C35" w:rsidRPr="00936C35">
        <w:rPr>
          <w:rFonts w:hint="eastAsia"/>
          <w:sz w:val="22"/>
          <w:szCs w:val="22"/>
        </w:rPr>
        <w:instrText>.jp</w:instrText>
      </w:r>
      <w:r w:rsidR="00936C35">
        <w:rPr>
          <w:sz w:val="22"/>
          <w:szCs w:val="22"/>
        </w:rPr>
        <w:instrText xml:space="preserve">" </w:instrText>
      </w:r>
      <w:r w:rsidR="00936C35">
        <w:rPr>
          <w:sz w:val="22"/>
          <w:szCs w:val="22"/>
        </w:rPr>
        <w:fldChar w:fldCharType="separate"/>
      </w:r>
      <w:r w:rsidR="00936C35" w:rsidRPr="00185BEF">
        <w:rPr>
          <w:rStyle w:val="ab"/>
          <w:sz w:val="22"/>
          <w:szCs w:val="22"/>
        </w:rPr>
        <w:t>fuk02</w:t>
      </w:r>
      <w:r w:rsidR="00936C35" w:rsidRPr="00185BEF">
        <w:rPr>
          <w:rStyle w:val="ab"/>
          <w:rFonts w:hint="eastAsia"/>
          <w:sz w:val="22"/>
          <w:szCs w:val="22"/>
        </w:rPr>
        <w:t>@city.kadoma</w:t>
      </w:r>
      <w:r w:rsidR="00936C35" w:rsidRPr="00185BEF">
        <w:rPr>
          <w:rStyle w:val="ab"/>
          <w:sz w:val="22"/>
          <w:szCs w:val="22"/>
        </w:rPr>
        <w:t>.osaka</w:t>
      </w:r>
      <w:r w:rsidR="00936C35" w:rsidRPr="00185BEF">
        <w:rPr>
          <w:rStyle w:val="ab"/>
          <w:rFonts w:hint="eastAsia"/>
          <w:sz w:val="22"/>
          <w:szCs w:val="22"/>
        </w:rPr>
        <w:t>.jp</w:t>
      </w:r>
      <w:r w:rsidR="00936C35">
        <w:rPr>
          <w:sz w:val="22"/>
          <w:szCs w:val="22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936C35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36C35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C48C-3039-40F5-B139-DEFF467B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2026-03-26T07:19:00Z</dcterms:modified>
</cp:coreProperties>
</file>