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5EB0A" w14:textId="24E4D9FB" w:rsidR="00005863" w:rsidRDefault="00CB076D">
      <w:r>
        <w:rPr>
          <w:rFonts w:ascii="Meiryo UI" w:eastAsia="Meiryo UI" w:hAnsi="Meiryo UI" w:cs="Meiryo UI" w:hint="eastAsia"/>
          <w:noProof/>
          <w:sz w:val="32"/>
        </w:rPr>
        <mc:AlternateContent>
          <mc:Choice Requires="wps">
            <w:drawing>
              <wp:anchor distT="0" distB="0" distL="114300" distR="114300" simplePos="0" relativeHeight="251657216" behindDoc="0" locked="0" layoutInCell="1" allowOverlap="1" wp14:anchorId="0F6500DF" wp14:editId="1A7DA3BF">
                <wp:simplePos x="0" y="0"/>
                <wp:positionH relativeFrom="margin">
                  <wp:posOffset>707390</wp:posOffset>
                </wp:positionH>
                <wp:positionV relativeFrom="paragraph">
                  <wp:posOffset>192405</wp:posOffset>
                </wp:positionV>
                <wp:extent cx="4749800" cy="579120"/>
                <wp:effectExtent l="0" t="0" r="0" b="0"/>
                <wp:wrapNone/>
                <wp:docPr id="3" name="正方形/長方形 3"/>
                <wp:cNvGraphicFramePr/>
                <a:graphic xmlns:a="http://schemas.openxmlformats.org/drawingml/2006/main">
                  <a:graphicData uri="http://schemas.microsoft.com/office/word/2010/wordprocessingShape">
                    <wps:wsp>
                      <wps:cNvSpPr/>
                      <wps:spPr>
                        <a:xfrm>
                          <a:off x="0" y="0"/>
                          <a:ext cx="4749800" cy="579120"/>
                        </a:xfrm>
                        <a:prstGeom prst="rect">
                          <a:avLst/>
                        </a:prstGeom>
                        <a:noFill/>
                        <a:ln w="25400" cap="flat" cmpd="sng" algn="ctr">
                          <a:noFill/>
                          <a:prstDash val="solid"/>
                        </a:ln>
                        <a:effectLst/>
                      </wps:spPr>
                      <wps:txbx>
                        <w:txbxContent>
                          <w:p w14:paraId="777CD3B7" w14:textId="2F591737" w:rsidR="007D478D" w:rsidRDefault="00584D57" w:rsidP="00E5343D">
                            <w:pPr>
                              <w:spacing w:line="400" w:lineRule="exact"/>
                              <w:rPr>
                                <w:rFonts w:ascii="Meiryo UI" w:eastAsia="Meiryo UI" w:hAnsi="Meiryo UI" w:cs="ＭＳ 明朝"/>
                                <w:b/>
                                <w:color w:val="0D0D0D" w:themeColor="text1" w:themeTint="F2"/>
                                <w:sz w:val="40"/>
                                <w:szCs w:val="40"/>
                              </w:rPr>
                            </w:pPr>
                            <w:r>
                              <w:rPr>
                                <w:rFonts w:ascii="Meiryo UI" w:eastAsia="Meiryo UI" w:hAnsi="Meiryo UI" w:cs="ＭＳ 明朝" w:hint="eastAsia"/>
                                <w:b/>
                                <w:color w:val="0D0D0D" w:themeColor="text1" w:themeTint="F2"/>
                                <w:sz w:val="40"/>
                                <w:szCs w:val="40"/>
                              </w:rPr>
                              <w:t>令和６年度</w:t>
                            </w:r>
                            <w:r w:rsidR="00E5343D" w:rsidRPr="00E5343D">
                              <w:rPr>
                                <w:rFonts w:ascii="Meiryo UI" w:eastAsia="Meiryo UI" w:hAnsi="Meiryo UI" w:cs="ＭＳ 明朝" w:hint="eastAsia"/>
                                <w:b/>
                                <w:color w:val="0D0D0D" w:themeColor="text1" w:themeTint="F2"/>
                                <w:sz w:val="40"/>
                                <w:szCs w:val="40"/>
                              </w:rPr>
                              <w:t>介護テクノロジー定着支援事業</w:t>
                            </w:r>
                          </w:p>
                          <w:p w14:paraId="2D4DBF39" w14:textId="63C17F0E" w:rsidR="00E5343D" w:rsidRPr="00E5343D" w:rsidRDefault="00E5343D" w:rsidP="00E5343D">
                            <w:pPr>
                              <w:spacing w:line="400" w:lineRule="exact"/>
                              <w:ind w:firstLineChars="100" w:firstLine="280"/>
                              <w:rPr>
                                <w:rFonts w:ascii="Meiryo UI" w:eastAsia="Meiryo UI" w:hAnsi="Meiryo UI" w:cs="ＭＳ 明朝"/>
                                <w:b/>
                                <w:color w:val="0D0D0D" w:themeColor="text1" w:themeTint="F2"/>
                                <w:sz w:val="28"/>
                                <w:szCs w:val="28"/>
                              </w:rPr>
                            </w:pPr>
                            <w:r w:rsidRPr="00E5343D">
                              <w:rPr>
                                <w:rFonts w:ascii="Meiryo UI" w:eastAsia="Meiryo UI" w:hAnsi="Meiryo UI" w:cs="ＭＳ 明朝" w:hint="eastAsia"/>
                                <w:b/>
                                <w:color w:val="0D0D0D" w:themeColor="text1" w:themeTint="F2"/>
                                <w:sz w:val="28"/>
                                <w:szCs w:val="28"/>
                              </w:rPr>
                              <w:t>（R5は「介護ロボット導入支援事業」）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6500DF" id="正方形/長方形 3" o:spid="_x0000_s1026" style="position:absolute;left:0;text-align:left;margin-left:55.7pt;margin-top:15.15pt;width:374pt;height:45.6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" filled="f" stroked="f" strokeweight="2pt">
                <v:textbox>
                  <w:txbxContent>
                    <w:p w14:paraId="777CD3B7" w14:textId="2F591737" w:rsidR="007D478D" w:rsidRDefault="00584D57" w:rsidP="00E5343D">
                      <w:pPr>
                        <w:spacing w:line="400" w:lineRule="exact"/>
                        <w:rPr>
                          <w:rFonts w:ascii="Meiryo UI" w:eastAsia="Meiryo UI" w:hAnsi="Meiryo UI" w:cs="ＭＳ 明朝"/>
                          <w:b/>
                          <w:color w:val="0D0D0D" w:themeColor="text1" w:themeTint="F2"/>
                          <w:sz w:val="40"/>
                          <w:szCs w:val="40"/>
                        </w:rPr>
                      </w:pPr>
                      <w:r>
                        <w:rPr>
                          <w:rFonts w:ascii="Meiryo UI" w:eastAsia="Meiryo UI" w:hAnsi="Meiryo UI" w:cs="ＭＳ 明朝" w:hint="eastAsia"/>
                          <w:b/>
                          <w:color w:val="0D0D0D" w:themeColor="text1" w:themeTint="F2"/>
                          <w:sz w:val="40"/>
                          <w:szCs w:val="40"/>
                        </w:rPr>
                        <w:t>令和６年度</w:t>
                      </w:r>
                      <w:r w:rsidR="00E5343D" w:rsidRPr="00E5343D">
                        <w:rPr>
                          <w:rFonts w:ascii="Meiryo UI" w:eastAsia="Meiryo UI" w:hAnsi="Meiryo UI" w:cs="ＭＳ 明朝" w:hint="eastAsia"/>
                          <w:b/>
                          <w:color w:val="0D0D0D" w:themeColor="text1" w:themeTint="F2"/>
                          <w:sz w:val="40"/>
                          <w:szCs w:val="40"/>
                        </w:rPr>
                        <w:t>介護テクノロジー定着支援事業</w:t>
                      </w:r>
                    </w:p>
                    <w:p w14:paraId="2D4DBF39" w14:textId="63C17F0E" w:rsidR="00E5343D" w:rsidRPr="00E5343D" w:rsidRDefault="00E5343D" w:rsidP="00E5343D">
                      <w:pPr>
                        <w:spacing w:line="400" w:lineRule="exact"/>
                        <w:ind w:firstLineChars="100" w:firstLine="280"/>
                        <w:rPr>
                          <w:rFonts w:ascii="Meiryo UI" w:eastAsia="Meiryo UI" w:hAnsi="Meiryo UI" w:cs="ＭＳ 明朝"/>
                          <w:b/>
                          <w:color w:val="0D0D0D" w:themeColor="text1" w:themeTint="F2"/>
                          <w:sz w:val="28"/>
                          <w:szCs w:val="28"/>
                        </w:rPr>
                      </w:pPr>
                      <w:r w:rsidRPr="00E5343D">
                        <w:rPr>
                          <w:rFonts w:ascii="Meiryo UI" w:eastAsia="Meiryo UI" w:hAnsi="Meiryo UI" w:cs="ＭＳ 明朝" w:hint="eastAsia"/>
                          <w:b/>
                          <w:color w:val="0D0D0D" w:themeColor="text1" w:themeTint="F2"/>
                          <w:sz w:val="28"/>
                          <w:szCs w:val="28"/>
                        </w:rPr>
                        <w:t>（R5は「介護ロボット導入支援事業」）</w:t>
                      </w:r>
                    </w:p>
                  </w:txbxContent>
                </v:textbox>
                <w10:wrap anchorx="margin"/>
              </v:rect>
            </w:pict>
          </mc:Fallback>
        </mc:AlternateContent>
      </w:r>
      <w:r w:rsidR="00F12B69" w:rsidRPr="007717D5">
        <w:rPr>
          <w:rFonts w:ascii="Meiryo UI" w:eastAsia="Meiryo UI" w:hAnsi="Meiryo UI" w:cs="Meiryo UI" w:hint="eastAsia"/>
          <w:noProof/>
          <w:sz w:val="22"/>
        </w:rPr>
        <w:drawing>
          <wp:anchor distT="0" distB="0" distL="114300" distR="114300" simplePos="0" relativeHeight="251659264" behindDoc="0" locked="0" layoutInCell="1" allowOverlap="1" wp14:anchorId="7D2B15DA" wp14:editId="78F2414E">
            <wp:simplePos x="0" y="0"/>
            <wp:positionH relativeFrom="margin">
              <wp:posOffset>-349250</wp:posOffset>
            </wp:positionH>
            <wp:positionV relativeFrom="paragraph">
              <wp:posOffset>247015</wp:posOffset>
            </wp:positionV>
            <wp:extent cx="1092200" cy="303530"/>
            <wp:effectExtent l="0" t="0" r="0" b="127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2200" cy="3035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76CAC1" w14:textId="7A8B4A85" w:rsidR="00005863" w:rsidRPr="00005863" w:rsidRDefault="00CB076D" w:rsidP="00005863">
      <w:r>
        <w:rPr>
          <w:rFonts w:ascii="Meiryo UI" w:eastAsia="Meiryo UI" w:hAnsi="Meiryo UI" w:cs="Meiryo UI" w:hint="eastAsia"/>
          <w:noProof/>
          <w:sz w:val="32"/>
        </w:rPr>
        <mc:AlternateContent>
          <mc:Choice Requires="wps">
            <w:drawing>
              <wp:anchor distT="0" distB="0" distL="114300" distR="114300" simplePos="0" relativeHeight="251697152" behindDoc="0" locked="0" layoutInCell="1" allowOverlap="1" wp14:anchorId="662A8405" wp14:editId="750918B6">
                <wp:simplePos x="0" y="0"/>
                <wp:positionH relativeFrom="column">
                  <wp:posOffset>5517424</wp:posOffset>
                </wp:positionH>
                <wp:positionV relativeFrom="paragraph">
                  <wp:posOffset>9888</wp:posOffset>
                </wp:positionV>
                <wp:extent cx="936172" cy="492369"/>
                <wp:effectExtent l="0" t="0" r="16510" b="22225"/>
                <wp:wrapNone/>
                <wp:docPr id="14" name="角丸四角形 14"/>
                <wp:cNvGraphicFramePr/>
                <a:graphic xmlns:a="http://schemas.openxmlformats.org/drawingml/2006/main">
                  <a:graphicData uri="http://schemas.microsoft.com/office/word/2010/wordprocessingShape">
                    <wps:wsp>
                      <wps:cNvSpPr/>
                      <wps:spPr>
                        <a:xfrm>
                          <a:off x="0" y="0"/>
                          <a:ext cx="936172" cy="492369"/>
                        </a:xfrm>
                        <a:prstGeom prst="roundRect">
                          <a:avLst/>
                        </a:prstGeom>
                        <a:solidFill>
                          <a:schemeClr val="accent2">
                            <a:lumMod val="40000"/>
                            <a:lumOff val="60000"/>
                          </a:schemeClr>
                        </a:solidFill>
                        <a:ln w="25400">
                          <a:solidFill>
                            <a:schemeClr val="accent2">
                              <a:lumMod val="75000"/>
                            </a:schemeClr>
                          </a:solidFill>
                        </a:ln>
                      </wps:spPr>
                      <wps:style>
                        <a:lnRef idx="2">
                          <a:schemeClr val="accent6"/>
                        </a:lnRef>
                        <a:fillRef idx="1">
                          <a:schemeClr val="lt1"/>
                        </a:fillRef>
                        <a:effectRef idx="0">
                          <a:schemeClr val="accent6"/>
                        </a:effectRef>
                        <a:fontRef idx="minor">
                          <a:schemeClr val="dk1"/>
                        </a:fontRef>
                      </wps:style>
                      <wps:txbx>
                        <w:txbxContent>
                          <w:p w14:paraId="0C3568EC" w14:textId="575C799E" w:rsidR="00584D57" w:rsidRDefault="00584D57" w:rsidP="00584D57">
                            <w:pPr>
                              <w:spacing w:line="320" w:lineRule="exact"/>
                              <w:jc w:val="center"/>
                              <w:rPr>
                                <w:rFonts w:ascii="UD デジタル 教科書体 N-B" w:eastAsia="UD デジタル 教科書体 N-B"/>
                                <w:sz w:val="28"/>
                                <w:szCs w:val="28"/>
                              </w:rPr>
                            </w:pPr>
                            <w:r>
                              <w:rPr>
                                <w:rFonts w:ascii="UD デジタル 教科書体 N-B" w:eastAsia="UD デジタル 教科書体 N-B" w:hint="eastAsia"/>
                                <w:sz w:val="28"/>
                                <w:szCs w:val="28"/>
                              </w:rPr>
                              <w:t>R</w:t>
                            </w:r>
                            <w:r>
                              <w:rPr>
                                <w:rFonts w:ascii="UD デジタル 教科書体 N-B" w:eastAsia="UD デジタル 教科書体 N-B"/>
                                <w:sz w:val="28"/>
                                <w:szCs w:val="28"/>
                              </w:rPr>
                              <w:t>6.2</w:t>
                            </w:r>
                            <w:r w:rsidR="00D167A0">
                              <w:rPr>
                                <w:rFonts w:ascii="UD デジタル 教科書体 N-B" w:eastAsia="UD デジタル 教科書体 N-B"/>
                                <w:sz w:val="28"/>
                                <w:szCs w:val="28"/>
                              </w:rPr>
                              <w:t>.16</w:t>
                            </w:r>
                          </w:p>
                          <w:p w14:paraId="0257F15C" w14:textId="57C06D7E" w:rsidR="009B4E3E" w:rsidRPr="009B4E3E" w:rsidRDefault="00584D57" w:rsidP="00584D57">
                            <w:pPr>
                              <w:spacing w:line="320" w:lineRule="exact"/>
                              <w:jc w:val="center"/>
                              <w:rPr>
                                <w:rFonts w:ascii="UD デジタル 教科書体 N-B" w:eastAsia="UD デジタル 教科書体 N-B"/>
                                <w:sz w:val="28"/>
                                <w:szCs w:val="28"/>
                              </w:rPr>
                            </w:pPr>
                            <w:r>
                              <w:rPr>
                                <w:rFonts w:ascii="UD デジタル 教科書体 N-B" w:eastAsia="UD デジタル 教科書体 N-B" w:hint="eastAsia"/>
                                <w:sz w:val="28"/>
                                <w:szCs w:val="28"/>
                              </w:rPr>
                              <w:t>時点</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2A8405" id="角丸四角形 14" o:spid="_x0000_s1027" style="position:absolute;left:0;text-align:left;margin-left:434.45pt;margin-top:.8pt;width:73.7pt;height:38.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" fillcolor="#f7caac [1301]" strokecolor="#c45911 [2405]" strokeweight="2pt">
                <v:stroke joinstyle="miter"/>
                <v:textbox inset=",0,,0">
                  <w:txbxContent>
                    <w:p w14:paraId="0C3568EC" w14:textId="575C799E" w:rsidR="00584D57" w:rsidRDefault="00584D57" w:rsidP="00584D57">
                      <w:pPr>
                        <w:spacing w:line="320" w:lineRule="exact"/>
                        <w:jc w:val="center"/>
                        <w:rPr>
                          <w:rFonts w:ascii="UD デジタル 教科書体 N-B" w:eastAsia="UD デジタル 教科書体 N-B"/>
                          <w:sz w:val="28"/>
                          <w:szCs w:val="28"/>
                        </w:rPr>
                      </w:pPr>
                      <w:r>
                        <w:rPr>
                          <w:rFonts w:ascii="UD デジタル 教科書体 N-B" w:eastAsia="UD デジタル 教科書体 N-B" w:hint="eastAsia"/>
                          <w:sz w:val="28"/>
                          <w:szCs w:val="28"/>
                        </w:rPr>
                        <w:t>R</w:t>
                      </w:r>
                      <w:r>
                        <w:rPr>
                          <w:rFonts w:ascii="UD デジタル 教科書体 N-B" w:eastAsia="UD デジタル 教科書体 N-B"/>
                          <w:sz w:val="28"/>
                          <w:szCs w:val="28"/>
                        </w:rPr>
                        <w:t>6.2</w:t>
                      </w:r>
                      <w:r w:rsidR="00D167A0">
                        <w:rPr>
                          <w:rFonts w:ascii="UD デジタル 教科書体 N-B" w:eastAsia="UD デジタル 教科書体 N-B"/>
                          <w:sz w:val="28"/>
                          <w:szCs w:val="28"/>
                        </w:rPr>
                        <w:t>.16</w:t>
                      </w:r>
                    </w:p>
                    <w:p w14:paraId="0257F15C" w14:textId="57C06D7E" w:rsidR="009B4E3E" w:rsidRPr="009B4E3E" w:rsidRDefault="00584D57" w:rsidP="00584D57">
                      <w:pPr>
                        <w:spacing w:line="320" w:lineRule="exact"/>
                        <w:jc w:val="center"/>
                        <w:rPr>
                          <w:rFonts w:ascii="UD デジタル 教科書体 N-B" w:eastAsia="UD デジタル 教科書体 N-B"/>
                          <w:sz w:val="28"/>
                          <w:szCs w:val="28"/>
                        </w:rPr>
                      </w:pPr>
                      <w:r>
                        <w:rPr>
                          <w:rFonts w:ascii="UD デジタル 教科書体 N-B" w:eastAsia="UD デジタル 教科書体 N-B" w:hint="eastAsia"/>
                          <w:sz w:val="28"/>
                          <w:szCs w:val="28"/>
                        </w:rPr>
                        <w:t>時点</w:t>
                      </w:r>
                    </w:p>
                  </w:txbxContent>
                </v:textbox>
              </v:roundrect>
            </w:pict>
          </mc:Fallback>
        </mc:AlternateContent>
      </w:r>
    </w:p>
    <w:p w14:paraId="6E4D2C25" w14:textId="0EC3073B" w:rsidR="00005863" w:rsidRPr="00005863" w:rsidRDefault="00005863" w:rsidP="00005863"/>
    <w:p w14:paraId="33A0276B" w14:textId="6AF91F59" w:rsidR="00156C02" w:rsidRPr="00156C02" w:rsidRDefault="00CB076D" w:rsidP="00156C02">
      <w:pPr>
        <w:spacing w:line="0" w:lineRule="atLeast"/>
        <w:rPr>
          <w:rFonts w:ascii="HG丸ｺﾞｼｯｸM-PRO" w:eastAsia="HG丸ｺﾞｼｯｸM-PRO" w:hAnsi="HG丸ｺﾞｼｯｸM-PRO" w:cs="Meiryo UI"/>
          <w:kern w:val="0"/>
          <w:sz w:val="16"/>
          <w:szCs w:val="16"/>
          <w14:textOutline w14:w="9525" w14:cap="rnd" w14:cmpd="sng" w14:algn="ctr">
            <w14:noFill/>
            <w14:prstDash w14:val="solid"/>
            <w14:bevel/>
          </w14:textOutline>
        </w:rPr>
      </w:pPr>
      <w:r>
        <w:rPr>
          <w:rFonts w:ascii="HG丸ｺﾞｼｯｸM-PRO" w:eastAsia="HG丸ｺﾞｼｯｸM-PRO" w:hAnsi="HG丸ｺﾞｼｯｸM-PRO" w:cs="Meiryo UI"/>
          <w:noProof/>
          <w:kern w:val="0"/>
          <w:sz w:val="36"/>
          <w:szCs w:val="23"/>
        </w:rPr>
        <mc:AlternateContent>
          <mc:Choice Requires="wps">
            <w:drawing>
              <wp:anchor distT="0" distB="0" distL="114300" distR="114300" simplePos="0" relativeHeight="251677696" behindDoc="0" locked="0" layoutInCell="1" allowOverlap="1" wp14:anchorId="00C049F2" wp14:editId="57464265">
                <wp:simplePos x="0" y="0"/>
                <wp:positionH relativeFrom="column">
                  <wp:posOffset>-208461</wp:posOffset>
                </wp:positionH>
                <wp:positionV relativeFrom="paragraph">
                  <wp:posOffset>69759</wp:posOffset>
                </wp:positionV>
                <wp:extent cx="6562725" cy="9154886"/>
                <wp:effectExtent l="0" t="0" r="28575" b="27305"/>
                <wp:wrapNone/>
                <wp:docPr id="12" name="正方形/長方形 12"/>
                <wp:cNvGraphicFramePr/>
                <a:graphic xmlns:a="http://schemas.openxmlformats.org/drawingml/2006/main">
                  <a:graphicData uri="http://schemas.microsoft.com/office/word/2010/wordprocessingShape">
                    <wps:wsp>
                      <wps:cNvSpPr/>
                      <wps:spPr>
                        <a:xfrm>
                          <a:off x="0" y="0"/>
                          <a:ext cx="6562725" cy="9154886"/>
                        </a:xfrm>
                        <a:prstGeom prst="rect">
                          <a:avLst/>
                        </a:prstGeom>
                        <a:noFill/>
                        <a:ln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5C2AE0" id="正方形/長方形 12" o:spid="_x0000_s1026" style="position:absolute;left:0;text-align:left;margin-left:-16.4pt;margin-top:5.5pt;width:516.75pt;height:720.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" filled="f" strokecolor="black [3213]" strokeweight="1pt">
                <v:stroke linestyle="thinThin"/>
              </v:rect>
            </w:pict>
          </mc:Fallback>
        </mc:AlternateContent>
      </w:r>
    </w:p>
    <w:p w14:paraId="46006D36" w14:textId="77777777" w:rsidR="005B71D5" w:rsidRPr="00D167A0" w:rsidRDefault="005B71D5" w:rsidP="005B71D5">
      <w:pPr>
        <w:spacing w:line="0" w:lineRule="atLeast"/>
        <w:rPr>
          <w:rFonts w:ascii="HG丸ｺﾞｼｯｸM-PRO" w:eastAsia="HG丸ｺﾞｼｯｸM-PRO" w:hAnsi="HG丸ｺﾞｼｯｸM-PRO" w:cs="Meiryo UI"/>
          <w:kern w:val="0"/>
          <w:sz w:val="4"/>
          <w:szCs w:val="4"/>
          <w14:textOutline w14:w="9525" w14:cap="rnd" w14:cmpd="sng" w14:algn="ctr">
            <w14:noFill/>
            <w14:prstDash w14:val="solid"/>
            <w14:bevel/>
          </w14:textOutline>
        </w:rPr>
      </w:pPr>
    </w:p>
    <w:p w14:paraId="21A38613" w14:textId="5EBDA136" w:rsidR="00005863" w:rsidRPr="00D167A0" w:rsidRDefault="00E5343D" w:rsidP="005B71D5">
      <w:pPr>
        <w:spacing w:line="0" w:lineRule="atLeast"/>
        <w:rPr>
          <w:rFonts w:ascii="HG丸ｺﾞｼｯｸM-PRO" w:eastAsia="HG丸ｺﾞｼｯｸM-PRO" w:hAnsi="HG丸ｺﾞｼｯｸM-PRO" w:cs="Meiryo UI"/>
          <w:sz w:val="20"/>
          <w:szCs w:val="20"/>
          <w14:textOutline w14:w="9525" w14:cap="rnd" w14:cmpd="sng" w14:algn="ctr">
            <w14:noFill/>
            <w14:prstDash w14:val="solid"/>
            <w14:bevel/>
          </w14:textOutline>
        </w:rPr>
      </w:pPr>
      <w:r w:rsidRPr="00D167A0">
        <w:rPr>
          <w:rFonts w:ascii="HG丸ｺﾞｼｯｸM-PRO" w:eastAsia="HG丸ｺﾞｼｯｸM-PRO" w:hAnsi="HG丸ｺﾞｼｯｸM-PRO" w:cs="Meiryo UI" w:hint="eastAsia"/>
          <w:kern w:val="0"/>
          <w:sz w:val="20"/>
          <w:szCs w:val="20"/>
          <w14:textOutline w14:w="9525" w14:cap="rnd" w14:cmpd="sng" w14:algn="ctr">
            <w14:noFill/>
            <w14:prstDash w14:val="solid"/>
            <w14:bevel/>
          </w14:textOutline>
        </w:rPr>
        <w:t>介護現場の人手不足が喫緊の課題となる中、介護従事者が介護ロボット等を活用して、業務の効率化や改善を進め、介護従事者の業務</w:t>
      </w:r>
      <w:r w:rsidR="00005863" w:rsidRPr="00D167A0">
        <w:rPr>
          <w:rFonts w:ascii="HG丸ｺﾞｼｯｸM-PRO" w:eastAsia="HG丸ｺﾞｼｯｸM-PRO" w:hAnsi="HG丸ｺﾞｼｯｸM-PRO" w:cs="Meiryo UI" w:hint="eastAsia"/>
          <w:kern w:val="0"/>
          <w:sz w:val="20"/>
          <w:szCs w:val="20"/>
          <w14:textOutline w14:w="9525" w14:cap="rnd" w14:cmpd="sng" w14:algn="ctr">
            <w14:noFill/>
            <w14:prstDash w14:val="solid"/>
            <w14:bevel/>
          </w14:textOutline>
        </w:rPr>
        <w:t>負担</w:t>
      </w:r>
      <w:r w:rsidRPr="00D167A0">
        <w:rPr>
          <w:rFonts w:ascii="HG丸ｺﾞｼｯｸM-PRO" w:eastAsia="HG丸ｺﾞｼｯｸM-PRO" w:hAnsi="HG丸ｺﾞｼｯｸM-PRO" w:cs="Meiryo UI" w:hint="eastAsia"/>
          <w:kern w:val="0"/>
          <w:sz w:val="20"/>
          <w:szCs w:val="20"/>
          <w14:textOutline w14:w="9525" w14:cap="rnd" w14:cmpd="sng" w14:algn="ctr">
            <w14:noFill/>
            <w14:prstDash w14:val="solid"/>
            <w14:bevel/>
          </w14:textOutline>
        </w:rPr>
        <w:t>の</w:t>
      </w:r>
      <w:r w:rsidR="00005863" w:rsidRPr="00D167A0">
        <w:rPr>
          <w:rFonts w:ascii="HG丸ｺﾞｼｯｸM-PRO" w:eastAsia="HG丸ｺﾞｼｯｸM-PRO" w:hAnsi="HG丸ｺﾞｼｯｸM-PRO" w:cs="Meiryo UI" w:hint="eastAsia"/>
          <w:kern w:val="0"/>
          <w:sz w:val="20"/>
          <w:szCs w:val="20"/>
          <w14:textOutline w14:w="9525" w14:cap="rnd" w14:cmpd="sng" w14:algn="ctr">
            <w14:noFill/>
            <w14:prstDash w14:val="solid"/>
            <w14:bevel/>
          </w14:textOutline>
        </w:rPr>
        <w:t>軽減</w:t>
      </w:r>
      <w:r w:rsidRPr="00D167A0">
        <w:rPr>
          <w:rFonts w:ascii="HG丸ｺﾞｼｯｸM-PRO" w:eastAsia="HG丸ｺﾞｼｯｸM-PRO" w:hAnsi="HG丸ｺﾞｼｯｸM-PRO" w:cs="Meiryo UI" w:hint="eastAsia"/>
          <w:kern w:val="0"/>
          <w:sz w:val="20"/>
          <w:szCs w:val="20"/>
          <w14:textOutline w14:w="9525" w14:cap="rnd" w14:cmpd="sng" w14:algn="ctr">
            <w14:noFill/>
            <w14:prstDash w14:val="solid"/>
            <w14:bevel/>
          </w14:textOutline>
        </w:rPr>
        <w:t>や職場定着を図り、ひいては介護サービスの質の維持・向上につなげられるよう、</w:t>
      </w:r>
      <w:r w:rsidRPr="00D167A0">
        <w:rPr>
          <w:rFonts w:ascii="HG丸ｺﾞｼｯｸM-PRO" w:eastAsia="HG丸ｺﾞｼｯｸM-PRO" w:hAnsi="HG丸ｺﾞｼｯｸM-PRO" w:cs="Meiryo UI" w:hint="eastAsia"/>
          <w:sz w:val="20"/>
          <w:szCs w:val="20"/>
          <w14:textOutline w14:w="9525" w14:cap="rnd" w14:cmpd="sng" w14:algn="ctr">
            <w14:noFill/>
            <w14:prstDash w14:val="solid"/>
            <w14:bevel/>
          </w14:textOutline>
        </w:rPr>
        <w:t>介護テクノロジー定着支援事業</w:t>
      </w:r>
      <w:r w:rsidR="00005863" w:rsidRPr="00D167A0">
        <w:rPr>
          <w:rFonts w:ascii="HG丸ｺﾞｼｯｸM-PRO" w:eastAsia="HG丸ｺﾞｼｯｸM-PRO" w:hAnsi="HG丸ｺﾞｼｯｸM-PRO" w:cs="Meiryo UI" w:hint="eastAsia"/>
          <w:sz w:val="20"/>
          <w:szCs w:val="20"/>
          <w14:textOutline w14:w="9525" w14:cap="rnd" w14:cmpd="sng" w14:algn="ctr">
            <w14:noFill/>
            <w14:prstDash w14:val="solid"/>
            <w14:bevel/>
          </w14:textOutline>
        </w:rPr>
        <w:t>補助金を交付します。</w:t>
      </w:r>
    </w:p>
    <w:p w14:paraId="2BDE85E9" w14:textId="0B7FB133" w:rsidR="00CC4149" w:rsidRDefault="00CC4149" w:rsidP="00D167A0">
      <w:pPr>
        <w:spacing w:line="0" w:lineRule="atLeast"/>
        <w:ind w:left="200" w:hangingChars="100" w:hanging="200"/>
        <w:rPr>
          <w:rFonts w:ascii="HG丸ｺﾞｼｯｸM-PRO" w:eastAsia="HG丸ｺﾞｼｯｸM-PRO" w:hAnsi="HG丸ｺﾞｼｯｸM-PRO" w:cs="Meiryo UI"/>
          <w:szCs w:val="21"/>
          <w14:textOutline w14:w="9525" w14:cap="rnd" w14:cmpd="sng" w14:algn="ctr">
            <w14:noFill/>
            <w14:prstDash w14:val="solid"/>
            <w14:bevel/>
          </w14:textOutline>
        </w:rPr>
      </w:pPr>
      <w:r w:rsidRPr="00D167A0">
        <w:rPr>
          <w:rFonts w:ascii="HG丸ｺﾞｼｯｸM-PRO" w:eastAsia="HG丸ｺﾞｼｯｸM-PRO" w:hAnsi="HG丸ｺﾞｼｯｸM-PRO" w:cs="Meiryo UI" w:hint="eastAsia"/>
          <w:sz w:val="20"/>
          <w:szCs w:val="20"/>
          <w14:textOutline w14:w="9525" w14:cap="rnd" w14:cmpd="sng" w14:algn="ctr">
            <w14:noFill/>
            <w14:prstDash w14:val="solid"/>
            <w14:bevel/>
          </w14:textOutline>
        </w:rPr>
        <w:t>※令和６年度は、国の「令和５年度介護サービス事業者の生産性向上や協働化等を通じた職場環境改善事業補助金</w:t>
      </w:r>
      <w:r w:rsidR="00D167A0" w:rsidRPr="00D167A0">
        <w:rPr>
          <w:rFonts w:ascii="HG丸ｺﾞｼｯｸM-PRO" w:eastAsia="HG丸ｺﾞｼｯｸM-PRO" w:hAnsi="HG丸ｺﾞｼｯｸM-PRO" w:cs="Meiryo UI"/>
          <w:sz w:val="20"/>
          <w:szCs w:val="20"/>
          <w14:textOutline w14:w="9525" w14:cap="rnd" w14:cmpd="sng" w14:algn="ctr">
            <w14:noFill/>
            <w14:prstDash w14:val="solid"/>
            <w14:bevel/>
          </w14:textOutline>
        </w:rPr>
        <w:t>」</w:t>
      </w:r>
      <w:r w:rsidRPr="00D167A0">
        <w:rPr>
          <w:rFonts w:ascii="HG丸ｺﾞｼｯｸM-PRO" w:eastAsia="HG丸ｺﾞｼｯｸM-PRO" w:hAnsi="HG丸ｺﾞｼｯｸM-PRO" w:cs="Meiryo UI" w:hint="eastAsia"/>
          <w:sz w:val="20"/>
          <w:szCs w:val="20"/>
          <w14:textOutline w14:w="9525" w14:cap="rnd" w14:cmpd="sng" w14:algn="ctr">
            <w14:noFill/>
            <w14:prstDash w14:val="solid"/>
            <w14:bevel/>
          </w14:textOutline>
        </w:rPr>
        <w:t>を活用し、補助総額を増額して交付を予定しています。</w:t>
      </w:r>
    </w:p>
    <w:p w14:paraId="195B397B" w14:textId="77777777" w:rsidR="00027DC9" w:rsidRPr="00027DC9" w:rsidRDefault="00027DC9" w:rsidP="0055440C">
      <w:pPr>
        <w:spacing w:line="0" w:lineRule="atLeast"/>
        <w:rPr>
          <w:rFonts w:ascii="HG丸ｺﾞｼｯｸM-PRO" w:eastAsia="HG丸ｺﾞｼｯｸM-PRO" w:hAnsi="HG丸ｺﾞｼｯｸM-PRO" w:cs="Meiryo UI"/>
          <w:sz w:val="16"/>
          <w:szCs w:val="16"/>
          <w14:textOutline w14:w="9525" w14:cap="rnd" w14:cmpd="sng" w14:algn="ctr">
            <w14:noFill/>
            <w14:prstDash w14:val="solid"/>
            <w14:bevel/>
          </w14:textOutline>
        </w:rPr>
      </w:pPr>
    </w:p>
    <w:p w14:paraId="5BB8EE76" w14:textId="77777777" w:rsidR="00C566EF" w:rsidRPr="001C4DEB" w:rsidRDefault="00452A13" w:rsidP="001C4DEB">
      <w:pPr>
        <w:spacing w:line="120" w:lineRule="exact"/>
        <w:rPr>
          <w:rFonts w:ascii="HG丸ｺﾞｼｯｸM-PRO" w:eastAsia="HG丸ｺﾞｼｯｸM-PRO" w:hAnsi="HG丸ｺﾞｼｯｸM-PRO" w:cs="Meiryo UI"/>
          <w:sz w:val="8"/>
          <w:szCs w:val="8"/>
          <w14:textOutline w14:w="9525" w14:cap="rnd" w14:cmpd="sng" w14:algn="ctr">
            <w14:noFill/>
            <w14:prstDash w14:val="solid"/>
            <w14:bevel/>
          </w14:textOutline>
        </w:rPr>
      </w:pPr>
      <w:r>
        <w:rPr>
          <w:rFonts w:ascii="HG丸ｺﾞｼｯｸM-PRO" w:eastAsia="HG丸ｺﾞｼｯｸM-PRO" w:hAnsi="HG丸ｺﾞｼｯｸM-PRO" w:cs="Meiryo UI" w:hint="eastAsia"/>
          <w:noProof/>
          <w:kern w:val="0"/>
          <w:sz w:val="22"/>
        </w:rPr>
        <mc:AlternateContent>
          <mc:Choice Requires="wps">
            <w:drawing>
              <wp:anchor distT="0" distB="0" distL="114300" distR="114300" simplePos="0" relativeHeight="251688960" behindDoc="0" locked="0" layoutInCell="1" allowOverlap="1" wp14:anchorId="44D55558" wp14:editId="4737FAFE">
                <wp:simplePos x="0" y="0"/>
                <wp:positionH relativeFrom="column">
                  <wp:posOffset>3032760</wp:posOffset>
                </wp:positionH>
                <wp:positionV relativeFrom="paragraph">
                  <wp:posOffset>57150</wp:posOffset>
                </wp:positionV>
                <wp:extent cx="2876550" cy="257175"/>
                <wp:effectExtent l="0" t="0" r="0" b="9525"/>
                <wp:wrapNone/>
                <wp:docPr id="8" name="正方形/長方形 8"/>
                <wp:cNvGraphicFramePr/>
                <a:graphic xmlns:a="http://schemas.openxmlformats.org/drawingml/2006/main">
                  <a:graphicData uri="http://schemas.microsoft.com/office/word/2010/wordprocessingShape">
                    <wps:wsp>
                      <wps:cNvSpPr/>
                      <wps:spPr>
                        <a:xfrm>
                          <a:off x="0" y="0"/>
                          <a:ext cx="2876550" cy="257175"/>
                        </a:xfrm>
                        <a:prstGeom prst="rect">
                          <a:avLst/>
                        </a:prstGeom>
                        <a:solidFill>
                          <a:schemeClr val="accent6">
                            <a:lumMod val="60000"/>
                            <a:lumOff val="40000"/>
                          </a:schemeClr>
                        </a:solidFill>
                        <a:ln>
                          <a:noFill/>
                        </a:ln>
                      </wps:spPr>
                      <wps:style>
                        <a:lnRef idx="2">
                          <a:schemeClr val="accent6"/>
                        </a:lnRef>
                        <a:fillRef idx="1">
                          <a:schemeClr val="lt1"/>
                        </a:fillRef>
                        <a:effectRef idx="0">
                          <a:schemeClr val="accent6"/>
                        </a:effectRef>
                        <a:fontRef idx="minor">
                          <a:schemeClr val="dk1"/>
                        </a:fontRef>
                      </wps:style>
                      <wps:txbx>
                        <w:txbxContent>
                          <w:p w14:paraId="5C28A106" w14:textId="77777777" w:rsidR="007A48BC" w:rsidRPr="0055440C" w:rsidRDefault="007A48BC" w:rsidP="007A48BC">
                            <w:pPr>
                              <w:jc w:val="center"/>
                              <w:rPr>
                                <w:sz w:val="22"/>
                              </w:rPr>
                            </w:pPr>
                            <w:r w:rsidRPr="0055440C">
                              <w:rPr>
                                <w:rFonts w:ascii="HG丸ｺﾞｼｯｸM-PRO" w:eastAsia="HG丸ｺﾞｼｯｸM-PRO" w:hAnsi="HG丸ｺﾞｼｯｸM-PRO" w:cs="Meiryo UI" w:hint="eastAsia"/>
                                <w:sz w:val="22"/>
                                <w14:textOutline w14:w="9525" w14:cap="rnd" w14:cmpd="sng" w14:algn="ctr">
                                  <w14:noFill/>
                                  <w14:prstDash w14:val="solid"/>
                                  <w14:bevel/>
                                </w14:textOutline>
                              </w:rPr>
                              <w:t>介護ロボット</w:t>
                            </w:r>
                            <w:r w:rsidR="0055440C">
                              <w:rPr>
                                <w:rFonts w:ascii="HG丸ｺﾞｼｯｸM-PRO" w:eastAsia="HG丸ｺﾞｼｯｸM-PRO" w:hAnsi="HG丸ｺﾞｼｯｸM-PRO" w:cs="Meiryo UI" w:hint="eastAsia"/>
                                <w:sz w:val="22"/>
                                <w14:textOutline w14:w="9525" w14:cap="rnd" w14:cmpd="sng" w14:algn="ctr">
                                  <w14:noFill/>
                                  <w14:prstDash w14:val="solid"/>
                                  <w14:bevel/>
                                </w14:textOutline>
                              </w:rPr>
                              <w:t xml:space="preserve"> </w:t>
                            </w:r>
                            <w:r w:rsidRPr="0055440C">
                              <w:rPr>
                                <w:rFonts w:ascii="HG丸ｺﾞｼｯｸM-PRO" w:eastAsia="HG丸ｺﾞｼｯｸM-PRO" w:hAnsi="HG丸ｺﾞｼｯｸM-PRO" w:cs="Meiryo UI" w:hint="eastAsia"/>
                                <w:sz w:val="22"/>
                                <w14:textOutline w14:w="9525" w14:cap="rnd" w14:cmpd="sng" w14:algn="ctr">
                                  <w14:noFill/>
                                  <w14:prstDash w14:val="solid"/>
                                  <w14:bevel/>
                                </w14:textOutline>
                              </w:rPr>
                              <w:t>例</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D55558" id="正方形/長方形 8" o:spid="_x0000_s1028" style="position:absolute;left:0;text-align:left;margin-left:238.8pt;margin-top:4.5pt;width:226.5pt;height:20.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" fillcolor="#a8d08d [1945]" stroked="f" strokeweight="1pt">
                <v:textbox inset=",0,,0">
                  <w:txbxContent>
                    <w:p w14:paraId="5C28A106" w14:textId="77777777" w:rsidR="007A48BC" w:rsidRPr="0055440C" w:rsidRDefault="007A48BC" w:rsidP="007A48BC">
                      <w:pPr>
                        <w:jc w:val="center"/>
                        <w:rPr>
                          <w:sz w:val="22"/>
                        </w:rPr>
                      </w:pPr>
                      <w:r w:rsidRPr="0055440C">
                        <w:rPr>
                          <w:rFonts w:ascii="HG丸ｺﾞｼｯｸM-PRO" w:eastAsia="HG丸ｺﾞｼｯｸM-PRO" w:hAnsi="HG丸ｺﾞｼｯｸM-PRO" w:cs="Meiryo UI" w:hint="eastAsia"/>
                          <w:sz w:val="22"/>
                          <w14:textOutline w14:w="9525" w14:cap="rnd" w14:cmpd="sng" w14:algn="ctr">
                            <w14:noFill/>
                            <w14:prstDash w14:val="solid"/>
                            <w14:bevel/>
                          </w14:textOutline>
                        </w:rPr>
                        <w:t>介護ロボット</w:t>
                      </w:r>
                      <w:r w:rsidR="0055440C">
                        <w:rPr>
                          <w:rFonts w:ascii="HG丸ｺﾞｼｯｸM-PRO" w:eastAsia="HG丸ｺﾞｼｯｸM-PRO" w:hAnsi="HG丸ｺﾞｼｯｸM-PRO" w:cs="Meiryo UI" w:hint="eastAsia"/>
                          <w:sz w:val="22"/>
                          <w14:textOutline w14:w="9525" w14:cap="rnd" w14:cmpd="sng" w14:algn="ctr">
                            <w14:noFill/>
                            <w14:prstDash w14:val="solid"/>
                            <w14:bevel/>
                          </w14:textOutline>
                        </w:rPr>
                        <w:t xml:space="preserve"> </w:t>
                      </w:r>
                      <w:r w:rsidRPr="0055440C">
                        <w:rPr>
                          <w:rFonts w:ascii="HG丸ｺﾞｼｯｸM-PRO" w:eastAsia="HG丸ｺﾞｼｯｸM-PRO" w:hAnsi="HG丸ｺﾞｼｯｸM-PRO" w:cs="Meiryo UI" w:hint="eastAsia"/>
                          <w:sz w:val="22"/>
                          <w14:textOutline w14:w="9525" w14:cap="rnd" w14:cmpd="sng" w14:algn="ctr">
                            <w14:noFill/>
                            <w14:prstDash w14:val="solid"/>
                            <w14:bevel/>
                          </w14:textOutline>
                        </w:rPr>
                        <w:t>例</w:t>
                      </w:r>
                    </w:p>
                  </w:txbxContent>
                </v:textbox>
              </v:rect>
            </w:pict>
          </mc:Fallback>
        </mc:AlternateContent>
      </w:r>
    </w:p>
    <w:p w14:paraId="60A10958" w14:textId="3A0BF198" w:rsidR="000B4316" w:rsidRDefault="00C566EF" w:rsidP="000B4316">
      <w:pPr>
        <w:spacing w:beforeLines="25" w:before="90" w:line="260" w:lineRule="exact"/>
        <w:jc w:val="left"/>
        <w:rPr>
          <w:rFonts w:ascii="HG丸ｺﾞｼｯｸM-PRO" w:eastAsia="HG丸ｺﾞｼｯｸM-PRO" w:hAnsi="HG丸ｺﾞｼｯｸM-PRO" w:cs="Meiryo UI"/>
          <w:sz w:val="22"/>
          <w14:textOutline w14:w="9525" w14:cap="rnd" w14:cmpd="sng" w14:algn="ctr">
            <w14:noFill/>
            <w14:prstDash w14:val="solid"/>
            <w14:bevel/>
          </w14:textOutline>
        </w:rPr>
      </w:pPr>
      <w:r w:rsidRPr="000B4316">
        <w:rPr>
          <w:rFonts w:ascii="HG丸ｺﾞｼｯｸM-PRO" w:eastAsia="HG丸ｺﾞｼｯｸM-PRO" w:hAnsi="HG丸ｺﾞｼｯｸM-PRO" w:cs="Meiryo UI" w:hint="eastAsia"/>
          <w:b/>
          <w:sz w:val="24"/>
          <w:szCs w:val="23"/>
          <w:highlight w:val="yellow"/>
          <w14:textOutline w14:w="9525" w14:cap="rnd" w14:cmpd="sng" w14:algn="ctr">
            <w14:noFill/>
            <w14:prstDash w14:val="solid"/>
            <w14:bevel/>
          </w14:textOutline>
        </w:rPr>
        <w:t>＜</w:t>
      </w:r>
      <w:r w:rsidR="00FE64B6" w:rsidRPr="000B4316">
        <w:rPr>
          <w:rFonts w:ascii="HG丸ｺﾞｼｯｸM-PRO" w:eastAsia="HG丸ｺﾞｼｯｸM-PRO" w:hAnsi="HG丸ｺﾞｼｯｸM-PRO" w:cs="Meiryo UI" w:hint="eastAsia"/>
          <w:b/>
          <w:sz w:val="24"/>
          <w:szCs w:val="23"/>
          <w:highlight w:val="yellow"/>
          <w14:textOutline w14:w="9525" w14:cap="rnd" w14:cmpd="sng" w14:algn="ctr">
            <w14:noFill/>
            <w14:prstDash w14:val="solid"/>
            <w14:bevel/>
          </w14:textOutline>
        </w:rPr>
        <w:t>補助対象</w:t>
      </w:r>
      <w:r w:rsidR="00151A51">
        <w:rPr>
          <w:rFonts w:ascii="HG丸ｺﾞｼｯｸM-PRO" w:eastAsia="HG丸ｺﾞｼｯｸM-PRO" w:hAnsi="HG丸ｺﾞｼｯｸM-PRO" w:cs="Meiryo UI" w:hint="eastAsia"/>
          <w:b/>
          <w:sz w:val="24"/>
          <w:szCs w:val="23"/>
          <w:highlight w:val="yellow"/>
          <w14:textOutline w14:w="9525" w14:cap="rnd" w14:cmpd="sng" w14:algn="ctr">
            <w14:noFill/>
            <w14:prstDash w14:val="solid"/>
            <w14:bevel/>
          </w14:textOutline>
        </w:rPr>
        <w:t>（予定）</w:t>
      </w:r>
      <w:r w:rsidRPr="000B4316">
        <w:rPr>
          <w:rFonts w:ascii="HG丸ｺﾞｼｯｸM-PRO" w:eastAsia="HG丸ｺﾞｼｯｸM-PRO" w:hAnsi="HG丸ｺﾞｼｯｸM-PRO" w:cs="Meiryo UI" w:hint="eastAsia"/>
          <w:b/>
          <w:sz w:val="24"/>
          <w:szCs w:val="23"/>
          <w:highlight w:val="yellow"/>
          <w14:textOutline w14:w="9525" w14:cap="rnd" w14:cmpd="sng" w14:algn="ctr">
            <w14:noFill/>
            <w14:prstDash w14:val="solid"/>
            <w14:bevel/>
          </w14:textOutline>
        </w:rPr>
        <w:t>＞</w:t>
      </w:r>
      <w:r w:rsidR="00872D84" w:rsidRPr="00F91AD5">
        <w:rPr>
          <w:rFonts w:ascii="HG丸ｺﾞｼｯｸM-PRO" w:eastAsia="HG丸ｺﾞｼｯｸM-PRO" w:hAnsi="HG丸ｺﾞｼｯｸM-PRO" w:cs="Meiryo UI" w:hint="eastAsia"/>
          <w:sz w:val="22"/>
          <w14:textOutline w14:w="9525" w14:cap="rnd" w14:cmpd="sng" w14:algn="ctr">
            <w14:noFill/>
            <w14:prstDash w14:val="solid"/>
            <w14:bevel/>
          </w14:textOutline>
        </w:rPr>
        <w:t xml:space="preserve">　　　　　　　　　　　　　　　</w:t>
      </w:r>
    </w:p>
    <w:p w14:paraId="1CF06510" w14:textId="77777777" w:rsidR="001C4DEB" w:rsidRPr="0035507D" w:rsidRDefault="00452A13" w:rsidP="000B4316">
      <w:pPr>
        <w:spacing w:beforeLines="25" w:before="90" w:line="260" w:lineRule="exact"/>
        <w:ind w:firstLineChars="50" w:firstLine="105"/>
        <w:jc w:val="left"/>
        <w:rPr>
          <w:rFonts w:ascii="HG丸ｺﾞｼｯｸM-PRO" w:eastAsia="HG丸ｺﾞｼｯｸM-PRO" w:hAnsi="HG丸ｺﾞｼｯｸM-PRO" w:cs="Meiryo UI"/>
          <w:sz w:val="22"/>
          <w:u w:val="single"/>
          <w14:textOutline w14:w="9525" w14:cap="rnd" w14:cmpd="sng" w14:algn="ctr">
            <w14:noFill/>
            <w14:prstDash w14:val="solid"/>
            <w14:bevel/>
          </w14:textOutline>
        </w:rPr>
      </w:pPr>
      <w:r w:rsidRPr="0035507D">
        <w:rPr>
          <w:noProof/>
          <w:u w:val="single"/>
        </w:rPr>
        <w:drawing>
          <wp:anchor distT="0" distB="0" distL="114300" distR="114300" simplePos="0" relativeHeight="251676672" behindDoc="0" locked="0" layoutInCell="1" allowOverlap="1" wp14:anchorId="49A4BCF0" wp14:editId="4FF114C9">
            <wp:simplePos x="0" y="0"/>
            <wp:positionH relativeFrom="margin">
              <wp:posOffset>4631055</wp:posOffset>
            </wp:positionH>
            <wp:positionV relativeFrom="paragraph">
              <wp:posOffset>12065</wp:posOffset>
            </wp:positionV>
            <wp:extent cx="1215390" cy="1171575"/>
            <wp:effectExtent l="0" t="0" r="3810" b="9525"/>
            <wp:wrapNone/>
            <wp:docPr id="10" name="図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5" name="図 38" descr="D:\UeharaS\Desktop\企画Ｇ（上原）\04ロボット\ちらし\支援別\新しいフォルダー\bathing_suppor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5390" cy="11715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5507D">
        <w:rPr>
          <w:noProof/>
          <w:u w:val="single"/>
        </w:rPr>
        <w:drawing>
          <wp:anchor distT="0" distB="0" distL="114300" distR="114300" simplePos="0" relativeHeight="251671552" behindDoc="0" locked="0" layoutInCell="1" allowOverlap="1" wp14:anchorId="6EB73570" wp14:editId="058A0267">
            <wp:simplePos x="0" y="0"/>
            <wp:positionH relativeFrom="column">
              <wp:posOffset>3166110</wp:posOffset>
            </wp:positionH>
            <wp:positionV relativeFrom="paragraph">
              <wp:posOffset>18415</wp:posOffset>
            </wp:positionV>
            <wp:extent cx="1181100" cy="1083945"/>
            <wp:effectExtent l="0" t="0" r="0" b="1905"/>
            <wp:wrapNone/>
            <wp:docPr id="4"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0" name="図 33" descr="D:\UeharaS\Desktop\企画Ｇ（上原）\04ロボット\ちらし\支援別\transcare_ware_200x200.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1100" cy="10839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A48BC" w:rsidRPr="0035507D">
        <w:rPr>
          <w:rFonts w:ascii="HG丸ｺﾞｼｯｸM-PRO" w:eastAsia="HG丸ｺﾞｼｯｸM-PRO" w:hAnsi="HG丸ｺﾞｼｯｸM-PRO" w:cs="Meiryo UI" w:hint="eastAsia"/>
          <w:b/>
          <w:sz w:val="22"/>
          <w:u w:val="single"/>
          <w14:textOutline w14:w="9525" w14:cap="rnd" w14:cmpd="sng" w14:algn="ctr">
            <w14:noFill/>
            <w14:prstDash w14:val="solid"/>
            <w14:bevel/>
          </w14:textOutline>
        </w:rPr>
        <w:t>１）</w:t>
      </w:r>
      <w:r w:rsidR="001C4DEB" w:rsidRPr="0035507D">
        <w:rPr>
          <w:rFonts w:ascii="HG丸ｺﾞｼｯｸM-PRO" w:eastAsia="HG丸ｺﾞｼｯｸM-PRO" w:hAnsi="HG丸ｺﾞｼｯｸM-PRO" w:cs="Meiryo UI" w:hint="eastAsia"/>
          <w:b/>
          <w:sz w:val="22"/>
          <w:u w:val="single"/>
          <w14:textOutline w14:w="9525" w14:cap="rnd" w14:cmpd="sng" w14:algn="ctr">
            <w14:noFill/>
            <w14:prstDash w14:val="solid"/>
            <w14:bevel/>
          </w14:textOutline>
        </w:rPr>
        <w:t>介護ロボット</w:t>
      </w:r>
      <w:r w:rsidR="003B0DA5" w:rsidRPr="0035507D">
        <w:rPr>
          <w:rFonts w:ascii="HG丸ｺﾞｼｯｸM-PRO" w:eastAsia="HG丸ｺﾞｼｯｸM-PRO" w:hAnsi="HG丸ｺﾞｼｯｸM-PRO" w:cs="Meiryo UI" w:hint="eastAsia"/>
          <w:b/>
          <w:sz w:val="22"/>
          <w:u w:val="single"/>
          <w14:textOutline w14:w="9525" w14:cap="rnd" w14:cmpd="sng" w14:algn="ctr">
            <w14:noFill/>
            <w14:prstDash w14:val="solid"/>
            <w14:bevel/>
          </w14:textOutline>
        </w:rPr>
        <w:t>機器</w:t>
      </w:r>
    </w:p>
    <w:p w14:paraId="4D61E676" w14:textId="77777777" w:rsidR="007A48BC" w:rsidRPr="007A48BC" w:rsidRDefault="007A48BC" w:rsidP="00027DC9">
      <w:pPr>
        <w:spacing w:beforeLines="25" w:before="90" w:line="240" w:lineRule="exact"/>
        <w:ind w:firstLineChars="250" w:firstLine="550"/>
        <w:jc w:val="left"/>
        <w:rPr>
          <w:rFonts w:ascii="HG丸ｺﾞｼｯｸM-PRO" w:eastAsia="HG丸ｺﾞｼｯｸM-PRO" w:hAnsi="HG丸ｺﾞｼｯｸM-PRO" w:cs="Meiryo UI"/>
          <w:sz w:val="22"/>
          <w14:textOutline w14:w="9525" w14:cap="rnd" w14:cmpd="sng" w14:algn="ctr">
            <w14:noFill/>
            <w14:prstDash w14:val="solid"/>
            <w14:bevel/>
          </w14:textOutline>
        </w:rPr>
      </w:pPr>
      <w:r w:rsidRPr="007A48BC">
        <w:rPr>
          <w:rFonts w:ascii="HG丸ｺﾞｼｯｸM-PRO" w:eastAsia="HG丸ｺﾞｼｯｸM-PRO" w:hAnsi="HG丸ｺﾞｼｯｸM-PRO" w:cs="Meiryo UI" w:hint="eastAsia"/>
          <w:sz w:val="22"/>
          <w14:textOutline w14:w="9525" w14:cap="rnd" w14:cmpd="sng" w14:algn="ctr">
            <w14:noFill/>
            <w14:prstDash w14:val="solid"/>
            <w14:bevel/>
          </w14:textOutline>
        </w:rPr>
        <w:t>①</w:t>
      </w:r>
      <w:r w:rsidR="001C4DEB">
        <w:rPr>
          <w:rFonts w:ascii="HG丸ｺﾞｼｯｸM-PRO" w:eastAsia="HG丸ｺﾞｼｯｸM-PRO" w:hAnsi="HG丸ｺﾞｼｯｸM-PRO" w:cs="Meiryo UI" w:hint="eastAsia"/>
          <w:sz w:val="22"/>
          <w14:textOutline w14:w="9525" w14:cap="rnd" w14:cmpd="sng" w14:algn="ctr">
            <w14:noFill/>
            <w14:prstDash w14:val="solid"/>
            <w14:bevel/>
          </w14:textOutline>
        </w:rPr>
        <w:t xml:space="preserve"> </w:t>
      </w:r>
      <w:r w:rsidR="003B0DA5">
        <w:rPr>
          <w:rFonts w:ascii="HG丸ｺﾞｼｯｸM-PRO" w:eastAsia="HG丸ｺﾞｼｯｸM-PRO" w:hAnsi="HG丸ｺﾞｼｯｸM-PRO" w:cs="Meiryo UI" w:hint="eastAsia"/>
          <w:sz w:val="22"/>
          <w14:textOutline w14:w="9525" w14:cap="rnd" w14:cmpd="sng" w14:algn="ctr">
            <w14:noFill/>
            <w14:prstDash w14:val="solid"/>
            <w14:bevel/>
          </w14:textOutline>
        </w:rPr>
        <w:t>移乗介護（装着型・非装着型）</w:t>
      </w:r>
    </w:p>
    <w:p w14:paraId="3FD319EE" w14:textId="77777777" w:rsidR="007A48BC" w:rsidRPr="007A48BC" w:rsidRDefault="007A48BC" w:rsidP="00027DC9">
      <w:pPr>
        <w:spacing w:beforeLines="25" w:before="90" w:line="240" w:lineRule="exact"/>
        <w:jc w:val="left"/>
        <w:rPr>
          <w:rFonts w:ascii="HG丸ｺﾞｼｯｸM-PRO" w:eastAsia="HG丸ｺﾞｼｯｸM-PRO" w:hAnsi="HG丸ｺﾞｼｯｸM-PRO" w:cs="Meiryo UI"/>
          <w:sz w:val="22"/>
          <w14:textOutline w14:w="9525" w14:cap="rnd" w14:cmpd="sng" w14:algn="ctr">
            <w14:noFill/>
            <w14:prstDash w14:val="solid"/>
            <w14:bevel/>
          </w14:textOutline>
        </w:rPr>
      </w:pPr>
      <w:r w:rsidRPr="007A48BC">
        <w:rPr>
          <w:rFonts w:ascii="HG丸ｺﾞｼｯｸM-PRO" w:eastAsia="HG丸ｺﾞｼｯｸM-PRO" w:hAnsi="HG丸ｺﾞｼｯｸM-PRO" w:cs="Meiryo UI"/>
          <w:sz w:val="22"/>
          <w14:textOutline w14:w="9525" w14:cap="rnd" w14:cmpd="sng" w14:algn="ctr">
            <w14:noFill/>
            <w14:prstDash w14:val="solid"/>
            <w14:bevel/>
          </w14:textOutline>
        </w:rPr>
        <w:t xml:space="preserve">　　</w:t>
      </w:r>
      <w:r w:rsidR="0055440C">
        <w:rPr>
          <w:rFonts w:ascii="HG丸ｺﾞｼｯｸM-PRO" w:eastAsia="HG丸ｺﾞｼｯｸM-PRO" w:hAnsi="HG丸ｺﾞｼｯｸM-PRO" w:cs="Meiryo UI" w:hint="eastAsia"/>
          <w:sz w:val="22"/>
          <w14:textOutline w14:w="9525" w14:cap="rnd" w14:cmpd="sng" w14:algn="ctr">
            <w14:noFill/>
            <w14:prstDash w14:val="solid"/>
            <w14:bevel/>
          </w14:textOutline>
        </w:rPr>
        <w:t xml:space="preserve"> </w:t>
      </w:r>
      <w:r w:rsidRPr="007A48BC">
        <w:rPr>
          <w:rFonts w:ascii="HG丸ｺﾞｼｯｸM-PRO" w:eastAsia="HG丸ｺﾞｼｯｸM-PRO" w:hAnsi="HG丸ｺﾞｼｯｸM-PRO" w:cs="Meiryo UI" w:hint="eastAsia"/>
          <w:sz w:val="22"/>
          <w14:textOutline w14:w="9525" w14:cap="rnd" w14:cmpd="sng" w14:algn="ctr">
            <w14:noFill/>
            <w14:prstDash w14:val="solid"/>
            <w14:bevel/>
          </w14:textOutline>
        </w:rPr>
        <w:t>②</w:t>
      </w:r>
      <w:r w:rsidR="001C4DEB">
        <w:rPr>
          <w:rFonts w:ascii="HG丸ｺﾞｼｯｸM-PRO" w:eastAsia="HG丸ｺﾞｼｯｸM-PRO" w:hAnsi="HG丸ｺﾞｼｯｸM-PRO" w:cs="Meiryo UI" w:hint="eastAsia"/>
          <w:sz w:val="22"/>
          <w14:textOutline w14:w="9525" w14:cap="rnd" w14:cmpd="sng" w14:algn="ctr">
            <w14:noFill/>
            <w14:prstDash w14:val="solid"/>
            <w14:bevel/>
          </w14:textOutline>
        </w:rPr>
        <w:t xml:space="preserve"> </w:t>
      </w:r>
      <w:r w:rsidR="003B0DA5" w:rsidRPr="007A48BC">
        <w:rPr>
          <w:rFonts w:ascii="HG丸ｺﾞｼｯｸM-PRO" w:eastAsia="HG丸ｺﾞｼｯｸM-PRO" w:hAnsi="HG丸ｺﾞｼｯｸM-PRO" w:cs="Meiryo UI" w:hint="eastAsia"/>
          <w:sz w:val="22"/>
          <w14:textOutline w14:w="9525" w14:cap="rnd" w14:cmpd="sng" w14:algn="ctr">
            <w14:noFill/>
            <w14:prstDash w14:val="solid"/>
            <w14:bevel/>
          </w14:textOutline>
        </w:rPr>
        <w:t>移動支援</w:t>
      </w:r>
    </w:p>
    <w:p w14:paraId="209689DE" w14:textId="77777777" w:rsidR="007A48BC" w:rsidRPr="007A48BC" w:rsidRDefault="007A48BC" w:rsidP="00027DC9">
      <w:pPr>
        <w:spacing w:beforeLines="25" w:before="90" w:line="240" w:lineRule="exact"/>
        <w:jc w:val="left"/>
        <w:rPr>
          <w:rFonts w:ascii="HG丸ｺﾞｼｯｸM-PRO" w:eastAsia="HG丸ｺﾞｼｯｸM-PRO" w:hAnsi="HG丸ｺﾞｼｯｸM-PRO" w:cs="Meiryo UI"/>
          <w:sz w:val="22"/>
          <w14:textOutline w14:w="9525" w14:cap="rnd" w14:cmpd="sng" w14:algn="ctr">
            <w14:noFill/>
            <w14:prstDash w14:val="solid"/>
            <w14:bevel/>
          </w14:textOutline>
        </w:rPr>
      </w:pPr>
      <w:r w:rsidRPr="007A48BC">
        <w:rPr>
          <w:rFonts w:ascii="HG丸ｺﾞｼｯｸM-PRO" w:eastAsia="HG丸ｺﾞｼｯｸM-PRO" w:hAnsi="HG丸ｺﾞｼｯｸM-PRO" w:cs="Meiryo UI"/>
          <w:sz w:val="22"/>
          <w14:textOutline w14:w="9525" w14:cap="rnd" w14:cmpd="sng" w14:algn="ctr">
            <w14:noFill/>
            <w14:prstDash w14:val="solid"/>
            <w14:bevel/>
          </w14:textOutline>
        </w:rPr>
        <w:t xml:space="preserve">　　</w:t>
      </w:r>
      <w:r w:rsidR="0055440C">
        <w:rPr>
          <w:rFonts w:ascii="HG丸ｺﾞｼｯｸM-PRO" w:eastAsia="HG丸ｺﾞｼｯｸM-PRO" w:hAnsi="HG丸ｺﾞｼｯｸM-PRO" w:cs="Meiryo UI" w:hint="eastAsia"/>
          <w:sz w:val="22"/>
          <w14:textOutline w14:w="9525" w14:cap="rnd" w14:cmpd="sng" w14:algn="ctr">
            <w14:noFill/>
            <w14:prstDash w14:val="solid"/>
            <w14:bevel/>
          </w14:textOutline>
        </w:rPr>
        <w:t xml:space="preserve"> </w:t>
      </w:r>
      <w:r w:rsidRPr="007A48BC">
        <w:rPr>
          <w:rFonts w:ascii="HG丸ｺﾞｼｯｸM-PRO" w:eastAsia="HG丸ｺﾞｼｯｸM-PRO" w:hAnsi="HG丸ｺﾞｼｯｸM-PRO" w:cs="Meiryo UI" w:hint="eastAsia"/>
          <w:sz w:val="22"/>
          <w14:textOutline w14:w="9525" w14:cap="rnd" w14:cmpd="sng" w14:algn="ctr">
            <w14:noFill/>
            <w14:prstDash w14:val="solid"/>
            <w14:bevel/>
          </w14:textOutline>
        </w:rPr>
        <w:t>③</w:t>
      </w:r>
      <w:r w:rsidR="001C4DEB">
        <w:rPr>
          <w:rFonts w:ascii="HG丸ｺﾞｼｯｸM-PRO" w:eastAsia="HG丸ｺﾞｼｯｸM-PRO" w:hAnsi="HG丸ｺﾞｼｯｸM-PRO" w:cs="Meiryo UI" w:hint="eastAsia"/>
          <w:sz w:val="22"/>
          <w14:textOutline w14:w="9525" w14:cap="rnd" w14:cmpd="sng" w14:algn="ctr">
            <w14:noFill/>
            <w14:prstDash w14:val="solid"/>
            <w14:bevel/>
          </w14:textOutline>
        </w:rPr>
        <w:t xml:space="preserve"> </w:t>
      </w:r>
      <w:r w:rsidR="003B0DA5" w:rsidRPr="007A48BC">
        <w:rPr>
          <w:rFonts w:ascii="HG丸ｺﾞｼｯｸM-PRO" w:eastAsia="HG丸ｺﾞｼｯｸM-PRO" w:hAnsi="HG丸ｺﾞｼｯｸM-PRO" w:cs="Meiryo UI" w:hint="eastAsia"/>
          <w:sz w:val="22"/>
          <w14:textOutline w14:w="9525" w14:cap="rnd" w14:cmpd="sng" w14:algn="ctr">
            <w14:noFill/>
            <w14:prstDash w14:val="solid"/>
            <w14:bevel/>
          </w14:textOutline>
        </w:rPr>
        <w:t>排泄支援</w:t>
      </w:r>
    </w:p>
    <w:p w14:paraId="4A33CB49" w14:textId="77777777" w:rsidR="007A48BC" w:rsidRPr="007A48BC" w:rsidRDefault="00452A13" w:rsidP="00027DC9">
      <w:pPr>
        <w:spacing w:beforeLines="25" w:before="90" w:line="240" w:lineRule="exact"/>
        <w:jc w:val="left"/>
        <w:rPr>
          <w:rFonts w:ascii="HG丸ｺﾞｼｯｸM-PRO" w:eastAsia="HG丸ｺﾞｼｯｸM-PRO" w:hAnsi="HG丸ｺﾞｼｯｸM-PRO" w:cs="Meiryo UI"/>
          <w:sz w:val="22"/>
          <w14:textOutline w14:w="9525" w14:cap="rnd" w14:cmpd="sng" w14:algn="ctr">
            <w14:noFill/>
            <w14:prstDash w14:val="solid"/>
            <w14:bevel/>
          </w14:textOutline>
        </w:rPr>
      </w:pPr>
      <w:r>
        <w:rPr>
          <w:rFonts w:ascii="HG丸ｺﾞｼｯｸM-PRO" w:eastAsia="HG丸ｺﾞｼｯｸM-PRO" w:hAnsi="HG丸ｺﾞｼｯｸM-PRO" w:cs="Meiryo UI" w:hint="eastAsia"/>
          <w:b/>
          <w:noProof/>
          <w:sz w:val="24"/>
          <w:szCs w:val="23"/>
        </w:rPr>
        <mc:AlternateContent>
          <mc:Choice Requires="wps">
            <w:drawing>
              <wp:anchor distT="0" distB="0" distL="114300" distR="114300" simplePos="0" relativeHeight="251689984" behindDoc="0" locked="0" layoutInCell="1" allowOverlap="1" wp14:anchorId="1A8ACE83" wp14:editId="5A2127B1">
                <wp:simplePos x="0" y="0"/>
                <wp:positionH relativeFrom="column">
                  <wp:posOffset>4880610</wp:posOffset>
                </wp:positionH>
                <wp:positionV relativeFrom="paragraph">
                  <wp:posOffset>217805</wp:posOffset>
                </wp:positionV>
                <wp:extent cx="895350" cy="304800"/>
                <wp:effectExtent l="0" t="0" r="0" b="0"/>
                <wp:wrapNone/>
                <wp:docPr id="6" name="正方形/長方形 6"/>
                <wp:cNvGraphicFramePr/>
                <a:graphic xmlns:a="http://schemas.openxmlformats.org/drawingml/2006/main">
                  <a:graphicData uri="http://schemas.microsoft.com/office/word/2010/wordprocessingShape">
                    <wps:wsp>
                      <wps:cNvSpPr/>
                      <wps:spPr>
                        <a:xfrm>
                          <a:off x="0" y="0"/>
                          <a:ext cx="895350" cy="30480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76213A06" w14:textId="77777777" w:rsidR="007A48BC" w:rsidRDefault="007A48BC" w:rsidP="007A48BC">
                            <w:pPr>
                              <w:jc w:val="center"/>
                            </w:pPr>
                            <w:r w:rsidRPr="00872D84">
                              <w:rPr>
                                <w:rFonts w:ascii="HG丸ｺﾞｼｯｸM-PRO" w:eastAsia="HG丸ｺﾞｼｯｸM-PRO" w:hAnsi="HG丸ｺﾞｼｯｸM-PRO" w:cs="Meiryo UI" w:hint="eastAsia"/>
                                <w:sz w:val="20"/>
                                <w:szCs w:val="18"/>
                                <w14:textOutline w14:w="9525" w14:cap="rnd" w14:cmpd="sng" w14:algn="ctr">
                                  <w14:noFill/>
                                  <w14:prstDash w14:val="solid"/>
                                  <w14:bevel/>
                                </w14:textOutline>
                              </w:rPr>
                              <w:t>入浴支援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A8ACE83" id="正方形/長方形 6" o:spid="_x0000_s1029" style="position:absolute;margin-left:384.3pt;margin-top:17.15pt;width:70.5pt;height:24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" filled="f" stroked="f" strokeweight="1pt">
                <v:textbox>
                  <w:txbxContent>
                    <w:p w14:paraId="76213A06" w14:textId="77777777" w:rsidR="007A48BC" w:rsidRDefault="007A48BC" w:rsidP="007A48BC">
                      <w:pPr>
                        <w:jc w:val="center"/>
                      </w:pPr>
                      <w:r w:rsidRPr="00872D84">
                        <w:rPr>
                          <w:rFonts w:ascii="HG丸ｺﾞｼｯｸM-PRO" w:eastAsia="HG丸ｺﾞｼｯｸM-PRO" w:hAnsi="HG丸ｺﾞｼｯｸM-PRO" w:cs="Meiryo UI" w:hint="eastAsia"/>
                          <w:sz w:val="20"/>
                          <w:szCs w:val="18"/>
                          <w14:textOutline w14:w="9525" w14:cap="rnd" w14:cmpd="sng" w14:algn="ctr">
                            <w14:noFill/>
                            <w14:prstDash w14:val="solid"/>
                            <w14:bevel/>
                          </w14:textOutline>
                        </w:rPr>
                        <w:t>入浴支援</w:t>
                      </w:r>
                    </w:p>
                  </w:txbxContent>
                </v:textbox>
              </v:rect>
            </w:pict>
          </mc:Fallback>
        </mc:AlternateContent>
      </w:r>
      <w:r>
        <w:rPr>
          <w:rFonts w:ascii="HG丸ｺﾞｼｯｸM-PRO" w:eastAsia="HG丸ｺﾞｼｯｸM-PRO" w:hAnsi="HG丸ｺﾞｼｯｸM-PRO" w:cs="Meiryo UI" w:hint="eastAsia"/>
          <w:noProof/>
          <w:kern w:val="0"/>
          <w:sz w:val="22"/>
        </w:rPr>
        <mc:AlternateContent>
          <mc:Choice Requires="wps">
            <w:drawing>
              <wp:anchor distT="0" distB="0" distL="114300" distR="114300" simplePos="0" relativeHeight="251691008" behindDoc="0" locked="0" layoutInCell="1" allowOverlap="1" wp14:anchorId="44FCA2AB" wp14:editId="2AF94D25">
                <wp:simplePos x="0" y="0"/>
                <wp:positionH relativeFrom="column">
                  <wp:posOffset>3261360</wp:posOffset>
                </wp:positionH>
                <wp:positionV relativeFrom="paragraph">
                  <wp:posOffset>220980</wp:posOffset>
                </wp:positionV>
                <wp:extent cx="1133475" cy="342900"/>
                <wp:effectExtent l="0" t="0" r="0" b="0"/>
                <wp:wrapNone/>
                <wp:docPr id="5" name="正方形/長方形 5"/>
                <wp:cNvGraphicFramePr/>
                <a:graphic xmlns:a="http://schemas.openxmlformats.org/drawingml/2006/main">
                  <a:graphicData uri="http://schemas.microsoft.com/office/word/2010/wordprocessingShape">
                    <wps:wsp>
                      <wps:cNvSpPr/>
                      <wps:spPr>
                        <a:xfrm>
                          <a:off x="0" y="0"/>
                          <a:ext cx="1133475" cy="34290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0D59F798" w14:textId="77777777" w:rsidR="007A48BC" w:rsidRDefault="007A48BC" w:rsidP="007A48BC">
                            <w:r w:rsidRPr="00872D84">
                              <w:rPr>
                                <w:rFonts w:ascii="HG丸ｺﾞｼｯｸM-PRO" w:eastAsia="HG丸ｺﾞｼｯｸM-PRO" w:hAnsi="HG丸ｺﾞｼｯｸM-PRO" w:cs="Meiryo UI" w:hint="eastAsia"/>
                                <w:sz w:val="20"/>
                                <w:szCs w:val="18"/>
                                <w14:textOutline w14:w="9525" w14:cap="rnd" w14:cmpd="sng" w14:algn="ctr">
                                  <w14:noFill/>
                                  <w14:prstDash w14:val="solid"/>
                                  <w14:bevel/>
                                </w14:textOutline>
                              </w:rPr>
                              <w:t>装着型移乗支援</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FCA2AB" id="正方形/長方形 5" o:spid="_x0000_s1030" style="position:absolute;margin-left:256.8pt;margin-top:17.4pt;width:89.25pt;height:2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" filled="f" stroked="f" strokeweight="1pt">
                <v:textbox>
                  <w:txbxContent>
                    <w:p w14:paraId="0D59F798" w14:textId="77777777" w:rsidR="007A48BC" w:rsidRDefault="007A48BC" w:rsidP="007A48BC">
                      <w:r w:rsidRPr="00872D84">
                        <w:rPr>
                          <w:rFonts w:ascii="HG丸ｺﾞｼｯｸM-PRO" w:eastAsia="HG丸ｺﾞｼｯｸM-PRO" w:hAnsi="HG丸ｺﾞｼｯｸM-PRO" w:cs="Meiryo UI" w:hint="eastAsia"/>
                          <w:sz w:val="20"/>
                          <w:szCs w:val="18"/>
                          <w14:textOutline w14:w="9525" w14:cap="rnd" w14:cmpd="sng" w14:algn="ctr">
                            <w14:noFill/>
                            <w14:prstDash w14:val="solid"/>
                            <w14:bevel/>
                          </w14:textOutline>
                        </w:rPr>
                        <w:t>装着型移乗支援</w:t>
                      </w:r>
                    </w:p>
                  </w:txbxContent>
                </v:textbox>
              </v:rect>
            </w:pict>
          </mc:Fallback>
        </mc:AlternateContent>
      </w:r>
      <w:r w:rsidR="007A48BC" w:rsidRPr="007A48BC">
        <w:rPr>
          <w:rFonts w:ascii="HG丸ｺﾞｼｯｸM-PRO" w:eastAsia="HG丸ｺﾞｼｯｸM-PRO" w:hAnsi="HG丸ｺﾞｼｯｸM-PRO" w:cs="Meiryo UI" w:hint="eastAsia"/>
          <w:sz w:val="22"/>
          <w14:textOutline w14:w="9525" w14:cap="rnd" w14:cmpd="sng" w14:algn="ctr">
            <w14:noFill/>
            <w14:prstDash w14:val="solid"/>
            <w14:bevel/>
          </w14:textOutline>
        </w:rPr>
        <w:t xml:space="preserve">　　</w:t>
      </w:r>
      <w:r w:rsidR="0055440C">
        <w:rPr>
          <w:rFonts w:ascii="HG丸ｺﾞｼｯｸM-PRO" w:eastAsia="HG丸ｺﾞｼｯｸM-PRO" w:hAnsi="HG丸ｺﾞｼｯｸM-PRO" w:cs="Meiryo UI" w:hint="eastAsia"/>
          <w:sz w:val="22"/>
          <w14:textOutline w14:w="9525" w14:cap="rnd" w14:cmpd="sng" w14:algn="ctr">
            <w14:noFill/>
            <w14:prstDash w14:val="solid"/>
            <w14:bevel/>
          </w14:textOutline>
        </w:rPr>
        <w:t xml:space="preserve"> </w:t>
      </w:r>
      <w:r w:rsidR="007A48BC" w:rsidRPr="007A48BC">
        <w:rPr>
          <w:rFonts w:ascii="HG丸ｺﾞｼｯｸM-PRO" w:eastAsia="HG丸ｺﾞｼｯｸM-PRO" w:hAnsi="HG丸ｺﾞｼｯｸM-PRO" w:cs="Meiryo UI" w:hint="eastAsia"/>
          <w:sz w:val="22"/>
          <w14:textOutline w14:w="9525" w14:cap="rnd" w14:cmpd="sng" w14:algn="ctr">
            <w14:noFill/>
            <w14:prstDash w14:val="solid"/>
            <w14:bevel/>
          </w14:textOutline>
        </w:rPr>
        <w:t>④</w:t>
      </w:r>
      <w:r w:rsidR="001C4DEB">
        <w:rPr>
          <w:rFonts w:ascii="HG丸ｺﾞｼｯｸM-PRO" w:eastAsia="HG丸ｺﾞｼｯｸM-PRO" w:hAnsi="HG丸ｺﾞｼｯｸM-PRO" w:cs="Meiryo UI" w:hint="eastAsia"/>
          <w:sz w:val="22"/>
          <w14:textOutline w14:w="9525" w14:cap="rnd" w14:cmpd="sng" w14:algn="ctr">
            <w14:noFill/>
            <w14:prstDash w14:val="solid"/>
            <w14:bevel/>
          </w14:textOutline>
        </w:rPr>
        <w:t xml:space="preserve"> </w:t>
      </w:r>
      <w:r w:rsidR="003B0DA5" w:rsidRPr="007A48BC">
        <w:rPr>
          <w:rFonts w:ascii="HG丸ｺﾞｼｯｸM-PRO" w:eastAsia="HG丸ｺﾞｼｯｸM-PRO" w:hAnsi="HG丸ｺﾞｼｯｸM-PRO" w:cs="Meiryo UI" w:hint="eastAsia"/>
          <w:sz w:val="22"/>
          <w14:textOutline w14:w="9525" w14:cap="rnd" w14:cmpd="sng" w14:algn="ctr">
            <w14:noFill/>
            <w14:prstDash w14:val="solid"/>
            <w14:bevel/>
          </w14:textOutline>
        </w:rPr>
        <w:t>見守り・コミュニケーション</w:t>
      </w:r>
    </w:p>
    <w:p w14:paraId="400A8DDB" w14:textId="77777777" w:rsidR="007A48BC" w:rsidRPr="007A48BC" w:rsidRDefault="007A48BC" w:rsidP="00027DC9">
      <w:pPr>
        <w:spacing w:beforeLines="25" w:before="90" w:line="240" w:lineRule="exact"/>
        <w:jc w:val="left"/>
        <w:rPr>
          <w:rFonts w:ascii="HG丸ｺﾞｼｯｸM-PRO" w:eastAsia="HG丸ｺﾞｼｯｸM-PRO" w:hAnsi="HG丸ｺﾞｼｯｸM-PRO" w:cs="Meiryo UI"/>
          <w:sz w:val="22"/>
          <w14:textOutline w14:w="9525" w14:cap="rnd" w14:cmpd="sng" w14:algn="ctr">
            <w14:noFill/>
            <w14:prstDash w14:val="solid"/>
            <w14:bevel/>
          </w14:textOutline>
        </w:rPr>
      </w:pPr>
      <w:r w:rsidRPr="007A48BC">
        <w:rPr>
          <w:rFonts w:ascii="HG丸ｺﾞｼｯｸM-PRO" w:eastAsia="HG丸ｺﾞｼｯｸM-PRO" w:hAnsi="HG丸ｺﾞｼｯｸM-PRO" w:cs="Meiryo UI" w:hint="eastAsia"/>
          <w:sz w:val="22"/>
          <w14:textOutline w14:w="9525" w14:cap="rnd" w14:cmpd="sng" w14:algn="ctr">
            <w14:noFill/>
            <w14:prstDash w14:val="solid"/>
            <w14:bevel/>
          </w14:textOutline>
        </w:rPr>
        <w:t xml:space="preserve">　　</w:t>
      </w:r>
      <w:r w:rsidR="0055440C">
        <w:rPr>
          <w:rFonts w:ascii="HG丸ｺﾞｼｯｸM-PRO" w:eastAsia="HG丸ｺﾞｼｯｸM-PRO" w:hAnsi="HG丸ｺﾞｼｯｸM-PRO" w:cs="Meiryo UI" w:hint="eastAsia"/>
          <w:sz w:val="22"/>
          <w14:textOutline w14:w="9525" w14:cap="rnd" w14:cmpd="sng" w14:algn="ctr">
            <w14:noFill/>
            <w14:prstDash w14:val="solid"/>
            <w14:bevel/>
          </w14:textOutline>
        </w:rPr>
        <w:t xml:space="preserve"> </w:t>
      </w:r>
      <w:r w:rsidRPr="007A48BC">
        <w:rPr>
          <w:rFonts w:ascii="HG丸ｺﾞｼｯｸM-PRO" w:eastAsia="HG丸ｺﾞｼｯｸM-PRO" w:hAnsi="HG丸ｺﾞｼｯｸM-PRO" w:cs="Meiryo UI" w:hint="eastAsia"/>
          <w:sz w:val="22"/>
          <w14:textOutline w14:w="9525" w14:cap="rnd" w14:cmpd="sng" w14:algn="ctr">
            <w14:noFill/>
            <w14:prstDash w14:val="solid"/>
            <w14:bevel/>
          </w14:textOutline>
        </w:rPr>
        <w:t>⑤</w:t>
      </w:r>
      <w:r w:rsidR="001C4DEB">
        <w:rPr>
          <w:rFonts w:ascii="HG丸ｺﾞｼｯｸM-PRO" w:eastAsia="HG丸ｺﾞｼｯｸM-PRO" w:hAnsi="HG丸ｺﾞｼｯｸM-PRO" w:cs="Meiryo UI" w:hint="eastAsia"/>
          <w:sz w:val="22"/>
          <w14:textOutline w14:w="9525" w14:cap="rnd" w14:cmpd="sng" w14:algn="ctr">
            <w14:noFill/>
            <w14:prstDash w14:val="solid"/>
            <w14:bevel/>
          </w14:textOutline>
        </w:rPr>
        <w:t xml:space="preserve"> </w:t>
      </w:r>
      <w:r w:rsidR="003B0DA5">
        <w:rPr>
          <w:rFonts w:ascii="HG丸ｺﾞｼｯｸM-PRO" w:eastAsia="HG丸ｺﾞｼｯｸM-PRO" w:hAnsi="HG丸ｺﾞｼｯｸM-PRO" w:cs="Meiryo UI" w:hint="eastAsia"/>
          <w:sz w:val="22"/>
          <w14:textOutline w14:w="9525" w14:cap="rnd" w14:cmpd="sng" w14:algn="ctr">
            <w14:noFill/>
            <w14:prstDash w14:val="solid"/>
            <w14:bevel/>
          </w14:textOutline>
        </w:rPr>
        <w:t>入浴支援</w:t>
      </w:r>
    </w:p>
    <w:p w14:paraId="6FF0D855" w14:textId="77777777" w:rsidR="007A48BC" w:rsidRPr="007A48BC" w:rsidRDefault="007A48BC" w:rsidP="00027DC9">
      <w:pPr>
        <w:spacing w:beforeLines="25" w:before="90" w:line="240" w:lineRule="exact"/>
        <w:jc w:val="left"/>
        <w:rPr>
          <w:rFonts w:ascii="HG丸ｺﾞｼｯｸM-PRO" w:eastAsia="HG丸ｺﾞｼｯｸM-PRO" w:hAnsi="HG丸ｺﾞｼｯｸM-PRO" w:cs="Meiryo UI"/>
          <w:sz w:val="22"/>
          <w14:textOutline w14:w="9525" w14:cap="rnd" w14:cmpd="sng" w14:algn="ctr">
            <w14:noFill/>
            <w14:prstDash w14:val="solid"/>
            <w14:bevel/>
          </w14:textOutline>
        </w:rPr>
      </w:pPr>
      <w:r w:rsidRPr="007A48BC">
        <w:rPr>
          <w:rFonts w:ascii="HG丸ｺﾞｼｯｸM-PRO" w:eastAsia="HG丸ｺﾞｼｯｸM-PRO" w:hAnsi="HG丸ｺﾞｼｯｸM-PRO" w:cs="Meiryo UI" w:hint="eastAsia"/>
          <w:sz w:val="22"/>
          <w14:textOutline w14:w="9525" w14:cap="rnd" w14:cmpd="sng" w14:algn="ctr">
            <w14:noFill/>
            <w14:prstDash w14:val="solid"/>
            <w14:bevel/>
          </w14:textOutline>
        </w:rPr>
        <w:t xml:space="preserve"> </w:t>
      </w:r>
      <w:r w:rsidRPr="007A48BC">
        <w:rPr>
          <w:rFonts w:ascii="HG丸ｺﾞｼｯｸM-PRO" w:eastAsia="HG丸ｺﾞｼｯｸM-PRO" w:hAnsi="HG丸ｺﾞｼｯｸM-PRO" w:cs="Meiryo UI"/>
          <w:sz w:val="22"/>
          <w14:textOutline w14:w="9525" w14:cap="rnd" w14:cmpd="sng" w14:algn="ctr">
            <w14:noFill/>
            <w14:prstDash w14:val="solid"/>
            <w14:bevel/>
          </w14:textOutline>
        </w:rPr>
        <w:t xml:space="preserve">   </w:t>
      </w:r>
      <w:r w:rsidR="0055440C">
        <w:rPr>
          <w:rFonts w:ascii="HG丸ｺﾞｼｯｸM-PRO" w:eastAsia="HG丸ｺﾞｼｯｸM-PRO" w:hAnsi="HG丸ｺﾞｼｯｸM-PRO" w:cs="Meiryo UI"/>
          <w:sz w:val="22"/>
          <w14:textOutline w14:w="9525" w14:cap="rnd" w14:cmpd="sng" w14:algn="ctr">
            <w14:noFill/>
            <w14:prstDash w14:val="solid"/>
            <w14:bevel/>
          </w14:textOutline>
        </w:rPr>
        <w:t xml:space="preserve"> </w:t>
      </w:r>
      <w:r w:rsidRPr="007A48BC">
        <w:rPr>
          <w:rFonts w:ascii="HG丸ｺﾞｼｯｸM-PRO" w:eastAsia="HG丸ｺﾞｼｯｸM-PRO" w:hAnsi="HG丸ｺﾞｼｯｸM-PRO" w:cs="Meiryo UI"/>
          <w:sz w:val="22"/>
          <w14:textOutline w14:w="9525" w14:cap="rnd" w14:cmpd="sng" w14:algn="ctr">
            <w14:noFill/>
            <w14:prstDash w14:val="solid"/>
            <w14:bevel/>
          </w14:textOutline>
        </w:rPr>
        <w:t>⑥</w:t>
      </w:r>
      <w:r w:rsidR="001C4DEB">
        <w:rPr>
          <w:rFonts w:ascii="HG丸ｺﾞｼｯｸM-PRO" w:eastAsia="HG丸ｺﾞｼｯｸM-PRO" w:hAnsi="HG丸ｺﾞｼｯｸM-PRO" w:cs="Meiryo UI"/>
          <w:sz w:val="22"/>
          <w14:textOutline w14:w="9525" w14:cap="rnd" w14:cmpd="sng" w14:algn="ctr">
            <w14:noFill/>
            <w14:prstDash w14:val="solid"/>
            <w14:bevel/>
          </w14:textOutline>
        </w:rPr>
        <w:t xml:space="preserve"> </w:t>
      </w:r>
      <w:r w:rsidRPr="007A48BC">
        <w:rPr>
          <w:rFonts w:ascii="HG丸ｺﾞｼｯｸM-PRO" w:eastAsia="HG丸ｺﾞｼｯｸM-PRO" w:hAnsi="HG丸ｺﾞｼｯｸM-PRO" w:cs="Meiryo UI"/>
          <w:sz w:val="22"/>
          <w14:textOutline w14:w="9525" w14:cap="rnd" w14:cmpd="sng" w14:algn="ctr">
            <w14:noFill/>
            <w14:prstDash w14:val="solid"/>
            <w14:bevel/>
          </w14:textOutline>
        </w:rPr>
        <w:t>介護業務支援</w:t>
      </w:r>
    </w:p>
    <w:p w14:paraId="05A8238D" w14:textId="77777777" w:rsidR="00872D84" w:rsidRPr="00872D84" w:rsidRDefault="007A48BC" w:rsidP="00027DC9">
      <w:pPr>
        <w:pStyle w:val="a6"/>
        <w:spacing w:beforeLines="25" w:before="90" w:line="240" w:lineRule="exact"/>
        <w:ind w:leftChars="0" w:left="360"/>
        <w:jc w:val="left"/>
        <w:rPr>
          <w:rFonts w:ascii="HG丸ｺﾞｼｯｸM-PRO" w:eastAsia="HG丸ｺﾞｼｯｸM-PRO" w:hAnsi="HG丸ｺﾞｼｯｸM-PRO" w:cs="Meiryo UI"/>
          <w:sz w:val="18"/>
          <w:szCs w:val="18"/>
          <w14:textOutline w14:w="9525" w14:cap="rnd" w14:cmpd="sng" w14:algn="ctr">
            <w14:noFill/>
            <w14:prstDash w14:val="solid"/>
            <w14:bevel/>
          </w14:textOutline>
        </w:rPr>
      </w:pPr>
      <w:r>
        <w:rPr>
          <w:rFonts w:ascii="HG丸ｺﾞｼｯｸM-PRO" w:eastAsia="HG丸ｺﾞｼｯｸM-PRO" w:hAnsi="HG丸ｺﾞｼｯｸM-PRO" w:cs="Meiryo UI" w:hint="eastAsia"/>
          <w:sz w:val="22"/>
          <w14:textOutline w14:w="9525" w14:cap="rnd" w14:cmpd="sng" w14:algn="ctr">
            <w14:noFill/>
            <w14:prstDash w14:val="solid"/>
            <w14:bevel/>
          </w14:textOutline>
        </w:rPr>
        <w:t>①～⑥のいずれかの</w:t>
      </w:r>
      <w:r w:rsidR="001A29D8" w:rsidRPr="009F39CD">
        <w:rPr>
          <w:rFonts w:ascii="HG丸ｺﾞｼｯｸM-PRO" w:eastAsia="HG丸ｺﾞｼｯｸM-PRO" w:hAnsi="HG丸ｺﾞｼｯｸM-PRO" w:cs="Meiryo UI" w:hint="eastAsia"/>
          <w:sz w:val="22"/>
          <w14:textOutline w14:w="9525" w14:cap="rnd" w14:cmpd="sng" w14:algn="ctr">
            <w14:noFill/>
            <w14:prstDash w14:val="solid"/>
            <w14:bevel/>
          </w14:textOutline>
        </w:rPr>
        <w:t>場面</w:t>
      </w:r>
      <w:r w:rsidR="00F21CA8" w:rsidRPr="009F39CD">
        <w:rPr>
          <w:rFonts w:ascii="HG丸ｺﾞｼｯｸM-PRO" w:eastAsia="HG丸ｺﾞｼｯｸM-PRO" w:hAnsi="HG丸ｺﾞｼｯｸM-PRO" w:cs="Meiryo UI" w:hint="eastAsia"/>
          <w:sz w:val="22"/>
          <w14:textOutline w14:w="9525" w14:cap="rnd" w14:cmpd="sng" w14:algn="ctr">
            <w14:noFill/>
            <w14:prstDash w14:val="solid"/>
            <w14:bevel/>
          </w14:textOutline>
        </w:rPr>
        <w:t>に</w:t>
      </w:r>
      <w:r w:rsidR="00F21CA8" w:rsidRPr="00872D84">
        <w:rPr>
          <w:rFonts w:ascii="HG丸ｺﾞｼｯｸM-PRO" w:eastAsia="HG丸ｺﾞｼｯｸM-PRO" w:hAnsi="HG丸ｺﾞｼｯｸM-PRO" w:cs="Meiryo UI" w:hint="eastAsia"/>
          <w:sz w:val="22"/>
          <w14:textOutline w14:w="9525" w14:cap="rnd" w14:cmpd="sng" w14:algn="ctr">
            <w14:noFill/>
            <w14:prstDash w14:val="solid"/>
            <w14:bevel/>
          </w14:textOutline>
        </w:rPr>
        <w:t>おいて使用され、介護従事者の負担軽減効果のある介護ロボット</w:t>
      </w:r>
      <w:r w:rsidR="00872D84">
        <w:rPr>
          <w:rFonts w:ascii="HG丸ｺﾞｼｯｸM-PRO" w:eastAsia="HG丸ｺﾞｼｯｸM-PRO" w:hAnsi="HG丸ｺﾞｼｯｸM-PRO" w:cs="Meiryo UI" w:hint="eastAsia"/>
          <w:sz w:val="22"/>
          <w14:textOutline w14:w="9525" w14:cap="rnd" w14:cmpd="sng" w14:algn="ctr">
            <w14:noFill/>
            <w14:prstDash w14:val="solid"/>
            <w14:bevel/>
          </w14:textOutline>
        </w:rPr>
        <w:t xml:space="preserve">　 </w:t>
      </w:r>
      <w:r w:rsidR="00872D84">
        <w:rPr>
          <w:rFonts w:ascii="HG丸ｺﾞｼｯｸM-PRO" w:eastAsia="HG丸ｺﾞｼｯｸM-PRO" w:hAnsi="HG丸ｺﾞｼｯｸM-PRO" w:cs="Meiryo UI"/>
          <w:sz w:val="22"/>
          <w14:textOutline w14:w="9525" w14:cap="rnd" w14:cmpd="sng" w14:algn="ctr">
            <w14:noFill/>
            <w14:prstDash w14:val="solid"/>
            <w14:bevel/>
          </w14:textOutline>
        </w:rPr>
        <w:t xml:space="preserve">          </w:t>
      </w:r>
      <w:r w:rsidR="00872D84" w:rsidRPr="00872D84">
        <w:rPr>
          <w:rFonts w:ascii="HG丸ｺﾞｼｯｸM-PRO" w:eastAsia="HG丸ｺﾞｼｯｸM-PRO" w:hAnsi="HG丸ｺﾞｼｯｸM-PRO" w:cs="Meiryo UI" w:hint="eastAsia"/>
          <w:sz w:val="20"/>
          <w:szCs w:val="18"/>
          <w14:textOutline w14:w="9525" w14:cap="rnd" w14:cmpd="sng" w14:algn="ctr">
            <w14:noFill/>
            <w14:prstDash w14:val="solid"/>
            <w14:bevel/>
          </w14:textOutline>
        </w:rPr>
        <w:t xml:space="preserve">　　　</w:t>
      </w:r>
      <w:r w:rsidR="00872D84" w:rsidRPr="00872D84">
        <w:rPr>
          <w:rFonts w:ascii="HG丸ｺﾞｼｯｸM-PRO" w:eastAsia="HG丸ｺﾞｼｯｸM-PRO" w:hAnsi="HG丸ｺﾞｼｯｸM-PRO" w:cs="Meiryo UI" w:hint="eastAsia"/>
          <w:sz w:val="18"/>
          <w:szCs w:val="18"/>
          <w14:textOutline w14:w="9525" w14:cap="rnd" w14:cmpd="sng" w14:algn="ctr">
            <w14:noFill/>
            <w14:prstDash w14:val="solid"/>
            <w14:bevel/>
          </w14:textOutline>
        </w:rPr>
        <w:t xml:space="preserve">　　</w:t>
      </w:r>
    </w:p>
    <w:p w14:paraId="1E6896A4" w14:textId="77777777" w:rsidR="000F6998" w:rsidRDefault="000F12DA" w:rsidP="001C4DEB">
      <w:pPr>
        <w:spacing w:beforeLines="25" w:before="90" w:line="260" w:lineRule="exact"/>
        <w:ind w:left="442" w:hangingChars="200" w:hanging="442"/>
        <w:jc w:val="left"/>
        <w:rPr>
          <w:rFonts w:ascii="HG丸ｺﾞｼｯｸM-PRO" w:eastAsia="HG丸ｺﾞｼｯｸM-PRO" w:hAnsi="HG丸ｺﾞｼｯｸM-PRO" w:cs="Meiryo UI"/>
          <w:b/>
          <w:sz w:val="22"/>
          <w14:textOutline w14:w="9525" w14:cap="rnd" w14:cmpd="sng" w14:algn="ctr">
            <w14:noFill/>
            <w14:prstDash w14:val="solid"/>
            <w14:bevel/>
          </w14:textOutline>
        </w:rPr>
      </w:pPr>
      <w:r>
        <w:rPr>
          <w:rFonts w:ascii="HG丸ｺﾞｼｯｸM-PRO" w:eastAsia="HG丸ｺﾞｼｯｸM-PRO" w:hAnsi="HG丸ｺﾞｼｯｸM-PRO" w:cs="Meiryo UI"/>
          <w:b/>
          <w:noProof/>
          <w:sz w:val="22"/>
        </w:rPr>
        <mc:AlternateContent>
          <mc:Choice Requires="wps">
            <w:drawing>
              <wp:anchor distT="0" distB="0" distL="114300" distR="114300" simplePos="0" relativeHeight="251694080" behindDoc="0" locked="0" layoutInCell="1" allowOverlap="1" wp14:anchorId="391141CF" wp14:editId="661672F8">
                <wp:simplePos x="0" y="0"/>
                <wp:positionH relativeFrom="column">
                  <wp:posOffset>4032885</wp:posOffset>
                </wp:positionH>
                <wp:positionV relativeFrom="paragraph">
                  <wp:posOffset>196850</wp:posOffset>
                </wp:positionV>
                <wp:extent cx="2047875" cy="609600"/>
                <wp:effectExtent l="0" t="0" r="9525" b="0"/>
                <wp:wrapNone/>
                <wp:docPr id="1" name="正方形/長方形 1"/>
                <wp:cNvGraphicFramePr/>
                <a:graphic xmlns:a="http://schemas.openxmlformats.org/drawingml/2006/main">
                  <a:graphicData uri="http://schemas.microsoft.com/office/word/2010/wordprocessingShape">
                    <wps:wsp>
                      <wps:cNvSpPr/>
                      <wps:spPr>
                        <a:xfrm>
                          <a:off x="0" y="0"/>
                          <a:ext cx="2047875" cy="609600"/>
                        </a:xfrm>
                        <a:prstGeom prst="rect">
                          <a:avLst/>
                        </a:prstGeom>
                        <a:solidFill>
                          <a:schemeClr val="accent2">
                            <a:lumMod val="20000"/>
                            <a:lumOff val="80000"/>
                          </a:schemeClr>
                        </a:solidFill>
                        <a:ln>
                          <a:noFill/>
                        </a:ln>
                      </wps:spPr>
                      <wps:style>
                        <a:lnRef idx="2">
                          <a:schemeClr val="accent6"/>
                        </a:lnRef>
                        <a:fillRef idx="1">
                          <a:schemeClr val="lt1"/>
                        </a:fillRef>
                        <a:effectRef idx="0">
                          <a:schemeClr val="accent6"/>
                        </a:effectRef>
                        <a:fontRef idx="minor">
                          <a:schemeClr val="dk1"/>
                        </a:fontRef>
                      </wps:style>
                      <wps:txbx>
                        <w:txbxContent>
                          <w:p w14:paraId="6E8E9805" w14:textId="77777777" w:rsidR="00027DC9" w:rsidRDefault="00027DC9" w:rsidP="000F12DA">
                            <w:pPr>
                              <w:spacing w:line="0" w:lineRule="atLeast"/>
                              <w:jc w:val="left"/>
                            </w:pPr>
                            <w:r w:rsidRPr="002C5904">
                              <w:rPr>
                                <w:rFonts w:ascii="HG丸ｺﾞｼｯｸM-PRO" w:eastAsia="HG丸ｺﾞｼｯｸM-PRO" w:hAnsi="HG丸ｺﾞｼｯｸM-PRO" w:hint="eastAsia"/>
                                <w:b/>
                                <w:color w:val="FF0000"/>
                                <w:sz w:val="22"/>
                              </w:rPr>
                              <w:t>この</w:t>
                            </w:r>
                            <w:r w:rsidRPr="002C5904">
                              <w:rPr>
                                <w:rFonts w:ascii="HG丸ｺﾞｼｯｸM-PRO" w:eastAsia="HG丸ｺﾞｼｯｸM-PRO" w:hAnsi="HG丸ｺﾞｼｯｸM-PRO"/>
                                <w:b/>
                                <w:color w:val="FF0000"/>
                                <w:sz w:val="22"/>
                              </w:rPr>
                              <w:t>３つの要素技術を有する</w:t>
                            </w:r>
                            <w:r>
                              <w:rPr>
                                <w:rFonts w:ascii="HG丸ｺﾞｼｯｸM-PRO" w:eastAsia="HG丸ｺﾞｼｯｸM-PRO" w:hAnsi="HG丸ｺﾞｼｯｸM-PRO"/>
                                <w:b/>
                                <w:color w:val="FF0000"/>
                                <w:sz w:val="22"/>
                              </w:rPr>
                              <w:br/>
                            </w:r>
                            <w:r w:rsidRPr="002C5904">
                              <w:rPr>
                                <w:rFonts w:ascii="HG丸ｺﾞｼｯｸM-PRO" w:eastAsia="HG丸ｺﾞｼｯｸM-PRO" w:hAnsi="HG丸ｺﾞｼｯｸM-PRO"/>
                                <w:b/>
                                <w:color w:val="FF0000"/>
                                <w:sz w:val="22"/>
                              </w:rPr>
                              <w:t>知能化した機械システム</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1141CF" id="正方形/長方形 1" o:spid="_x0000_s1031" style="position:absolute;left:0;text-align:left;margin-left:317.55pt;margin-top:15.5pt;width:161.25pt;height:4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" fillcolor="#fbe4d5 [661]" stroked="f" strokeweight="1pt">
                <v:textbox>
                  <w:txbxContent>
                    <w:p w14:paraId="6E8E9805" w14:textId="77777777" w:rsidR="00027DC9" w:rsidRDefault="00027DC9" w:rsidP="000F12DA">
                      <w:pPr>
                        <w:spacing w:line="0" w:lineRule="atLeast"/>
                        <w:jc w:val="left"/>
                      </w:pPr>
                      <w:r w:rsidRPr="002C5904">
                        <w:rPr>
                          <w:rFonts w:ascii="HG丸ｺﾞｼｯｸM-PRO" w:eastAsia="HG丸ｺﾞｼｯｸM-PRO" w:hAnsi="HG丸ｺﾞｼｯｸM-PRO" w:hint="eastAsia"/>
                          <w:b/>
                          <w:color w:val="FF0000"/>
                          <w:sz w:val="22"/>
                        </w:rPr>
                        <w:t>この</w:t>
                      </w:r>
                      <w:r w:rsidRPr="002C5904">
                        <w:rPr>
                          <w:rFonts w:ascii="HG丸ｺﾞｼｯｸM-PRO" w:eastAsia="HG丸ｺﾞｼｯｸM-PRO" w:hAnsi="HG丸ｺﾞｼｯｸM-PRO"/>
                          <w:b/>
                          <w:color w:val="FF0000"/>
                          <w:sz w:val="22"/>
                        </w:rPr>
                        <w:t>３つの要素技術を有する</w:t>
                      </w:r>
                      <w:r>
                        <w:rPr>
                          <w:rFonts w:ascii="HG丸ｺﾞｼｯｸM-PRO" w:eastAsia="HG丸ｺﾞｼｯｸM-PRO" w:hAnsi="HG丸ｺﾞｼｯｸM-PRO"/>
                          <w:b/>
                          <w:color w:val="FF0000"/>
                          <w:sz w:val="22"/>
                        </w:rPr>
                        <w:br/>
                      </w:r>
                      <w:r w:rsidRPr="002C5904">
                        <w:rPr>
                          <w:rFonts w:ascii="HG丸ｺﾞｼｯｸM-PRO" w:eastAsia="HG丸ｺﾞｼｯｸM-PRO" w:hAnsi="HG丸ｺﾞｼｯｸM-PRO"/>
                          <w:b/>
                          <w:color w:val="FF0000"/>
                          <w:sz w:val="22"/>
                        </w:rPr>
                        <w:t>知能化した機械システム</w:t>
                      </w:r>
                    </w:p>
                  </w:txbxContent>
                </v:textbox>
              </v:rect>
            </w:pict>
          </mc:Fallback>
        </mc:AlternateContent>
      </w:r>
      <w:r>
        <w:rPr>
          <w:rFonts w:ascii="HG丸ｺﾞｼｯｸM-PRO" w:eastAsia="HG丸ｺﾞｼｯｸM-PRO" w:hAnsi="HG丸ｺﾞｼｯｸM-PRO" w:cs="Meiryo UI"/>
          <w:b/>
          <w:noProof/>
          <w:sz w:val="22"/>
        </w:rPr>
        <mc:AlternateContent>
          <mc:Choice Requires="wps">
            <w:drawing>
              <wp:anchor distT="0" distB="0" distL="114300" distR="114300" simplePos="0" relativeHeight="251695104" behindDoc="0" locked="0" layoutInCell="1" allowOverlap="1" wp14:anchorId="06458CF5" wp14:editId="353D45F5">
                <wp:simplePos x="0" y="0"/>
                <wp:positionH relativeFrom="column">
                  <wp:posOffset>3804285</wp:posOffset>
                </wp:positionH>
                <wp:positionV relativeFrom="paragraph">
                  <wp:posOffset>225425</wp:posOffset>
                </wp:positionV>
                <wp:extent cx="161925" cy="561975"/>
                <wp:effectExtent l="0" t="0" r="66675" b="28575"/>
                <wp:wrapNone/>
                <wp:docPr id="9" name="右中かっこ 9"/>
                <wp:cNvGraphicFramePr/>
                <a:graphic xmlns:a="http://schemas.openxmlformats.org/drawingml/2006/main">
                  <a:graphicData uri="http://schemas.microsoft.com/office/word/2010/wordprocessingShape">
                    <wps:wsp>
                      <wps:cNvSpPr/>
                      <wps:spPr>
                        <a:xfrm>
                          <a:off x="0" y="0"/>
                          <a:ext cx="161925" cy="561975"/>
                        </a:xfrm>
                        <a:prstGeom prst="rightBrace">
                          <a:avLst/>
                        </a:prstGeom>
                        <a:ln w="15875">
                          <a:solidFill>
                            <a:srgbClr val="FF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532E8FA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9" o:spid="_x0000_s1026" type="#_x0000_t88" style="position:absolute;left:0;text-align:left;margin-left:299.55pt;margin-top:17.75pt;width:12.75pt;height:44.25pt;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" adj="519" strokecolor="red" strokeweight="1.25pt">
                <v:stroke joinstyle="miter"/>
              </v:shape>
            </w:pict>
          </mc:Fallback>
        </mc:AlternateContent>
      </w:r>
      <w:r w:rsidR="00027DC9">
        <w:rPr>
          <w:rFonts w:ascii="HG丸ｺﾞｼｯｸM-PRO" w:eastAsia="HG丸ｺﾞｼｯｸM-PRO" w:hAnsi="HG丸ｺﾞｼｯｸM-PRO" w:cs="Meiryo UI"/>
          <w:b/>
          <w:noProof/>
          <w:sz w:val="22"/>
        </w:rPr>
        <mc:AlternateContent>
          <mc:Choice Requires="wps">
            <w:drawing>
              <wp:anchor distT="0" distB="0" distL="114300" distR="114300" simplePos="0" relativeHeight="251693056" behindDoc="0" locked="0" layoutInCell="1" allowOverlap="1" wp14:anchorId="0AB18F44" wp14:editId="58D1CD36">
                <wp:simplePos x="0" y="0"/>
                <wp:positionH relativeFrom="column">
                  <wp:posOffset>60960</wp:posOffset>
                </wp:positionH>
                <wp:positionV relativeFrom="paragraph">
                  <wp:posOffset>92075</wp:posOffset>
                </wp:positionV>
                <wp:extent cx="1514475" cy="819150"/>
                <wp:effectExtent l="0" t="19050" r="47625" b="38100"/>
                <wp:wrapNone/>
                <wp:docPr id="2" name="右矢印 2"/>
                <wp:cNvGraphicFramePr/>
                <a:graphic xmlns:a="http://schemas.openxmlformats.org/drawingml/2006/main">
                  <a:graphicData uri="http://schemas.microsoft.com/office/word/2010/wordprocessingShape">
                    <wps:wsp>
                      <wps:cNvSpPr/>
                      <wps:spPr>
                        <a:xfrm>
                          <a:off x="0" y="0"/>
                          <a:ext cx="1514475" cy="819150"/>
                        </a:xfrm>
                        <a:prstGeom prst="rightArrow">
                          <a:avLst/>
                        </a:prstGeom>
                        <a:solidFill>
                          <a:schemeClr val="accent1"/>
                        </a:solidFill>
                        <a:ln w="15875">
                          <a:solidFill>
                            <a:schemeClr val="accent1">
                              <a:lumMod val="50000"/>
                            </a:schemeClr>
                          </a:solidFill>
                        </a:ln>
                      </wps:spPr>
                      <wps:style>
                        <a:lnRef idx="2">
                          <a:schemeClr val="accent6"/>
                        </a:lnRef>
                        <a:fillRef idx="1">
                          <a:schemeClr val="lt1"/>
                        </a:fillRef>
                        <a:effectRef idx="0">
                          <a:schemeClr val="accent6"/>
                        </a:effectRef>
                        <a:fontRef idx="minor">
                          <a:schemeClr val="dk1"/>
                        </a:fontRef>
                      </wps:style>
                      <wps:txbx>
                        <w:txbxContent>
                          <w:p w14:paraId="71E295CA" w14:textId="77777777" w:rsidR="004754D2" w:rsidRPr="00027DC9" w:rsidRDefault="004754D2" w:rsidP="00BD4020">
                            <w:pPr>
                              <w:spacing w:line="0" w:lineRule="atLeast"/>
                              <w:jc w:val="center"/>
                              <w:rPr>
                                <w:rFonts w:ascii="HGS創英角ｺﾞｼｯｸUB" w:eastAsia="HGS創英角ｺﾞｼｯｸUB" w:hAnsi="HGS創英角ｺﾞｼｯｸUB"/>
                                <w:sz w:val="20"/>
                                <w:szCs w:val="20"/>
                              </w:rPr>
                            </w:pPr>
                            <w:r w:rsidRPr="00027DC9">
                              <w:rPr>
                                <w:rFonts w:ascii="HGS創英角ｺﾞｼｯｸUB" w:eastAsia="HGS創英角ｺﾞｼｯｸUB" w:hAnsi="HGS創英角ｺﾞｼｯｸUB" w:hint="eastAsia"/>
                                <w:sz w:val="20"/>
                                <w:szCs w:val="20"/>
                              </w:rPr>
                              <w:t>介護</w:t>
                            </w:r>
                            <w:r w:rsidRPr="00027DC9">
                              <w:rPr>
                                <w:rFonts w:ascii="HGS創英角ｺﾞｼｯｸUB" w:eastAsia="HGS創英角ｺﾞｼｯｸUB" w:hAnsi="HGS創英角ｺﾞｼｯｸUB"/>
                                <w:sz w:val="20"/>
                                <w:szCs w:val="20"/>
                              </w:rPr>
                              <w:t>ロボットとは</w:t>
                            </w:r>
                            <w:r w:rsidR="002C5904" w:rsidRPr="00027DC9">
                              <w:rPr>
                                <w:rFonts w:ascii="HGS創英角ｺﾞｼｯｸUB" w:eastAsia="HGS創英角ｺﾞｼｯｸUB" w:hAnsi="HGS創英角ｺﾞｼｯｸUB" w:hint="eastAsia"/>
                                <w:sz w:val="20"/>
                                <w:szCs w:val="20"/>
                              </w:rPr>
                              <w:t>（</w:t>
                            </w:r>
                            <w:r w:rsidR="002C5904" w:rsidRPr="00027DC9">
                              <w:rPr>
                                <w:rFonts w:ascii="HGS創英角ｺﾞｼｯｸUB" w:eastAsia="HGS創英角ｺﾞｼｯｸUB" w:hAnsi="HGS創英角ｺﾞｼｯｸUB"/>
                                <w:sz w:val="20"/>
                                <w:szCs w:val="20"/>
                              </w:rPr>
                              <w:t>定義）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B18F4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2" o:spid="_x0000_s1032" type="#_x0000_t13" style="position:absolute;left:0;text-align:left;margin-left:4.8pt;margin-top:7.25pt;width:119.25pt;height:6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" adj="15758" fillcolor="#5b9bd5 [3204]" strokecolor="#1f4d78 [1604]" strokeweight="1.25pt">
                <v:textbox>
                  <w:txbxContent>
                    <w:p w14:paraId="71E295CA" w14:textId="77777777" w:rsidR="004754D2" w:rsidRPr="00027DC9" w:rsidRDefault="004754D2" w:rsidP="00BD4020">
                      <w:pPr>
                        <w:spacing w:line="0" w:lineRule="atLeast"/>
                        <w:jc w:val="center"/>
                        <w:rPr>
                          <w:rFonts w:ascii="HGS創英角ｺﾞｼｯｸUB" w:eastAsia="HGS創英角ｺﾞｼｯｸUB" w:hAnsi="HGS創英角ｺﾞｼｯｸUB"/>
                          <w:sz w:val="20"/>
                          <w:szCs w:val="20"/>
                        </w:rPr>
                      </w:pPr>
                      <w:r w:rsidRPr="00027DC9">
                        <w:rPr>
                          <w:rFonts w:ascii="HGS創英角ｺﾞｼｯｸUB" w:eastAsia="HGS創英角ｺﾞｼｯｸUB" w:hAnsi="HGS創英角ｺﾞｼｯｸUB" w:hint="eastAsia"/>
                          <w:sz w:val="20"/>
                          <w:szCs w:val="20"/>
                        </w:rPr>
                        <w:t>介護</w:t>
                      </w:r>
                      <w:r w:rsidRPr="00027DC9">
                        <w:rPr>
                          <w:rFonts w:ascii="HGS創英角ｺﾞｼｯｸUB" w:eastAsia="HGS創英角ｺﾞｼｯｸUB" w:hAnsi="HGS創英角ｺﾞｼｯｸUB"/>
                          <w:sz w:val="20"/>
                          <w:szCs w:val="20"/>
                        </w:rPr>
                        <w:t>ロボットとは</w:t>
                      </w:r>
                      <w:r w:rsidR="002C5904" w:rsidRPr="00027DC9">
                        <w:rPr>
                          <w:rFonts w:ascii="HGS創英角ｺﾞｼｯｸUB" w:eastAsia="HGS創英角ｺﾞｼｯｸUB" w:hAnsi="HGS創英角ｺﾞｼｯｸUB" w:hint="eastAsia"/>
                          <w:sz w:val="20"/>
                          <w:szCs w:val="20"/>
                        </w:rPr>
                        <w:t>（</w:t>
                      </w:r>
                      <w:r w:rsidR="002C5904" w:rsidRPr="00027DC9">
                        <w:rPr>
                          <w:rFonts w:ascii="HGS創英角ｺﾞｼｯｸUB" w:eastAsia="HGS創英角ｺﾞｼｯｸUB" w:hAnsi="HGS創英角ｺﾞｼｯｸUB"/>
                          <w:sz w:val="20"/>
                          <w:szCs w:val="20"/>
                        </w:rPr>
                        <w:t>定義）</w:t>
                      </w:r>
                    </w:p>
                  </w:txbxContent>
                </v:textbox>
              </v:shape>
            </w:pict>
          </mc:Fallback>
        </mc:AlternateContent>
      </w:r>
      <w:r w:rsidR="00027DC9">
        <w:rPr>
          <w:rFonts w:ascii="HG丸ｺﾞｼｯｸM-PRO" w:eastAsia="HG丸ｺﾞｼｯｸM-PRO" w:hAnsi="HG丸ｺﾞｼｯｸM-PRO" w:cs="Meiryo UI"/>
          <w:b/>
          <w:noProof/>
          <w:sz w:val="22"/>
        </w:rPr>
        <mc:AlternateContent>
          <mc:Choice Requires="wps">
            <w:drawing>
              <wp:anchor distT="0" distB="0" distL="114300" distR="114300" simplePos="0" relativeHeight="251692032" behindDoc="0" locked="0" layoutInCell="1" allowOverlap="1" wp14:anchorId="03BA8296" wp14:editId="25307289">
                <wp:simplePos x="0" y="0"/>
                <wp:positionH relativeFrom="column">
                  <wp:posOffset>1604010</wp:posOffset>
                </wp:positionH>
                <wp:positionV relativeFrom="paragraph">
                  <wp:posOffset>111125</wp:posOffset>
                </wp:positionV>
                <wp:extent cx="4572000" cy="781050"/>
                <wp:effectExtent l="19050" t="19050" r="19050" b="19050"/>
                <wp:wrapNone/>
                <wp:docPr id="16" name="角丸四角形 16"/>
                <wp:cNvGraphicFramePr/>
                <a:graphic xmlns:a="http://schemas.openxmlformats.org/drawingml/2006/main">
                  <a:graphicData uri="http://schemas.microsoft.com/office/word/2010/wordprocessingShape">
                    <wps:wsp>
                      <wps:cNvSpPr/>
                      <wps:spPr>
                        <a:xfrm>
                          <a:off x="0" y="0"/>
                          <a:ext cx="4572000" cy="781050"/>
                        </a:xfrm>
                        <a:prstGeom prst="roundRect">
                          <a:avLst/>
                        </a:prstGeom>
                        <a:solidFill>
                          <a:schemeClr val="accent2">
                            <a:lumMod val="20000"/>
                            <a:lumOff val="80000"/>
                          </a:schemeClr>
                        </a:solidFill>
                        <a:ln w="31750">
                          <a:solidFill>
                            <a:schemeClr val="accent2">
                              <a:lumMod val="60000"/>
                              <a:lumOff val="40000"/>
                            </a:schemeClr>
                          </a:solidFill>
                        </a:ln>
                      </wps:spPr>
                      <wps:style>
                        <a:lnRef idx="2">
                          <a:schemeClr val="accent6"/>
                        </a:lnRef>
                        <a:fillRef idx="1">
                          <a:schemeClr val="lt1"/>
                        </a:fillRef>
                        <a:effectRef idx="0">
                          <a:schemeClr val="accent6"/>
                        </a:effectRef>
                        <a:fontRef idx="minor">
                          <a:schemeClr val="dk1"/>
                        </a:fontRef>
                      </wps:style>
                      <wps:txbx>
                        <w:txbxContent>
                          <w:p w14:paraId="437D2030" w14:textId="77777777" w:rsidR="000F6998" w:rsidRPr="001469CE" w:rsidRDefault="002C5904" w:rsidP="00027DC9">
                            <w:pPr>
                              <w:spacing w:line="300" w:lineRule="exact"/>
                              <w:ind w:firstLineChars="50" w:firstLine="110"/>
                              <w:jc w:val="left"/>
                              <w:rPr>
                                <w:rFonts w:ascii="HG丸ｺﾞｼｯｸM-PRO" w:eastAsia="HG丸ｺﾞｼｯｸM-PRO" w:hAnsi="HG丸ｺﾞｼｯｸM-PRO"/>
                                <w:sz w:val="22"/>
                              </w:rPr>
                            </w:pPr>
                            <w:r w:rsidRPr="001469CE">
                              <w:rPr>
                                <w:rFonts w:ascii="HG丸ｺﾞｼｯｸM-PRO" w:eastAsia="HG丸ｺﾞｼｯｸM-PRO" w:hAnsi="HG丸ｺﾞｼｯｸM-PRO" w:hint="eastAsia"/>
                                <w:sz w:val="22"/>
                              </w:rPr>
                              <w:t>●</w:t>
                            </w:r>
                            <w:r w:rsidR="000F6998" w:rsidRPr="001469CE">
                              <w:rPr>
                                <w:rFonts w:ascii="HG丸ｺﾞｼｯｸM-PRO" w:eastAsia="HG丸ｺﾞｼｯｸM-PRO" w:hAnsi="HG丸ｺﾞｼｯｸM-PRO" w:hint="eastAsia"/>
                                <w:sz w:val="22"/>
                              </w:rPr>
                              <w:t xml:space="preserve"> </w:t>
                            </w:r>
                            <w:r w:rsidRPr="001469CE">
                              <w:rPr>
                                <w:rFonts w:ascii="HG丸ｺﾞｼｯｸM-PRO" w:eastAsia="HG丸ｺﾞｼｯｸM-PRO" w:hAnsi="HG丸ｺﾞｼｯｸM-PRO"/>
                                <w:b/>
                                <w:color w:val="FF0000"/>
                                <w:sz w:val="22"/>
                              </w:rPr>
                              <w:t>情報</w:t>
                            </w:r>
                            <w:r w:rsidRPr="001469CE">
                              <w:rPr>
                                <w:rFonts w:ascii="HG丸ｺﾞｼｯｸM-PRO" w:eastAsia="HG丸ｺﾞｼｯｸM-PRO" w:hAnsi="HG丸ｺﾞｼｯｸM-PRO" w:hint="eastAsia"/>
                                <w:b/>
                                <w:color w:val="FF0000"/>
                                <w:sz w:val="22"/>
                              </w:rPr>
                              <w:t>を</w:t>
                            </w:r>
                            <w:r w:rsidR="000F6998" w:rsidRPr="001469CE">
                              <w:rPr>
                                <w:rFonts w:ascii="HG丸ｺﾞｼｯｸM-PRO" w:eastAsia="HG丸ｺﾞｼｯｸM-PRO" w:hAnsi="HG丸ｺﾞｼｯｸM-PRO"/>
                                <w:b/>
                                <w:color w:val="FF0000"/>
                                <w:sz w:val="22"/>
                              </w:rPr>
                              <w:t>感知</w:t>
                            </w:r>
                            <w:r w:rsidRPr="001469CE">
                              <w:rPr>
                                <w:rFonts w:ascii="HG丸ｺﾞｼｯｸM-PRO" w:eastAsia="HG丸ｺﾞｼｯｸM-PRO" w:hAnsi="HG丸ｺﾞｼｯｸM-PRO" w:hint="eastAsia"/>
                                <w:b/>
                                <w:color w:val="FF0000"/>
                                <w:sz w:val="22"/>
                              </w:rPr>
                              <w:t>（</w:t>
                            </w:r>
                            <w:r w:rsidR="000F6998" w:rsidRPr="001469CE">
                              <w:rPr>
                                <w:rFonts w:ascii="HG丸ｺﾞｼｯｸM-PRO" w:eastAsia="HG丸ｺﾞｼｯｸM-PRO" w:hAnsi="HG丸ｺﾞｼｯｸM-PRO"/>
                                <w:b/>
                                <w:color w:val="FF0000"/>
                                <w:sz w:val="22"/>
                              </w:rPr>
                              <w:t>センサー</w:t>
                            </w:r>
                            <w:r w:rsidR="0091388D" w:rsidRPr="001469CE">
                              <w:rPr>
                                <w:rFonts w:ascii="HG丸ｺﾞｼｯｸM-PRO" w:eastAsia="HG丸ｺﾞｼｯｸM-PRO" w:hAnsi="HG丸ｺﾞｼｯｸM-PRO" w:hint="eastAsia"/>
                                <w:b/>
                                <w:color w:val="FF0000"/>
                                <w:sz w:val="22"/>
                              </w:rPr>
                              <w:t>系</w:t>
                            </w:r>
                            <w:r w:rsidR="000F6998" w:rsidRPr="001469CE">
                              <w:rPr>
                                <w:rFonts w:ascii="HG丸ｺﾞｼｯｸM-PRO" w:eastAsia="HG丸ｺﾞｼｯｸM-PRO" w:hAnsi="HG丸ｺﾞｼｯｸM-PRO"/>
                                <w:b/>
                                <w:color w:val="FF0000"/>
                                <w:sz w:val="22"/>
                              </w:rPr>
                              <w:t>）</w:t>
                            </w:r>
                          </w:p>
                          <w:p w14:paraId="3248AF8C" w14:textId="77777777" w:rsidR="000F6998" w:rsidRPr="001469CE" w:rsidRDefault="002C5904" w:rsidP="00027DC9">
                            <w:pPr>
                              <w:spacing w:line="300" w:lineRule="exact"/>
                              <w:ind w:firstLineChars="50" w:firstLine="110"/>
                              <w:jc w:val="left"/>
                              <w:rPr>
                                <w:rFonts w:ascii="HG丸ｺﾞｼｯｸM-PRO" w:eastAsia="HG丸ｺﾞｼｯｸM-PRO" w:hAnsi="HG丸ｺﾞｼｯｸM-PRO"/>
                                <w:sz w:val="22"/>
                              </w:rPr>
                            </w:pPr>
                            <w:r w:rsidRPr="001469CE">
                              <w:rPr>
                                <w:rFonts w:ascii="HG丸ｺﾞｼｯｸM-PRO" w:eastAsia="HG丸ｺﾞｼｯｸM-PRO" w:hAnsi="HG丸ｺﾞｼｯｸM-PRO" w:hint="eastAsia"/>
                                <w:sz w:val="22"/>
                              </w:rPr>
                              <w:t>●</w:t>
                            </w:r>
                            <w:r w:rsidR="000F6998" w:rsidRPr="001469CE">
                              <w:rPr>
                                <w:rFonts w:ascii="HG丸ｺﾞｼｯｸM-PRO" w:eastAsia="HG丸ｺﾞｼｯｸM-PRO" w:hAnsi="HG丸ｺﾞｼｯｸM-PRO" w:hint="eastAsia"/>
                                <w:sz w:val="22"/>
                              </w:rPr>
                              <w:t xml:space="preserve"> </w:t>
                            </w:r>
                            <w:r w:rsidRPr="001469CE">
                              <w:rPr>
                                <w:rFonts w:ascii="HG丸ｺﾞｼｯｸM-PRO" w:eastAsia="HG丸ｺﾞｼｯｸM-PRO" w:hAnsi="HG丸ｺﾞｼｯｸM-PRO" w:hint="eastAsia"/>
                                <w:b/>
                                <w:color w:val="FF0000"/>
                                <w:sz w:val="22"/>
                              </w:rPr>
                              <w:t>判断</w:t>
                            </w:r>
                            <w:r w:rsidRPr="001469CE">
                              <w:rPr>
                                <w:rFonts w:ascii="HG丸ｺﾞｼｯｸM-PRO" w:eastAsia="HG丸ｺﾞｼｯｸM-PRO" w:hAnsi="HG丸ｺﾞｼｯｸM-PRO"/>
                                <w:b/>
                                <w:color w:val="FF0000"/>
                                <w:sz w:val="22"/>
                              </w:rPr>
                              <w:t>し</w:t>
                            </w:r>
                            <w:r w:rsidR="000F6998" w:rsidRPr="001469CE">
                              <w:rPr>
                                <w:rFonts w:ascii="HG丸ｺﾞｼｯｸM-PRO" w:eastAsia="HG丸ｺﾞｼｯｸM-PRO" w:hAnsi="HG丸ｺﾞｼｯｸM-PRO"/>
                                <w:b/>
                                <w:color w:val="FF0000"/>
                                <w:sz w:val="22"/>
                              </w:rPr>
                              <w:t>（知能・</w:t>
                            </w:r>
                            <w:r w:rsidR="000F6998" w:rsidRPr="001469CE">
                              <w:rPr>
                                <w:rFonts w:ascii="HG丸ｺﾞｼｯｸM-PRO" w:eastAsia="HG丸ｺﾞｼｯｸM-PRO" w:hAnsi="HG丸ｺﾞｼｯｸM-PRO" w:hint="eastAsia"/>
                                <w:b/>
                                <w:color w:val="FF0000"/>
                                <w:sz w:val="22"/>
                              </w:rPr>
                              <w:t>制御系</w:t>
                            </w:r>
                            <w:r w:rsidR="000F6998" w:rsidRPr="001469CE">
                              <w:rPr>
                                <w:rFonts w:ascii="HG丸ｺﾞｼｯｸM-PRO" w:eastAsia="HG丸ｺﾞｼｯｸM-PRO" w:hAnsi="HG丸ｺﾞｼｯｸM-PRO"/>
                                <w:b/>
                                <w:color w:val="FF0000"/>
                                <w:sz w:val="22"/>
                              </w:rPr>
                              <w:t>）</w:t>
                            </w:r>
                          </w:p>
                          <w:p w14:paraId="29836D18" w14:textId="77777777" w:rsidR="000F6998" w:rsidRPr="001469CE" w:rsidRDefault="002C5904" w:rsidP="00027DC9">
                            <w:pPr>
                              <w:spacing w:line="300" w:lineRule="exact"/>
                              <w:ind w:firstLineChars="50" w:firstLine="110"/>
                              <w:jc w:val="left"/>
                              <w:rPr>
                                <w:rFonts w:ascii="HG丸ｺﾞｼｯｸM-PRO" w:eastAsia="HG丸ｺﾞｼｯｸM-PRO" w:hAnsi="HG丸ｺﾞｼｯｸM-PRO"/>
                                <w:b/>
                                <w:color w:val="FF0000"/>
                                <w:sz w:val="22"/>
                              </w:rPr>
                            </w:pPr>
                            <w:r w:rsidRPr="001469CE">
                              <w:rPr>
                                <w:rFonts w:ascii="HG丸ｺﾞｼｯｸM-PRO" w:eastAsia="HG丸ｺﾞｼｯｸM-PRO" w:hAnsi="HG丸ｺﾞｼｯｸM-PRO" w:hint="eastAsia"/>
                                <w:sz w:val="22"/>
                              </w:rPr>
                              <w:t>●</w:t>
                            </w:r>
                            <w:r w:rsidR="000F6998" w:rsidRPr="001469CE">
                              <w:rPr>
                                <w:rFonts w:ascii="HG丸ｺﾞｼｯｸM-PRO" w:eastAsia="HG丸ｺﾞｼｯｸM-PRO" w:hAnsi="HG丸ｺﾞｼｯｸM-PRO" w:hint="eastAsia"/>
                                <w:sz w:val="22"/>
                              </w:rPr>
                              <w:t xml:space="preserve"> </w:t>
                            </w:r>
                            <w:r w:rsidR="000F6998" w:rsidRPr="001469CE">
                              <w:rPr>
                                <w:rFonts w:ascii="HG丸ｺﾞｼｯｸM-PRO" w:eastAsia="HG丸ｺﾞｼｯｸM-PRO" w:hAnsi="HG丸ｺﾞｼｯｸM-PRO"/>
                                <w:b/>
                                <w:color w:val="FF0000"/>
                                <w:sz w:val="22"/>
                              </w:rPr>
                              <w:t>動作</w:t>
                            </w:r>
                            <w:r w:rsidRPr="001469CE">
                              <w:rPr>
                                <w:rFonts w:ascii="HG丸ｺﾞｼｯｸM-PRO" w:eastAsia="HG丸ｺﾞｼｯｸM-PRO" w:hAnsi="HG丸ｺﾞｼｯｸM-PRO" w:hint="eastAsia"/>
                                <w:b/>
                                <w:color w:val="FF0000"/>
                                <w:sz w:val="22"/>
                              </w:rPr>
                              <w:t>する</w:t>
                            </w:r>
                            <w:r w:rsidR="000F6998" w:rsidRPr="001469CE">
                              <w:rPr>
                                <w:rFonts w:ascii="HG丸ｺﾞｼｯｸM-PRO" w:eastAsia="HG丸ｺﾞｼｯｸM-PRO" w:hAnsi="HG丸ｺﾞｼｯｸM-PRO"/>
                                <w:b/>
                                <w:color w:val="FF0000"/>
                                <w:sz w:val="22"/>
                              </w:rPr>
                              <w:t>（駆動系）</w:t>
                            </w:r>
                          </w:p>
                          <w:p w14:paraId="31FD0664" w14:textId="77777777" w:rsidR="002C5904" w:rsidRPr="00BD4020" w:rsidRDefault="002C5904" w:rsidP="002C5904">
                            <w:pPr>
                              <w:spacing w:line="0" w:lineRule="atLeast"/>
                              <w:jc w:val="left"/>
                              <w:rPr>
                                <w:rFonts w:ascii="HG丸ｺﾞｼｯｸM-PRO" w:eastAsia="HG丸ｺﾞｼｯｸM-PRO" w:hAnsi="HG丸ｺﾞｼｯｸM-PRO"/>
                                <w:b/>
                                <w:color w:val="FF0000"/>
                                <w:sz w:val="4"/>
                                <w:szCs w:val="4"/>
                              </w:rPr>
                            </w:pPr>
                          </w:p>
                          <w:p w14:paraId="52EAE78B" w14:textId="77777777" w:rsidR="002C5904" w:rsidRPr="002C5904" w:rsidRDefault="002C5904" w:rsidP="002C5904">
                            <w:pPr>
                              <w:spacing w:line="0" w:lineRule="atLeast"/>
                              <w:jc w:val="left"/>
                              <w:rPr>
                                <w:rFonts w:ascii="HG丸ｺﾞｼｯｸM-PRO" w:eastAsia="HG丸ｺﾞｼｯｸM-PRO" w:hAnsi="HG丸ｺﾞｼｯｸM-PRO"/>
                                <w:b/>
                                <w:color w:val="FF0000"/>
                                <w:sz w:val="22"/>
                              </w:rPr>
                            </w:pPr>
                          </w:p>
                        </w:txbxContent>
                      </wps:txbx>
                      <wps:bodyPr rot="0" spcFirstLastPara="0" vertOverflow="overflow" horzOverflow="overflow" vert="horz" wrap="square" lIns="91440" tIns="3600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BA8296" id="角丸四角形 16" o:spid="_x0000_s1033" style="position:absolute;left:0;text-align:left;margin-left:126.3pt;margin-top:8.75pt;width:5in;height:6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" fillcolor="#fbe4d5 [661]" strokecolor="#f4b083 [1941]" strokeweight="2.5pt">
                <v:stroke joinstyle="miter"/>
                <v:textbox inset=",1mm,,0">
                  <w:txbxContent>
                    <w:p w14:paraId="437D2030" w14:textId="77777777" w:rsidR="000F6998" w:rsidRPr="001469CE" w:rsidRDefault="002C5904" w:rsidP="00027DC9">
                      <w:pPr>
                        <w:spacing w:line="300" w:lineRule="exact"/>
                        <w:ind w:firstLineChars="50" w:firstLine="110"/>
                        <w:jc w:val="left"/>
                        <w:rPr>
                          <w:rFonts w:ascii="HG丸ｺﾞｼｯｸM-PRO" w:eastAsia="HG丸ｺﾞｼｯｸM-PRO" w:hAnsi="HG丸ｺﾞｼｯｸM-PRO"/>
                          <w:sz w:val="22"/>
                        </w:rPr>
                      </w:pPr>
                      <w:r w:rsidRPr="001469CE">
                        <w:rPr>
                          <w:rFonts w:ascii="HG丸ｺﾞｼｯｸM-PRO" w:eastAsia="HG丸ｺﾞｼｯｸM-PRO" w:hAnsi="HG丸ｺﾞｼｯｸM-PRO" w:hint="eastAsia"/>
                          <w:sz w:val="22"/>
                        </w:rPr>
                        <w:t>●</w:t>
                      </w:r>
                      <w:r w:rsidR="000F6998" w:rsidRPr="001469CE">
                        <w:rPr>
                          <w:rFonts w:ascii="HG丸ｺﾞｼｯｸM-PRO" w:eastAsia="HG丸ｺﾞｼｯｸM-PRO" w:hAnsi="HG丸ｺﾞｼｯｸM-PRO" w:hint="eastAsia"/>
                          <w:sz w:val="22"/>
                        </w:rPr>
                        <w:t xml:space="preserve"> </w:t>
                      </w:r>
                      <w:r w:rsidRPr="001469CE">
                        <w:rPr>
                          <w:rFonts w:ascii="HG丸ｺﾞｼｯｸM-PRO" w:eastAsia="HG丸ｺﾞｼｯｸM-PRO" w:hAnsi="HG丸ｺﾞｼｯｸM-PRO"/>
                          <w:b/>
                          <w:color w:val="FF0000"/>
                          <w:sz w:val="22"/>
                        </w:rPr>
                        <w:t>情報</w:t>
                      </w:r>
                      <w:r w:rsidRPr="001469CE">
                        <w:rPr>
                          <w:rFonts w:ascii="HG丸ｺﾞｼｯｸM-PRO" w:eastAsia="HG丸ｺﾞｼｯｸM-PRO" w:hAnsi="HG丸ｺﾞｼｯｸM-PRO" w:hint="eastAsia"/>
                          <w:b/>
                          <w:color w:val="FF0000"/>
                          <w:sz w:val="22"/>
                        </w:rPr>
                        <w:t>を</w:t>
                      </w:r>
                      <w:r w:rsidR="000F6998" w:rsidRPr="001469CE">
                        <w:rPr>
                          <w:rFonts w:ascii="HG丸ｺﾞｼｯｸM-PRO" w:eastAsia="HG丸ｺﾞｼｯｸM-PRO" w:hAnsi="HG丸ｺﾞｼｯｸM-PRO"/>
                          <w:b/>
                          <w:color w:val="FF0000"/>
                          <w:sz w:val="22"/>
                        </w:rPr>
                        <w:t>感知</w:t>
                      </w:r>
                      <w:r w:rsidRPr="001469CE">
                        <w:rPr>
                          <w:rFonts w:ascii="HG丸ｺﾞｼｯｸM-PRO" w:eastAsia="HG丸ｺﾞｼｯｸM-PRO" w:hAnsi="HG丸ｺﾞｼｯｸM-PRO" w:hint="eastAsia"/>
                          <w:b/>
                          <w:color w:val="FF0000"/>
                          <w:sz w:val="22"/>
                        </w:rPr>
                        <w:t>（</w:t>
                      </w:r>
                      <w:r w:rsidR="000F6998" w:rsidRPr="001469CE">
                        <w:rPr>
                          <w:rFonts w:ascii="HG丸ｺﾞｼｯｸM-PRO" w:eastAsia="HG丸ｺﾞｼｯｸM-PRO" w:hAnsi="HG丸ｺﾞｼｯｸM-PRO"/>
                          <w:b/>
                          <w:color w:val="FF0000"/>
                          <w:sz w:val="22"/>
                        </w:rPr>
                        <w:t>センサー</w:t>
                      </w:r>
                      <w:r w:rsidR="0091388D" w:rsidRPr="001469CE">
                        <w:rPr>
                          <w:rFonts w:ascii="HG丸ｺﾞｼｯｸM-PRO" w:eastAsia="HG丸ｺﾞｼｯｸM-PRO" w:hAnsi="HG丸ｺﾞｼｯｸM-PRO" w:hint="eastAsia"/>
                          <w:b/>
                          <w:color w:val="FF0000"/>
                          <w:sz w:val="22"/>
                        </w:rPr>
                        <w:t>系</w:t>
                      </w:r>
                      <w:r w:rsidR="000F6998" w:rsidRPr="001469CE">
                        <w:rPr>
                          <w:rFonts w:ascii="HG丸ｺﾞｼｯｸM-PRO" w:eastAsia="HG丸ｺﾞｼｯｸM-PRO" w:hAnsi="HG丸ｺﾞｼｯｸM-PRO"/>
                          <w:b/>
                          <w:color w:val="FF0000"/>
                          <w:sz w:val="22"/>
                        </w:rPr>
                        <w:t>）</w:t>
                      </w:r>
                    </w:p>
                    <w:p w14:paraId="3248AF8C" w14:textId="77777777" w:rsidR="000F6998" w:rsidRPr="001469CE" w:rsidRDefault="002C5904" w:rsidP="00027DC9">
                      <w:pPr>
                        <w:spacing w:line="300" w:lineRule="exact"/>
                        <w:ind w:firstLineChars="50" w:firstLine="110"/>
                        <w:jc w:val="left"/>
                        <w:rPr>
                          <w:rFonts w:ascii="HG丸ｺﾞｼｯｸM-PRO" w:eastAsia="HG丸ｺﾞｼｯｸM-PRO" w:hAnsi="HG丸ｺﾞｼｯｸM-PRO"/>
                          <w:sz w:val="22"/>
                        </w:rPr>
                      </w:pPr>
                      <w:r w:rsidRPr="001469CE">
                        <w:rPr>
                          <w:rFonts w:ascii="HG丸ｺﾞｼｯｸM-PRO" w:eastAsia="HG丸ｺﾞｼｯｸM-PRO" w:hAnsi="HG丸ｺﾞｼｯｸM-PRO" w:hint="eastAsia"/>
                          <w:sz w:val="22"/>
                        </w:rPr>
                        <w:t>●</w:t>
                      </w:r>
                      <w:r w:rsidR="000F6998" w:rsidRPr="001469CE">
                        <w:rPr>
                          <w:rFonts w:ascii="HG丸ｺﾞｼｯｸM-PRO" w:eastAsia="HG丸ｺﾞｼｯｸM-PRO" w:hAnsi="HG丸ｺﾞｼｯｸM-PRO" w:hint="eastAsia"/>
                          <w:sz w:val="22"/>
                        </w:rPr>
                        <w:t xml:space="preserve"> </w:t>
                      </w:r>
                      <w:r w:rsidRPr="001469CE">
                        <w:rPr>
                          <w:rFonts w:ascii="HG丸ｺﾞｼｯｸM-PRO" w:eastAsia="HG丸ｺﾞｼｯｸM-PRO" w:hAnsi="HG丸ｺﾞｼｯｸM-PRO" w:hint="eastAsia"/>
                          <w:b/>
                          <w:color w:val="FF0000"/>
                          <w:sz w:val="22"/>
                        </w:rPr>
                        <w:t>判断</w:t>
                      </w:r>
                      <w:r w:rsidRPr="001469CE">
                        <w:rPr>
                          <w:rFonts w:ascii="HG丸ｺﾞｼｯｸM-PRO" w:eastAsia="HG丸ｺﾞｼｯｸM-PRO" w:hAnsi="HG丸ｺﾞｼｯｸM-PRO"/>
                          <w:b/>
                          <w:color w:val="FF0000"/>
                          <w:sz w:val="22"/>
                        </w:rPr>
                        <w:t>し</w:t>
                      </w:r>
                      <w:r w:rsidR="000F6998" w:rsidRPr="001469CE">
                        <w:rPr>
                          <w:rFonts w:ascii="HG丸ｺﾞｼｯｸM-PRO" w:eastAsia="HG丸ｺﾞｼｯｸM-PRO" w:hAnsi="HG丸ｺﾞｼｯｸM-PRO"/>
                          <w:b/>
                          <w:color w:val="FF0000"/>
                          <w:sz w:val="22"/>
                        </w:rPr>
                        <w:t>（知能・</w:t>
                      </w:r>
                      <w:r w:rsidR="000F6998" w:rsidRPr="001469CE">
                        <w:rPr>
                          <w:rFonts w:ascii="HG丸ｺﾞｼｯｸM-PRO" w:eastAsia="HG丸ｺﾞｼｯｸM-PRO" w:hAnsi="HG丸ｺﾞｼｯｸM-PRO" w:hint="eastAsia"/>
                          <w:b/>
                          <w:color w:val="FF0000"/>
                          <w:sz w:val="22"/>
                        </w:rPr>
                        <w:t>制御系</w:t>
                      </w:r>
                      <w:r w:rsidR="000F6998" w:rsidRPr="001469CE">
                        <w:rPr>
                          <w:rFonts w:ascii="HG丸ｺﾞｼｯｸM-PRO" w:eastAsia="HG丸ｺﾞｼｯｸM-PRO" w:hAnsi="HG丸ｺﾞｼｯｸM-PRO"/>
                          <w:b/>
                          <w:color w:val="FF0000"/>
                          <w:sz w:val="22"/>
                        </w:rPr>
                        <w:t>）</w:t>
                      </w:r>
                    </w:p>
                    <w:p w14:paraId="29836D18" w14:textId="77777777" w:rsidR="000F6998" w:rsidRPr="001469CE" w:rsidRDefault="002C5904" w:rsidP="00027DC9">
                      <w:pPr>
                        <w:spacing w:line="300" w:lineRule="exact"/>
                        <w:ind w:firstLineChars="50" w:firstLine="110"/>
                        <w:jc w:val="left"/>
                        <w:rPr>
                          <w:rFonts w:ascii="HG丸ｺﾞｼｯｸM-PRO" w:eastAsia="HG丸ｺﾞｼｯｸM-PRO" w:hAnsi="HG丸ｺﾞｼｯｸM-PRO"/>
                          <w:b/>
                          <w:color w:val="FF0000"/>
                          <w:sz w:val="22"/>
                        </w:rPr>
                      </w:pPr>
                      <w:r w:rsidRPr="001469CE">
                        <w:rPr>
                          <w:rFonts w:ascii="HG丸ｺﾞｼｯｸM-PRO" w:eastAsia="HG丸ｺﾞｼｯｸM-PRO" w:hAnsi="HG丸ｺﾞｼｯｸM-PRO" w:hint="eastAsia"/>
                          <w:sz w:val="22"/>
                        </w:rPr>
                        <w:t>●</w:t>
                      </w:r>
                      <w:r w:rsidR="000F6998" w:rsidRPr="001469CE">
                        <w:rPr>
                          <w:rFonts w:ascii="HG丸ｺﾞｼｯｸM-PRO" w:eastAsia="HG丸ｺﾞｼｯｸM-PRO" w:hAnsi="HG丸ｺﾞｼｯｸM-PRO" w:hint="eastAsia"/>
                          <w:sz w:val="22"/>
                        </w:rPr>
                        <w:t xml:space="preserve"> </w:t>
                      </w:r>
                      <w:r w:rsidR="000F6998" w:rsidRPr="001469CE">
                        <w:rPr>
                          <w:rFonts w:ascii="HG丸ｺﾞｼｯｸM-PRO" w:eastAsia="HG丸ｺﾞｼｯｸM-PRO" w:hAnsi="HG丸ｺﾞｼｯｸM-PRO"/>
                          <w:b/>
                          <w:color w:val="FF0000"/>
                          <w:sz w:val="22"/>
                        </w:rPr>
                        <w:t>動作</w:t>
                      </w:r>
                      <w:r w:rsidRPr="001469CE">
                        <w:rPr>
                          <w:rFonts w:ascii="HG丸ｺﾞｼｯｸM-PRO" w:eastAsia="HG丸ｺﾞｼｯｸM-PRO" w:hAnsi="HG丸ｺﾞｼｯｸM-PRO" w:hint="eastAsia"/>
                          <w:b/>
                          <w:color w:val="FF0000"/>
                          <w:sz w:val="22"/>
                        </w:rPr>
                        <w:t>する</w:t>
                      </w:r>
                      <w:r w:rsidR="000F6998" w:rsidRPr="001469CE">
                        <w:rPr>
                          <w:rFonts w:ascii="HG丸ｺﾞｼｯｸM-PRO" w:eastAsia="HG丸ｺﾞｼｯｸM-PRO" w:hAnsi="HG丸ｺﾞｼｯｸM-PRO"/>
                          <w:b/>
                          <w:color w:val="FF0000"/>
                          <w:sz w:val="22"/>
                        </w:rPr>
                        <w:t>（駆動系）</w:t>
                      </w:r>
                    </w:p>
                    <w:p w14:paraId="31FD0664" w14:textId="77777777" w:rsidR="002C5904" w:rsidRPr="00BD4020" w:rsidRDefault="002C5904" w:rsidP="002C5904">
                      <w:pPr>
                        <w:spacing w:line="0" w:lineRule="atLeast"/>
                        <w:jc w:val="left"/>
                        <w:rPr>
                          <w:rFonts w:ascii="HG丸ｺﾞｼｯｸM-PRO" w:eastAsia="HG丸ｺﾞｼｯｸM-PRO" w:hAnsi="HG丸ｺﾞｼｯｸM-PRO"/>
                          <w:b/>
                          <w:color w:val="FF0000"/>
                          <w:sz w:val="4"/>
                          <w:szCs w:val="4"/>
                        </w:rPr>
                      </w:pPr>
                    </w:p>
                    <w:p w14:paraId="52EAE78B" w14:textId="77777777" w:rsidR="002C5904" w:rsidRPr="002C5904" w:rsidRDefault="002C5904" w:rsidP="002C5904">
                      <w:pPr>
                        <w:spacing w:line="0" w:lineRule="atLeast"/>
                        <w:jc w:val="left"/>
                        <w:rPr>
                          <w:rFonts w:ascii="HG丸ｺﾞｼｯｸM-PRO" w:eastAsia="HG丸ｺﾞｼｯｸM-PRO" w:hAnsi="HG丸ｺﾞｼｯｸM-PRO"/>
                          <w:b/>
                          <w:color w:val="FF0000"/>
                          <w:sz w:val="22"/>
                        </w:rPr>
                      </w:pPr>
                    </w:p>
                  </w:txbxContent>
                </v:textbox>
              </v:roundrect>
            </w:pict>
          </mc:Fallback>
        </mc:AlternateContent>
      </w:r>
    </w:p>
    <w:p w14:paraId="2D67D0D2" w14:textId="77777777" w:rsidR="000F6998" w:rsidRDefault="000F6998" w:rsidP="001C4DEB">
      <w:pPr>
        <w:spacing w:beforeLines="25" w:before="90" w:line="260" w:lineRule="exact"/>
        <w:ind w:left="442" w:hangingChars="200" w:hanging="442"/>
        <w:jc w:val="left"/>
        <w:rPr>
          <w:rFonts w:ascii="HG丸ｺﾞｼｯｸM-PRO" w:eastAsia="HG丸ｺﾞｼｯｸM-PRO" w:hAnsi="HG丸ｺﾞｼｯｸM-PRO" w:cs="Meiryo UI"/>
          <w:b/>
          <w:sz w:val="22"/>
          <w14:textOutline w14:w="9525" w14:cap="rnd" w14:cmpd="sng" w14:algn="ctr">
            <w14:noFill/>
            <w14:prstDash w14:val="solid"/>
            <w14:bevel/>
          </w14:textOutline>
        </w:rPr>
      </w:pPr>
    </w:p>
    <w:p w14:paraId="02C2C775" w14:textId="77777777" w:rsidR="000F6998" w:rsidRDefault="000F6998" w:rsidP="001C4DEB">
      <w:pPr>
        <w:spacing w:beforeLines="25" w:before="90" w:line="260" w:lineRule="exact"/>
        <w:ind w:left="442" w:hangingChars="200" w:hanging="442"/>
        <w:jc w:val="left"/>
        <w:rPr>
          <w:rFonts w:ascii="HG丸ｺﾞｼｯｸM-PRO" w:eastAsia="HG丸ｺﾞｼｯｸM-PRO" w:hAnsi="HG丸ｺﾞｼｯｸM-PRO" w:cs="Meiryo UI"/>
          <w:b/>
          <w:sz w:val="22"/>
          <w14:textOutline w14:w="9525" w14:cap="rnd" w14:cmpd="sng" w14:algn="ctr">
            <w14:noFill/>
            <w14:prstDash w14:val="solid"/>
            <w14:bevel/>
          </w14:textOutline>
        </w:rPr>
      </w:pPr>
    </w:p>
    <w:p w14:paraId="056A8BB4" w14:textId="77777777" w:rsidR="000F6998" w:rsidRDefault="000F6998" w:rsidP="001C4DEB">
      <w:pPr>
        <w:spacing w:beforeLines="25" w:before="90" w:line="260" w:lineRule="exact"/>
        <w:ind w:left="442" w:hangingChars="200" w:hanging="442"/>
        <w:jc w:val="left"/>
        <w:rPr>
          <w:rFonts w:ascii="HG丸ｺﾞｼｯｸM-PRO" w:eastAsia="HG丸ｺﾞｼｯｸM-PRO" w:hAnsi="HG丸ｺﾞｼｯｸM-PRO" w:cs="Meiryo UI"/>
          <w:b/>
          <w:sz w:val="22"/>
          <w14:textOutline w14:w="9525" w14:cap="rnd" w14:cmpd="sng" w14:algn="ctr">
            <w14:noFill/>
            <w14:prstDash w14:val="solid"/>
            <w14:bevel/>
          </w14:textOutline>
        </w:rPr>
      </w:pPr>
    </w:p>
    <w:p w14:paraId="637E34B5" w14:textId="77777777" w:rsidR="000B4316" w:rsidRPr="00BD4020" w:rsidRDefault="000B4316" w:rsidP="00BD4020">
      <w:pPr>
        <w:spacing w:beforeLines="25" w:before="90" w:line="160" w:lineRule="exact"/>
        <w:jc w:val="left"/>
        <w:rPr>
          <w:rFonts w:ascii="HG丸ｺﾞｼｯｸM-PRO" w:eastAsia="HG丸ｺﾞｼｯｸM-PRO" w:hAnsi="HG丸ｺﾞｼｯｸM-PRO" w:cs="Meiryo UI"/>
          <w:b/>
          <w:sz w:val="8"/>
          <w:szCs w:val="8"/>
          <w14:textOutline w14:w="9525" w14:cap="rnd" w14:cmpd="sng" w14:algn="ctr">
            <w14:noFill/>
            <w14:prstDash w14:val="solid"/>
            <w14:bevel/>
          </w14:textOutline>
        </w:rPr>
      </w:pPr>
    </w:p>
    <w:p w14:paraId="7BB8FD0D" w14:textId="77777777" w:rsidR="00E8320C" w:rsidRDefault="000B4316" w:rsidP="00E8320C">
      <w:pPr>
        <w:spacing w:beforeLines="25" w:before="90" w:line="220" w:lineRule="exact"/>
        <w:ind w:firstLineChars="50" w:firstLine="110"/>
        <w:jc w:val="left"/>
        <w:rPr>
          <w:rFonts w:ascii="HG丸ｺﾞｼｯｸM-PRO" w:eastAsia="HG丸ｺﾞｼｯｸM-PRO" w:hAnsi="HG丸ｺﾞｼｯｸM-PRO" w:cs="Meiryo UI"/>
          <w:sz w:val="22"/>
          <w14:textOutline w14:w="9525" w14:cap="rnd" w14:cmpd="sng" w14:algn="ctr">
            <w14:noFill/>
            <w14:prstDash w14:val="solid"/>
            <w14:bevel/>
          </w14:textOutline>
        </w:rPr>
      </w:pPr>
      <w:r w:rsidRPr="0035507D">
        <w:rPr>
          <w:rFonts w:ascii="HG丸ｺﾞｼｯｸM-PRO" w:eastAsia="HG丸ｺﾞｼｯｸM-PRO" w:hAnsi="HG丸ｺﾞｼｯｸM-PRO" w:cs="Meiryo UI" w:hint="eastAsia"/>
          <w:b/>
          <w:sz w:val="22"/>
          <w:u w:val="single"/>
          <w14:textOutline w14:w="9525" w14:cap="rnd" w14:cmpd="sng" w14:algn="ctr">
            <w14:noFill/>
            <w14:prstDash w14:val="solid"/>
            <w14:bevel/>
          </w14:textOutline>
        </w:rPr>
        <w:t>２）</w:t>
      </w:r>
      <w:r w:rsidR="00F21CA8" w:rsidRPr="0035507D">
        <w:rPr>
          <w:rFonts w:ascii="HG丸ｺﾞｼｯｸM-PRO" w:eastAsia="HG丸ｺﾞｼｯｸM-PRO" w:hAnsi="HG丸ｺﾞｼｯｸM-PRO" w:cs="Meiryo UI" w:hint="eastAsia"/>
          <w:b/>
          <w:color w:val="FF0000"/>
          <w:sz w:val="22"/>
          <w:u w:val="single"/>
          <w14:textOutline w14:w="9525" w14:cap="rnd" w14:cmpd="sng" w14:algn="ctr">
            <w14:noFill/>
            <w14:prstDash w14:val="solid"/>
            <w14:bevel/>
          </w14:textOutline>
        </w:rPr>
        <w:t>見守り</w:t>
      </w:r>
      <w:r w:rsidR="00E8320C">
        <w:rPr>
          <w:rFonts w:ascii="HG丸ｺﾞｼｯｸM-PRO" w:eastAsia="HG丸ｺﾞｼｯｸM-PRO" w:hAnsi="HG丸ｺﾞｼｯｸM-PRO" w:cs="Meiryo UI" w:hint="eastAsia"/>
          <w:b/>
          <w:color w:val="FF0000"/>
          <w:sz w:val="22"/>
          <w:u w:val="single"/>
          <w14:textOutline w14:w="9525" w14:cap="rnd" w14:cmpd="sng" w14:algn="ctr">
            <w14:noFill/>
            <w14:prstDash w14:val="solid"/>
            <w14:bevel/>
          </w14:textOutline>
        </w:rPr>
        <w:t>機器</w:t>
      </w:r>
      <w:r w:rsidR="00F21CA8" w:rsidRPr="0035507D">
        <w:rPr>
          <w:rFonts w:ascii="HG丸ｺﾞｼｯｸM-PRO" w:eastAsia="HG丸ｺﾞｼｯｸM-PRO" w:hAnsi="HG丸ｺﾞｼｯｸM-PRO" w:cs="Meiryo UI" w:hint="eastAsia"/>
          <w:b/>
          <w:color w:val="FF0000"/>
          <w:sz w:val="22"/>
          <w:u w:val="single"/>
          <w14:textOutline w14:w="9525" w14:cap="rnd" w14:cmpd="sng" w14:algn="ctr">
            <w14:noFill/>
            <w14:prstDash w14:val="solid"/>
            <w14:bevel/>
          </w14:textOutline>
        </w:rPr>
        <w:t>の導入に伴う</w:t>
      </w:r>
      <w:r w:rsidR="00F21CA8" w:rsidRPr="0035507D">
        <w:rPr>
          <w:rFonts w:ascii="HG丸ｺﾞｼｯｸM-PRO" w:eastAsia="HG丸ｺﾞｼｯｸM-PRO" w:hAnsi="HG丸ｺﾞｼｯｸM-PRO" w:cs="Meiryo UI" w:hint="eastAsia"/>
          <w:b/>
          <w:sz w:val="22"/>
          <w:u w:val="single"/>
          <w14:textOutline w14:w="9525" w14:cap="rnd" w14:cmpd="sng" w14:algn="ctr">
            <w14:noFill/>
            <w14:prstDash w14:val="solid"/>
            <w14:bevel/>
          </w14:textOutline>
        </w:rPr>
        <w:t>通信環境整備</w:t>
      </w:r>
      <w:r w:rsidR="001C4DEB">
        <w:rPr>
          <w:rFonts w:ascii="HG丸ｺﾞｼｯｸM-PRO" w:eastAsia="HG丸ｺﾞｼｯｸM-PRO" w:hAnsi="HG丸ｺﾞｼｯｸM-PRO" w:cs="Meiryo UI" w:hint="eastAsia"/>
          <w:b/>
          <w:sz w:val="22"/>
          <w14:textOutline w14:w="9525" w14:cap="rnd" w14:cmpd="sng" w14:algn="ctr">
            <w14:noFill/>
            <w14:prstDash w14:val="solid"/>
            <w14:bevel/>
          </w14:textOutline>
        </w:rPr>
        <w:t xml:space="preserve">　</w:t>
      </w:r>
      <w:r w:rsidR="00F21CA8" w:rsidRPr="001D607E">
        <w:rPr>
          <w:rFonts w:ascii="HG丸ｺﾞｼｯｸM-PRO" w:eastAsia="HG丸ｺﾞｼｯｸM-PRO" w:hAnsi="HG丸ｺﾞｼｯｸM-PRO" w:cs="Meiryo UI" w:hint="eastAsia"/>
          <w:sz w:val="22"/>
          <w14:textOutline w14:w="9525" w14:cap="rnd" w14:cmpd="sng" w14:algn="ctr">
            <w14:noFill/>
            <w14:prstDash w14:val="solid"/>
            <w14:bevel/>
          </w14:textOutline>
        </w:rPr>
        <w:t>（Wi-Fi環境</w:t>
      </w:r>
      <w:r w:rsidR="001B77FE">
        <w:rPr>
          <w:rFonts w:ascii="HG丸ｺﾞｼｯｸM-PRO" w:eastAsia="HG丸ｺﾞｼｯｸM-PRO" w:hAnsi="HG丸ｺﾞｼｯｸM-PRO" w:cs="Meiryo UI" w:hint="eastAsia"/>
          <w:sz w:val="22"/>
          <w14:textOutline w14:w="9525" w14:cap="rnd" w14:cmpd="sng" w14:algn="ctr">
            <w14:noFill/>
            <w14:prstDash w14:val="solid"/>
            <w14:bevel/>
          </w14:textOutline>
        </w:rPr>
        <w:t>の</w:t>
      </w:r>
      <w:r w:rsidR="00F21CA8" w:rsidRPr="001D607E">
        <w:rPr>
          <w:rFonts w:ascii="HG丸ｺﾞｼｯｸM-PRO" w:eastAsia="HG丸ｺﾞｼｯｸM-PRO" w:hAnsi="HG丸ｺﾞｼｯｸM-PRO" w:cs="Meiryo UI" w:hint="eastAsia"/>
          <w:sz w:val="22"/>
          <w14:textOutline w14:w="9525" w14:cap="rnd" w14:cmpd="sng" w14:algn="ctr">
            <w14:noFill/>
            <w14:prstDash w14:val="solid"/>
            <w14:bevel/>
          </w14:textOutline>
        </w:rPr>
        <w:t>整備、インカム、</w:t>
      </w:r>
      <w:r w:rsidR="001B77FE">
        <w:rPr>
          <w:rFonts w:ascii="HG丸ｺﾞｼｯｸM-PRO" w:eastAsia="HG丸ｺﾞｼｯｸM-PRO" w:hAnsi="HG丸ｺﾞｼｯｸM-PRO" w:cs="Meiryo UI" w:hint="eastAsia"/>
          <w:sz w:val="22"/>
          <w14:textOutline w14:w="9525" w14:cap="rnd" w14:cmpd="sng" w14:algn="ctr">
            <w14:noFill/>
            <w14:prstDash w14:val="solid"/>
            <w14:bevel/>
          </w14:textOutline>
        </w:rPr>
        <w:t>見守りセンサー等</w:t>
      </w:r>
    </w:p>
    <w:p w14:paraId="02D0CF91" w14:textId="77777777" w:rsidR="00F21CA8" w:rsidRPr="001C4DEB" w:rsidRDefault="001B77FE" w:rsidP="00E8320C">
      <w:pPr>
        <w:spacing w:beforeLines="25" w:before="90" w:line="220" w:lineRule="exact"/>
        <w:ind w:firstLineChars="250" w:firstLine="550"/>
        <w:jc w:val="left"/>
        <w:rPr>
          <w:rFonts w:ascii="HG丸ｺﾞｼｯｸM-PRO" w:eastAsia="HG丸ｺﾞｼｯｸM-PRO" w:hAnsi="HG丸ｺﾞｼｯｸM-PRO" w:cs="Meiryo UI"/>
          <w:b/>
          <w:sz w:val="22"/>
          <w:u w:val="double"/>
          <w14:textOutline w14:w="9525" w14:cap="rnd" w14:cmpd="sng" w14:algn="ctr">
            <w14:noFill/>
            <w14:prstDash w14:val="solid"/>
            <w14:bevel/>
          </w14:textOutline>
        </w:rPr>
      </w:pPr>
      <w:r>
        <w:rPr>
          <w:rFonts w:ascii="HG丸ｺﾞｼｯｸM-PRO" w:eastAsia="HG丸ｺﾞｼｯｸM-PRO" w:hAnsi="HG丸ｺﾞｼｯｸM-PRO" w:cs="Meiryo UI" w:hint="eastAsia"/>
          <w:sz w:val="22"/>
          <w14:textOutline w14:w="9525" w14:cap="rnd" w14:cmpd="sng" w14:algn="ctr">
            <w14:noFill/>
            <w14:prstDash w14:val="solid"/>
            <w14:bevel/>
          </w14:textOutline>
        </w:rPr>
        <w:t>の情報を</w:t>
      </w:r>
      <w:r w:rsidR="00F21CA8" w:rsidRPr="001D607E">
        <w:rPr>
          <w:rFonts w:ascii="HG丸ｺﾞｼｯｸM-PRO" w:eastAsia="HG丸ｺﾞｼｯｸM-PRO" w:hAnsi="HG丸ｺﾞｼｯｸM-PRO" w:cs="Meiryo UI" w:hint="eastAsia"/>
          <w:sz w:val="22"/>
          <w14:textOutline w14:w="9525" w14:cap="rnd" w14:cmpd="sng" w14:algn="ctr">
            <w14:noFill/>
            <w14:prstDash w14:val="solid"/>
            <w14:bevel/>
          </w14:textOutline>
        </w:rPr>
        <w:t>介護記録にシステム連動させる</w:t>
      </w:r>
      <w:r>
        <w:rPr>
          <w:rFonts w:ascii="HG丸ｺﾞｼｯｸM-PRO" w:eastAsia="HG丸ｺﾞｼｯｸM-PRO" w:hAnsi="HG丸ｺﾞｼｯｸM-PRO" w:cs="Meiryo UI" w:hint="eastAsia"/>
          <w:sz w:val="22"/>
          <w14:textOutline w14:w="9525" w14:cap="rnd" w14:cmpd="sng" w14:algn="ctr">
            <w14:noFill/>
            <w14:prstDash w14:val="solid"/>
            <w14:bevel/>
          </w14:textOutline>
        </w:rPr>
        <w:t>情報連携のネットワーク構築</w:t>
      </w:r>
      <w:r w:rsidR="00F21CA8" w:rsidRPr="001D607E">
        <w:rPr>
          <w:rFonts w:ascii="HG丸ｺﾞｼｯｸM-PRO" w:eastAsia="HG丸ｺﾞｼｯｸM-PRO" w:hAnsi="HG丸ｺﾞｼｯｸM-PRO" w:cs="Meiryo UI" w:hint="eastAsia"/>
          <w:sz w:val="22"/>
          <w14:textOutline w14:w="9525" w14:cap="rnd" w14:cmpd="sng" w14:algn="ctr">
            <w14:noFill/>
            <w14:prstDash w14:val="solid"/>
            <w14:bevel/>
          </w14:textOutline>
        </w:rPr>
        <w:t>経費</w:t>
      </w:r>
      <w:r>
        <w:rPr>
          <w:rFonts w:ascii="HG丸ｺﾞｼｯｸM-PRO" w:eastAsia="HG丸ｺﾞｼｯｸM-PRO" w:hAnsi="HG丸ｺﾞｼｯｸM-PRO" w:cs="Meiryo UI" w:hint="eastAsia"/>
          <w:sz w:val="22"/>
          <w14:textOutline w14:w="9525" w14:cap="rnd" w14:cmpd="sng" w14:algn="ctr">
            <w14:noFill/>
            <w14:prstDash w14:val="solid"/>
            <w14:bevel/>
          </w14:textOutline>
        </w:rPr>
        <w:t xml:space="preserve">　等）</w:t>
      </w:r>
    </w:p>
    <w:p w14:paraId="1FB79A43" w14:textId="77777777" w:rsidR="009F39CD" w:rsidRPr="00CB076D" w:rsidRDefault="009F39CD" w:rsidP="009F39CD">
      <w:pPr>
        <w:pStyle w:val="a6"/>
        <w:spacing w:line="0" w:lineRule="atLeast"/>
        <w:ind w:leftChars="0" w:left="360"/>
        <w:rPr>
          <w:rFonts w:ascii="HG丸ｺﾞｼｯｸM-PRO" w:eastAsia="HG丸ｺﾞｼｯｸM-PRO" w:hAnsi="HG丸ｺﾞｼｯｸM-PRO" w:cs="Meiryo UI"/>
          <w:b/>
          <w:sz w:val="16"/>
          <w:szCs w:val="16"/>
          <w14:textOutline w14:w="9525" w14:cap="rnd" w14:cmpd="sng" w14:algn="ctr">
            <w14:noFill/>
            <w14:prstDash w14:val="solid"/>
            <w14:bevel/>
          </w14:textOutline>
        </w:rPr>
      </w:pPr>
    </w:p>
    <w:p w14:paraId="61A5B2BD" w14:textId="2C40C4CE" w:rsidR="00C60219" w:rsidRPr="00C60219" w:rsidRDefault="00005863" w:rsidP="00005863">
      <w:pPr>
        <w:spacing w:line="320" w:lineRule="exact"/>
        <w:rPr>
          <w:rFonts w:ascii="HG丸ｺﾞｼｯｸM-PRO" w:eastAsia="HG丸ｺﾞｼｯｸM-PRO" w:hAnsi="HG丸ｺﾞｼｯｸM-PRO" w:cs="Meiryo UI"/>
          <w:b/>
          <w:sz w:val="24"/>
          <w:szCs w:val="23"/>
          <w14:textOutline w14:w="9525" w14:cap="rnd" w14:cmpd="sng" w14:algn="ctr">
            <w14:noFill/>
            <w14:prstDash w14:val="solid"/>
            <w14:bevel/>
          </w14:textOutline>
        </w:rPr>
      </w:pPr>
      <w:r w:rsidRPr="000B4316">
        <w:rPr>
          <w:rFonts w:ascii="HG丸ｺﾞｼｯｸM-PRO" w:eastAsia="HG丸ｺﾞｼｯｸM-PRO" w:hAnsi="HG丸ｺﾞｼｯｸM-PRO" w:cs="Meiryo UI" w:hint="eastAsia"/>
          <w:b/>
          <w:sz w:val="24"/>
          <w:szCs w:val="23"/>
          <w:highlight w:val="yellow"/>
          <w14:textOutline w14:w="9525" w14:cap="rnd" w14:cmpd="sng" w14:algn="ctr">
            <w14:noFill/>
            <w14:prstDash w14:val="solid"/>
            <w14:bevel/>
          </w14:textOutline>
        </w:rPr>
        <w:t>＜支援内容</w:t>
      </w:r>
      <w:r w:rsidR="00151A51">
        <w:rPr>
          <w:rFonts w:ascii="HG丸ｺﾞｼｯｸM-PRO" w:eastAsia="HG丸ｺﾞｼｯｸM-PRO" w:hAnsi="HG丸ｺﾞｼｯｸM-PRO" w:cs="Meiryo UI" w:hint="eastAsia"/>
          <w:b/>
          <w:sz w:val="24"/>
          <w:szCs w:val="23"/>
          <w:highlight w:val="yellow"/>
          <w14:textOutline w14:w="9525" w14:cap="rnd" w14:cmpd="sng" w14:algn="ctr">
            <w14:noFill/>
            <w14:prstDash w14:val="solid"/>
            <w14:bevel/>
          </w14:textOutline>
        </w:rPr>
        <w:t>（予定）</w:t>
      </w:r>
      <w:r w:rsidRPr="000B4316">
        <w:rPr>
          <w:rFonts w:ascii="HG丸ｺﾞｼｯｸM-PRO" w:eastAsia="HG丸ｺﾞｼｯｸM-PRO" w:hAnsi="HG丸ｺﾞｼｯｸM-PRO" w:cs="Meiryo UI" w:hint="eastAsia"/>
          <w:b/>
          <w:sz w:val="24"/>
          <w:szCs w:val="23"/>
          <w:highlight w:val="yellow"/>
          <w14:textOutline w14:w="9525" w14:cap="rnd" w14:cmpd="sng" w14:algn="ctr">
            <w14:noFill/>
            <w14:prstDash w14:val="solid"/>
            <w14:bevel/>
          </w14:textOutline>
        </w:rPr>
        <w:t>＞</w:t>
      </w:r>
    </w:p>
    <w:p w14:paraId="2CC6E88F" w14:textId="56271EB4" w:rsidR="00005863" w:rsidRPr="007E6CF9" w:rsidRDefault="00005863" w:rsidP="00005863">
      <w:pPr>
        <w:spacing w:beforeLines="25" w:before="90" w:line="260" w:lineRule="exact"/>
        <w:ind w:firstLineChars="100" w:firstLine="231"/>
        <w:jc w:val="left"/>
        <w:rPr>
          <w:rFonts w:ascii="HG丸ｺﾞｼｯｸM-PRO" w:eastAsia="HG丸ｺﾞｼｯｸM-PRO" w:hAnsi="HG丸ｺﾞｼｯｸM-PRO" w:cs="Meiryo UI"/>
          <w:sz w:val="23"/>
          <w:szCs w:val="23"/>
          <w14:textOutline w14:w="9525" w14:cap="rnd" w14:cmpd="sng" w14:algn="ctr">
            <w14:noFill/>
            <w14:prstDash w14:val="solid"/>
            <w14:bevel/>
          </w14:textOutline>
        </w:rPr>
      </w:pPr>
      <w:r w:rsidRPr="007E6CF9">
        <w:rPr>
          <w:rFonts w:ascii="HG丸ｺﾞｼｯｸM-PRO" w:eastAsia="HG丸ｺﾞｼｯｸM-PRO" w:hAnsi="HG丸ｺﾞｼｯｸM-PRO" w:cs="Meiryo UI" w:hint="eastAsia"/>
          <w:b/>
          <w:sz w:val="23"/>
          <w:szCs w:val="23"/>
          <w14:textOutline w14:w="9525" w14:cap="rnd" w14:cmpd="sng" w14:algn="ctr">
            <w14:noFill/>
            <w14:prstDash w14:val="solid"/>
            <w14:bevel/>
          </w14:textOutline>
        </w:rPr>
        <w:t>■</w:t>
      </w:r>
      <w:r w:rsidRPr="00C43D5D">
        <w:rPr>
          <w:rFonts w:ascii="HG丸ｺﾞｼｯｸM-PRO" w:eastAsia="HG丸ｺﾞｼｯｸM-PRO" w:hAnsi="HG丸ｺﾞｼｯｸM-PRO" w:cs="Meiryo UI" w:hint="eastAsia"/>
          <w:spacing w:val="39"/>
          <w:kern w:val="0"/>
          <w:sz w:val="23"/>
          <w:szCs w:val="23"/>
          <w:fitText w:val="1155" w:id="-1788582400"/>
          <w14:textOutline w14:w="9525" w14:cap="rnd" w14:cmpd="sng" w14:algn="ctr">
            <w14:noFill/>
            <w14:prstDash w14:val="solid"/>
            <w14:bevel/>
          </w14:textOutline>
        </w:rPr>
        <w:t>補助総</w:t>
      </w:r>
      <w:r w:rsidRPr="00C43D5D">
        <w:rPr>
          <w:rFonts w:ascii="HG丸ｺﾞｼｯｸM-PRO" w:eastAsia="HG丸ｺﾞｼｯｸM-PRO" w:hAnsi="HG丸ｺﾞｼｯｸM-PRO" w:cs="Meiryo UI" w:hint="eastAsia"/>
          <w:spacing w:val="1"/>
          <w:kern w:val="0"/>
          <w:sz w:val="23"/>
          <w:szCs w:val="23"/>
          <w:fitText w:val="1155" w:id="-1788582400"/>
          <w14:textOutline w14:w="9525" w14:cap="rnd" w14:cmpd="sng" w14:algn="ctr">
            <w14:noFill/>
            <w14:prstDash w14:val="solid"/>
            <w14:bevel/>
          </w14:textOutline>
        </w:rPr>
        <w:t>額</w:t>
      </w:r>
      <w:r w:rsidRPr="007E6CF9">
        <w:rPr>
          <w:rFonts w:ascii="HG丸ｺﾞｼｯｸM-PRO" w:eastAsia="HG丸ｺﾞｼｯｸM-PRO" w:hAnsi="HG丸ｺﾞｼｯｸM-PRO" w:cs="Meiryo UI" w:hint="eastAsia"/>
          <w:b/>
          <w:sz w:val="23"/>
          <w:szCs w:val="23"/>
          <w14:textOutline w14:w="9525" w14:cap="rnd" w14:cmpd="sng" w14:algn="ctr">
            <w14:noFill/>
            <w14:prstDash w14:val="solid"/>
            <w14:bevel/>
          </w14:textOutline>
        </w:rPr>
        <w:t>：</w:t>
      </w:r>
      <w:r w:rsidR="002F773E">
        <w:rPr>
          <w:rFonts w:ascii="HG丸ｺﾞｼｯｸM-PRO" w:eastAsia="HG丸ｺﾞｼｯｸM-PRO" w:hAnsi="HG丸ｺﾞｼｯｸM-PRO" w:cs="Meiryo UI" w:hint="eastAsia"/>
          <w:b/>
          <w:sz w:val="23"/>
          <w:szCs w:val="23"/>
          <w14:textOutline w14:w="9525" w14:cap="rnd" w14:cmpd="sng" w14:algn="ctr">
            <w14:noFill/>
            <w14:prstDash w14:val="solid"/>
            <w14:bevel/>
          </w14:textOutline>
        </w:rPr>
        <w:t xml:space="preserve"> </w:t>
      </w:r>
      <w:r w:rsidR="00B56327" w:rsidRPr="00B56327">
        <w:rPr>
          <w:rFonts w:ascii="HG丸ｺﾞｼｯｸM-PRO" w:eastAsia="HG丸ｺﾞｼｯｸM-PRO" w:hAnsi="HG丸ｺﾞｼｯｸM-PRO" w:cs="Meiryo UI" w:hint="eastAsia"/>
          <w:b/>
          <w:color w:val="FF0000"/>
          <w:sz w:val="23"/>
          <w:szCs w:val="23"/>
          <w:highlight w:val="yellow"/>
          <w14:textOutline w14:w="9525" w14:cap="rnd" w14:cmpd="sng" w14:algn="ctr">
            <w14:noFill/>
            <w14:prstDash w14:val="solid"/>
            <w14:bevel/>
          </w14:textOutline>
        </w:rPr>
        <w:t>626</w:t>
      </w:r>
      <w:r w:rsidR="008D634D" w:rsidRPr="00B56327">
        <w:rPr>
          <w:rFonts w:ascii="HG丸ｺﾞｼｯｸM-PRO" w:eastAsia="HG丸ｺﾞｼｯｸM-PRO" w:hAnsi="HG丸ｺﾞｼｯｸM-PRO" w:cs="Meiryo UI"/>
          <w:b/>
          <w:color w:val="FF0000"/>
          <w:sz w:val="22"/>
          <w:highlight w:val="yellow"/>
          <w14:textOutline w14:w="9525" w14:cap="rnd" w14:cmpd="sng" w14:algn="ctr">
            <w14:noFill/>
            <w14:prstDash w14:val="solid"/>
            <w14:bevel/>
          </w14:textOutline>
        </w:rPr>
        <w:t>,</w:t>
      </w:r>
      <w:r w:rsidR="00B56327" w:rsidRPr="00B56327">
        <w:rPr>
          <w:rFonts w:ascii="HG丸ｺﾞｼｯｸM-PRO" w:eastAsia="HG丸ｺﾞｼｯｸM-PRO" w:hAnsi="HG丸ｺﾞｼｯｸM-PRO" w:cs="Meiryo UI" w:hint="eastAsia"/>
          <w:b/>
          <w:color w:val="FF0000"/>
          <w:sz w:val="22"/>
          <w:highlight w:val="yellow"/>
          <w14:textOutline w14:w="9525" w14:cap="rnd" w14:cmpd="sng" w14:algn="ctr">
            <w14:noFill/>
            <w14:prstDash w14:val="solid"/>
            <w14:bevel/>
          </w14:textOutline>
        </w:rPr>
        <w:t>926</w:t>
      </w:r>
      <w:r w:rsidR="008D634D" w:rsidRPr="00B56327">
        <w:rPr>
          <w:rFonts w:ascii="HG丸ｺﾞｼｯｸM-PRO" w:eastAsia="HG丸ｺﾞｼｯｸM-PRO" w:hAnsi="HG丸ｺﾞｼｯｸM-PRO" w:cs="Meiryo UI" w:hint="eastAsia"/>
          <w:b/>
          <w:color w:val="FF0000"/>
          <w:sz w:val="22"/>
          <w:highlight w:val="yellow"/>
          <w14:textOutline w14:w="9525" w14:cap="rnd" w14:cmpd="sng" w14:algn="ctr">
            <w14:noFill/>
            <w14:prstDash w14:val="solid"/>
            <w14:bevel/>
          </w14:textOutline>
        </w:rPr>
        <w:t>千</w:t>
      </w:r>
      <w:r w:rsidRPr="00B56327">
        <w:rPr>
          <w:rFonts w:ascii="HG丸ｺﾞｼｯｸM-PRO" w:eastAsia="HG丸ｺﾞｼｯｸM-PRO" w:hAnsi="HG丸ｺﾞｼｯｸM-PRO" w:cs="Meiryo UI" w:hint="eastAsia"/>
          <w:b/>
          <w:color w:val="FF0000"/>
          <w:sz w:val="22"/>
          <w:highlight w:val="yellow"/>
          <w14:textOutline w14:w="9525" w14:cap="rnd" w14:cmpd="sng" w14:algn="ctr">
            <w14:noFill/>
            <w14:prstDash w14:val="solid"/>
            <w14:bevel/>
          </w14:textOutline>
        </w:rPr>
        <w:t>円</w:t>
      </w:r>
      <w:r w:rsidR="00B56327">
        <w:rPr>
          <w:rFonts w:ascii="HG丸ｺﾞｼｯｸM-PRO" w:eastAsia="HG丸ｺﾞｼｯｸM-PRO" w:hAnsi="HG丸ｺﾞｼｯｸM-PRO" w:cs="Meiryo UI" w:hint="eastAsia"/>
          <w:sz w:val="22"/>
          <w14:textOutline w14:w="9525" w14:cap="rnd" w14:cmpd="sng" w14:algn="ctr">
            <w14:noFill/>
            <w14:prstDash w14:val="solid"/>
            <w14:bevel/>
          </w14:textOutline>
        </w:rPr>
        <w:t xml:space="preserve">　※</w:t>
      </w:r>
      <w:r w:rsidRPr="009F39CD">
        <w:rPr>
          <w:rFonts w:ascii="HG丸ｺﾞｼｯｸM-PRO" w:eastAsia="HG丸ｺﾞｼｯｸM-PRO" w:hAnsi="HG丸ｺﾞｼｯｸM-PRO" w:cs="Meiryo UI"/>
          <w:sz w:val="22"/>
          <w14:textOutline w14:w="9525" w14:cap="rnd" w14:cmpd="sng" w14:algn="ctr">
            <w14:noFill/>
            <w14:prstDash w14:val="solid"/>
            <w14:bevel/>
          </w14:textOutline>
        </w:rPr>
        <w:t>昨年度</w:t>
      </w:r>
      <w:r w:rsidR="00996D17">
        <w:rPr>
          <w:rFonts w:ascii="HG丸ｺﾞｼｯｸM-PRO" w:eastAsia="HG丸ｺﾞｼｯｸM-PRO" w:hAnsi="HG丸ｺﾞｼｯｸM-PRO" w:cs="Meiryo UI" w:hint="eastAsia"/>
          <w:sz w:val="22"/>
          <w14:textOutline w14:w="9525" w14:cap="rnd" w14:cmpd="sng" w14:algn="ctr">
            <w14:noFill/>
            <w14:prstDash w14:val="solid"/>
            <w14:bevel/>
          </w14:textOutline>
        </w:rPr>
        <w:t>3</w:t>
      </w:r>
      <w:r w:rsidR="00996D17">
        <w:rPr>
          <w:rFonts w:ascii="HG丸ｺﾞｼｯｸM-PRO" w:eastAsia="HG丸ｺﾞｼｯｸM-PRO" w:hAnsi="HG丸ｺﾞｼｯｸM-PRO" w:cs="Meiryo UI"/>
          <w:sz w:val="22"/>
          <w14:textOutline w14:w="9525" w14:cap="rnd" w14:cmpd="sng" w14:algn="ctr">
            <w14:noFill/>
            <w14:prstDash w14:val="solid"/>
            <w14:bevel/>
          </w14:textOutline>
        </w:rPr>
        <w:t>00</w:t>
      </w:r>
      <w:r w:rsidR="008D634D">
        <w:rPr>
          <w:rFonts w:ascii="HG丸ｺﾞｼｯｸM-PRO" w:eastAsia="HG丸ｺﾞｼｯｸM-PRO" w:hAnsi="HG丸ｺﾞｼｯｸM-PRO" w:cs="Meiryo UI"/>
          <w:sz w:val="22"/>
          <w14:textOutline w14:w="9525" w14:cap="rnd" w14:cmpd="sng" w14:algn="ctr">
            <w14:noFill/>
            <w14:prstDash w14:val="solid"/>
            <w14:bevel/>
          </w14:textOutline>
        </w:rPr>
        <w:t>,</w:t>
      </w:r>
      <w:r w:rsidR="00996D17">
        <w:rPr>
          <w:rFonts w:ascii="HG丸ｺﾞｼｯｸM-PRO" w:eastAsia="HG丸ｺﾞｼｯｸM-PRO" w:hAnsi="HG丸ｺﾞｼｯｸM-PRO" w:cs="Meiryo UI"/>
          <w:sz w:val="22"/>
          <w14:textOutline w14:w="9525" w14:cap="rnd" w14:cmpd="sng" w14:algn="ctr">
            <w14:noFill/>
            <w14:prstDash w14:val="solid"/>
            <w14:bevel/>
          </w14:textOutline>
        </w:rPr>
        <w:t>583</w:t>
      </w:r>
      <w:r w:rsidR="008D634D">
        <w:rPr>
          <w:rFonts w:ascii="HG丸ｺﾞｼｯｸM-PRO" w:eastAsia="HG丸ｺﾞｼｯｸM-PRO" w:hAnsi="HG丸ｺﾞｼｯｸM-PRO" w:cs="Meiryo UI" w:hint="eastAsia"/>
          <w:sz w:val="22"/>
          <w14:textOutline w14:w="9525" w14:cap="rnd" w14:cmpd="sng" w14:algn="ctr">
            <w14:noFill/>
            <w14:prstDash w14:val="solid"/>
            <w14:bevel/>
          </w14:textOutline>
        </w:rPr>
        <w:t>千</w:t>
      </w:r>
      <w:r w:rsidRPr="009F39CD">
        <w:rPr>
          <w:rFonts w:ascii="HG丸ｺﾞｼｯｸM-PRO" w:eastAsia="HG丸ｺﾞｼｯｸM-PRO" w:hAnsi="HG丸ｺﾞｼｯｸM-PRO" w:cs="Meiryo UI" w:hint="eastAsia"/>
          <w:sz w:val="22"/>
          <w14:textOutline w14:w="9525" w14:cap="rnd" w14:cmpd="sng" w14:algn="ctr">
            <w14:noFill/>
            <w14:prstDash w14:val="solid"/>
            <w14:bevel/>
          </w14:textOutline>
        </w:rPr>
        <w:t>円</w:t>
      </w:r>
    </w:p>
    <w:p w14:paraId="65D47F01" w14:textId="77777777" w:rsidR="00C43D5D" w:rsidRDefault="00005863" w:rsidP="004E1DFE">
      <w:pPr>
        <w:spacing w:beforeLines="25" w:before="90" w:line="220" w:lineRule="exact"/>
        <w:ind w:leftChars="100" w:left="2057" w:hangingChars="800" w:hanging="1847"/>
        <w:jc w:val="left"/>
        <w:rPr>
          <w:rFonts w:ascii="HG丸ｺﾞｼｯｸM-PRO" w:eastAsia="HG丸ｺﾞｼｯｸM-PRO" w:hAnsi="HG丸ｺﾞｼｯｸM-PRO" w:cs="Meiryo UI"/>
          <w:sz w:val="22"/>
          <w14:textOutline w14:w="9525" w14:cap="rnd" w14:cmpd="sng" w14:algn="ctr">
            <w14:noFill/>
            <w14:prstDash w14:val="solid"/>
            <w14:bevel/>
          </w14:textOutline>
        </w:rPr>
      </w:pPr>
      <w:r w:rsidRPr="007E6CF9">
        <w:rPr>
          <w:rFonts w:ascii="HG丸ｺﾞｼｯｸM-PRO" w:eastAsia="HG丸ｺﾞｼｯｸM-PRO" w:hAnsi="HG丸ｺﾞｼｯｸM-PRO" w:cs="Meiryo UI" w:hint="eastAsia"/>
          <w:b/>
          <w:sz w:val="23"/>
          <w:szCs w:val="23"/>
          <w14:textOutline w14:w="9525" w14:cap="rnd" w14:cmpd="sng" w14:algn="ctr">
            <w14:noFill/>
            <w14:prstDash w14:val="solid"/>
            <w14:bevel/>
          </w14:textOutline>
        </w:rPr>
        <w:t>■</w:t>
      </w:r>
      <w:r w:rsidRPr="00591308">
        <w:rPr>
          <w:rFonts w:ascii="HG丸ｺﾞｼｯｸM-PRO" w:eastAsia="HG丸ｺﾞｼｯｸM-PRO" w:hAnsi="HG丸ｺﾞｼｯｸM-PRO" w:cs="Meiryo UI" w:hint="eastAsia"/>
          <w:kern w:val="0"/>
          <w:sz w:val="23"/>
          <w:szCs w:val="23"/>
          <w14:textOutline w14:w="9525" w14:cap="rnd" w14:cmpd="sng" w14:algn="ctr">
            <w14:noFill/>
            <w14:prstDash w14:val="solid"/>
            <w14:bevel/>
          </w14:textOutline>
        </w:rPr>
        <w:t>補助対象者</w:t>
      </w:r>
      <w:r w:rsidRPr="007E6CF9">
        <w:rPr>
          <w:rFonts w:ascii="HG丸ｺﾞｼｯｸM-PRO" w:eastAsia="HG丸ｺﾞｼｯｸM-PRO" w:hAnsi="HG丸ｺﾞｼｯｸM-PRO" w:cs="Meiryo UI" w:hint="eastAsia"/>
          <w:b/>
          <w:sz w:val="23"/>
          <w:szCs w:val="23"/>
          <w14:textOutline w14:w="9525" w14:cap="rnd" w14:cmpd="sng" w14:algn="ctr">
            <w14:noFill/>
            <w14:prstDash w14:val="solid"/>
            <w14:bevel/>
          </w14:textOutline>
        </w:rPr>
        <w:t>：</w:t>
      </w:r>
      <w:r w:rsidR="002F773E">
        <w:rPr>
          <w:rFonts w:ascii="HG丸ｺﾞｼｯｸM-PRO" w:eastAsia="HG丸ｺﾞｼｯｸM-PRO" w:hAnsi="HG丸ｺﾞｼｯｸM-PRO" w:cs="Meiryo UI" w:hint="eastAsia"/>
          <w:b/>
          <w:sz w:val="23"/>
          <w:szCs w:val="23"/>
          <w14:textOutline w14:w="9525" w14:cap="rnd" w14:cmpd="sng" w14:algn="ctr">
            <w14:noFill/>
            <w14:prstDash w14:val="solid"/>
            <w14:bevel/>
          </w14:textOutline>
        </w:rPr>
        <w:t xml:space="preserve"> </w:t>
      </w:r>
      <w:r w:rsidR="00121402" w:rsidRPr="0055440C">
        <w:rPr>
          <w:rFonts w:ascii="HG丸ｺﾞｼｯｸM-PRO" w:eastAsia="HG丸ｺﾞｼｯｸM-PRO" w:hAnsi="HG丸ｺﾞｼｯｸM-PRO" w:cs="Meiryo UI" w:hint="eastAsia"/>
          <w:sz w:val="22"/>
          <w14:textOutline w14:w="9525" w14:cap="rnd" w14:cmpd="sng" w14:algn="ctr">
            <w14:noFill/>
            <w14:prstDash w14:val="solid"/>
            <w14:bevel/>
          </w14:textOutline>
        </w:rPr>
        <w:t>介護保険法による指定を大阪府内で受け、介護サービスを提供す</w:t>
      </w:r>
      <w:r w:rsidR="0055440C">
        <w:rPr>
          <w:rFonts w:ascii="HG丸ｺﾞｼｯｸM-PRO" w:eastAsia="HG丸ｺﾞｼｯｸM-PRO" w:hAnsi="HG丸ｺﾞｼｯｸM-PRO" w:cs="Meiryo UI" w:hint="eastAsia"/>
          <w:sz w:val="22"/>
          <w14:textOutline w14:w="9525" w14:cap="rnd" w14:cmpd="sng" w14:algn="ctr">
            <w14:noFill/>
            <w14:prstDash w14:val="solid"/>
            <w14:bevel/>
          </w14:textOutline>
        </w:rPr>
        <w:t>る</w:t>
      </w:r>
      <w:r w:rsidR="00121402" w:rsidRPr="0055440C">
        <w:rPr>
          <w:rFonts w:ascii="HG丸ｺﾞｼｯｸM-PRO" w:eastAsia="HG丸ｺﾞｼｯｸM-PRO" w:hAnsi="HG丸ｺﾞｼｯｸM-PRO" w:cs="Meiryo UI" w:hint="eastAsia"/>
          <w:sz w:val="22"/>
          <w14:textOutline w14:w="9525" w14:cap="rnd" w14:cmpd="sng" w14:algn="ctr">
            <w14:noFill/>
            <w14:prstDash w14:val="solid"/>
            <w14:bevel/>
          </w14:textOutline>
        </w:rPr>
        <w:t>事業者</w:t>
      </w:r>
    </w:p>
    <w:p w14:paraId="13EC4ABA" w14:textId="5C71A2EE" w:rsidR="005B71D5" w:rsidRPr="0055440C" w:rsidRDefault="00005863" w:rsidP="005B71D5">
      <w:pPr>
        <w:spacing w:beforeLines="25" w:before="90" w:line="220" w:lineRule="exact"/>
        <w:ind w:leftChars="900" w:left="1890"/>
        <w:jc w:val="left"/>
        <w:rPr>
          <w:rFonts w:ascii="HG丸ｺﾞｼｯｸM-PRO" w:eastAsia="HG丸ｺﾞｼｯｸM-PRO" w:hAnsi="HG丸ｺﾞｼｯｸM-PRO" w:cs="Meiryo UI"/>
          <w:sz w:val="22"/>
          <w14:textOutline w14:w="9525" w14:cap="rnd" w14:cmpd="sng" w14:algn="ctr">
            <w14:noFill/>
            <w14:prstDash w14:val="solid"/>
            <w14:bevel/>
          </w14:textOutline>
        </w:rPr>
      </w:pPr>
      <w:r w:rsidRPr="0055440C">
        <w:rPr>
          <w:rFonts w:ascii="HG丸ｺﾞｼｯｸM-PRO" w:eastAsia="HG丸ｺﾞｼｯｸM-PRO" w:hAnsi="HG丸ｺﾞｼｯｸM-PRO" w:cs="Meiryo UI" w:hint="eastAsia"/>
          <w:sz w:val="22"/>
          <w14:textOutline w14:w="9525" w14:cap="rnd" w14:cmpd="sng" w14:algn="ctr">
            <w14:noFill/>
            <w14:prstDash w14:val="solid"/>
            <w14:bevel/>
          </w14:textOutline>
        </w:rPr>
        <w:t>（居宅</w:t>
      </w:r>
      <w:r w:rsidRPr="0055440C">
        <w:rPr>
          <w:rFonts w:ascii="HG丸ｺﾞｼｯｸM-PRO" w:eastAsia="HG丸ｺﾞｼｯｸM-PRO" w:hAnsi="HG丸ｺﾞｼｯｸM-PRO" w:cs="Meiryo UI"/>
          <w:sz w:val="22"/>
          <w14:textOutline w14:w="9525" w14:cap="rnd" w14:cmpd="sng" w14:algn="ctr">
            <w14:noFill/>
            <w14:prstDash w14:val="solid"/>
            <w14:bevel/>
          </w14:textOutline>
        </w:rPr>
        <w:t>介護支援事業者</w:t>
      </w:r>
      <w:r w:rsidRPr="0055440C">
        <w:rPr>
          <w:rFonts w:ascii="HG丸ｺﾞｼｯｸM-PRO" w:eastAsia="HG丸ｺﾞｼｯｸM-PRO" w:hAnsi="HG丸ｺﾞｼｯｸM-PRO" w:cs="Meiryo UI" w:hint="eastAsia"/>
          <w:sz w:val="22"/>
          <w14:textOutline w14:w="9525" w14:cap="rnd" w14:cmpd="sng" w14:algn="ctr">
            <w14:noFill/>
            <w14:prstDash w14:val="solid"/>
            <w14:bevel/>
          </w14:textOutline>
        </w:rPr>
        <w:t>、介護</w:t>
      </w:r>
      <w:r w:rsidRPr="0055440C">
        <w:rPr>
          <w:rFonts w:ascii="HG丸ｺﾞｼｯｸM-PRO" w:eastAsia="HG丸ｺﾞｼｯｸM-PRO" w:hAnsi="HG丸ｺﾞｼｯｸM-PRO" w:cs="Meiryo UI"/>
          <w:sz w:val="22"/>
          <w14:textOutline w14:w="9525" w14:cap="rnd" w14:cmpd="sng" w14:algn="ctr">
            <w14:noFill/>
            <w14:prstDash w14:val="solid"/>
            <w14:bevel/>
          </w14:textOutline>
        </w:rPr>
        <w:t>予防サービス事業者は</w:t>
      </w:r>
      <w:r w:rsidRPr="0055440C">
        <w:rPr>
          <w:rFonts w:ascii="HG丸ｺﾞｼｯｸM-PRO" w:eastAsia="HG丸ｺﾞｼｯｸM-PRO" w:hAnsi="HG丸ｺﾞｼｯｸM-PRO" w:cs="Meiryo UI" w:hint="eastAsia"/>
          <w:sz w:val="22"/>
          <w14:textOutline w14:w="9525" w14:cap="rnd" w14:cmpd="sng" w14:algn="ctr">
            <w14:noFill/>
            <w14:prstDash w14:val="solid"/>
            <w14:bevel/>
          </w14:textOutline>
        </w:rPr>
        <w:t>除く）</w:t>
      </w:r>
    </w:p>
    <w:p w14:paraId="4C35F03E" w14:textId="4E3009FB" w:rsidR="000632A1" w:rsidRPr="00156C02" w:rsidRDefault="00005863" w:rsidP="00156C02">
      <w:pPr>
        <w:spacing w:beforeLines="25" w:before="90" w:line="260" w:lineRule="exact"/>
        <w:ind w:firstLineChars="100" w:firstLine="231"/>
        <w:jc w:val="left"/>
        <w:rPr>
          <w:rFonts w:ascii="HG丸ｺﾞｼｯｸM-PRO" w:eastAsia="HG丸ｺﾞｼｯｸM-PRO" w:hAnsi="HG丸ｺﾞｼｯｸM-PRO" w:cs="Meiryo UI"/>
          <w:sz w:val="22"/>
          <w14:textOutline w14:w="9525" w14:cap="rnd" w14:cmpd="sng" w14:algn="ctr">
            <w14:noFill/>
            <w14:prstDash w14:val="solid"/>
            <w14:bevel/>
          </w14:textOutline>
        </w:rPr>
      </w:pPr>
      <w:r w:rsidRPr="007E6CF9">
        <w:rPr>
          <w:rFonts w:ascii="HG丸ｺﾞｼｯｸM-PRO" w:eastAsia="HG丸ｺﾞｼｯｸM-PRO" w:hAnsi="HG丸ｺﾞｼｯｸM-PRO" w:cs="Meiryo UI" w:hint="eastAsia"/>
          <w:b/>
          <w:sz w:val="23"/>
          <w:szCs w:val="23"/>
          <w14:textOutline w14:w="9525" w14:cap="rnd" w14:cmpd="sng" w14:algn="ctr">
            <w14:noFill/>
            <w14:prstDash w14:val="solid"/>
            <w14:bevel/>
          </w14:textOutline>
        </w:rPr>
        <w:t>■</w:t>
      </w:r>
      <w:r w:rsidRPr="00C43D5D">
        <w:rPr>
          <w:rFonts w:ascii="HG丸ｺﾞｼｯｸM-PRO" w:eastAsia="HG丸ｺﾞｼｯｸM-PRO" w:hAnsi="HG丸ｺﾞｼｯｸM-PRO" w:cs="Meiryo UI" w:hint="eastAsia"/>
          <w:spacing w:val="39"/>
          <w:kern w:val="0"/>
          <w:sz w:val="23"/>
          <w:szCs w:val="23"/>
          <w:fitText w:val="1155" w:id="-1788582399"/>
          <w14:textOutline w14:w="9525" w14:cap="rnd" w14:cmpd="sng" w14:algn="ctr">
            <w14:noFill/>
            <w14:prstDash w14:val="solid"/>
            <w14:bevel/>
          </w14:textOutline>
        </w:rPr>
        <w:t>補助割</w:t>
      </w:r>
      <w:r w:rsidRPr="00C43D5D">
        <w:rPr>
          <w:rFonts w:ascii="HG丸ｺﾞｼｯｸM-PRO" w:eastAsia="HG丸ｺﾞｼｯｸM-PRO" w:hAnsi="HG丸ｺﾞｼｯｸM-PRO" w:cs="Meiryo UI" w:hint="eastAsia"/>
          <w:spacing w:val="1"/>
          <w:kern w:val="0"/>
          <w:sz w:val="23"/>
          <w:szCs w:val="23"/>
          <w:fitText w:val="1155" w:id="-1788582399"/>
          <w14:textOutline w14:w="9525" w14:cap="rnd" w14:cmpd="sng" w14:algn="ctr">
            <w14:noFill/>
            <w14:prstDash w14:val="solid"/>
            <w14:bevel/>
          </w14:textOutline>
        </w:rPr>
        <w:t>合</w:t>
      </w:r>
      <w:r w:rsidRPr="007E6CF9">
        <w:rPr>
          <w:rFonts w:ascii="HG丸ｺﾞｼｯｸM-PRO" w:eastAsia="HG丸ｺﾞｼｯｸM-PRO" w:hAnsi="HG丸ｺﾞｼｯｸM-PRO" w:cs="Meiryo UI" w:hint="eastAsia"/>
          <w:b/>
          <w:sz w:val="23"/>
          <w:szCs w:val="23"/>
          <w14:textOutline w14:w="9525" w14:cap="rnd" w14:cmpd="sng" w14:algn="ctr">
            <w14:noFill/>
            <w14:prstDash w14:val="solid"/>
            <w14:bevel/>
          </w14:textOutline>
        </w:rPr>
        <w:t>：</w:t>
      </w:r>
      <w:r w:rsidR="002F773E">
        <w:rPr>
          <w:rFonts w:ascii="HG丸ｺﾞｼｯｸM-PRO" w:eastAsia="HG丸ｺﾞｼｯｸM-PRO" w:hAnsi="HG丸ｺﾞｼｯｸM-PRO" w:cs="Meiryo UI" w:hint="eastAsia"/>
          <w:b/>
          <w:sz w:val="23"/>
          <w:szCs w:val="23"/>
          <w14:textOutline w14:w="9525" w14:cap="rnd" w14:cmpd="sng" w14:algn="ctr">
            <w14:noFill/>
            <w14:prstDash w14:val="solid"/>
            <w14:bevel/>
          </w14:textOutline>
        </w:rPr>
        <w:t xml:space="preserve"> </w:t>
      </w:r>
      <w:r w:rsidR="00825795">
        <w:rPr>
          <w:rFonts w:ascii="HG丸ｺﾞｼｯｸM-PRO" w:eastAsia="HG丸ｺﾞｼｯｸM-PRO" w:hAnsi="HG丸ｺﾞｼｯｸM-PRO" w:cs="Meiryo UI" w:hint="eastAsia"/>
          <w:sz w:val="22"/>
          <w14:textOutline w14:w="9525" w14:cap="rnd" w14:cmpd="sng" w14:algn="ctr">
            <w14:noFill/>
            <w14:prstDash w14:val="solid"/>
            <w14:bevel/>
          </w14:textOutline>
        </w:rPr>
        <w:t>導入費の</w:t>
      </w:r>
      <w:r w:rsidR="00825795">
        <w:rPr>
          <w:rFonts w:ascii="HG丸ｺﾞｼｯｸM-PRO" w:eastAsia="HG丸ｺﾞｼｯｸM-PRO" w:hAnsi="HG丸ｺﾞｼｯｸM-PRO" w:cs="Meiryo UI"/>
          <w:sz w:val="22"/>
          <w14:textOutline w14:w="9525" w14:cap="rnd" w14:cmpd="sng" w14:algn="ctr">
            <w14:noFill/>
            <w14:prstDash w14:val="solid"/>
            <w14:bevel/>
          </w14:textOutline>
        </w:rPr>
        <w:t>3</w:t>
      </w:r>
      <w:r w:rsidR="00825795">
        <w:rPr>
          <w:rFonts w:ascii="HG丸ｺﾞｼｯｸM-PRO" w:eastAsia="HG丸ｺﾞｼｯｸM-PRO" w:hAnsi="HG丸ｺﾞｼｯｸM-PRO" w:cs="Meiryo UI" w:hint="eastAsia"/>
          <w:sz w:val="22"/>
          <w14:textOutline w14:w="9525" w14:cap="rnd" w14:cmpd="sng" w14:algn="ctr">
            <w14:noFill/>
            <w14:prstDash w14:val="solid"/>
            <w14:bevel/>
          </w14:textOutline>
        </w:rPr>
        <w:t>/</w:t>
      </w:r>
      <w:r w:rsidR="00825795">
        <w:rPr>
          <w:rFonts w:ascii="HG丸ｺﾞｼｯｸM-PRO" w:eastAsia="HG丸ｺﾞｼｯｸM-PRO" w:hAnsi="HG丸ｺﾞｼｯｸM-PRO" w:cs="Meiryo UI"/>
          <w:sz w:val="22"/>
          <w14:textOutline w14:w="9525" w14:cap="rnd" w14:cmpd="sng" w14:algn="ctr">
            <w14:noFill/>
            <w14:prstDash w14:val="solid"/>
            <w14:bevel/>
          </w14:textOutline>
        </w:rPr>
        <w:t>4</w:t>
      </w:r>
      <w:r w:rsidR="00584D57">
        <w:rPr>
          <w:rFonts w:ascii="HG丸ｺﾞｼｯｸM-PRO" w:eastAsia="HG丸ｺﾞｼｯｸM-PRO" w:hAnsi="HG丸ｺﾞｼｯｸM-PRO" w:cs="Meiryo UI" w:hint="eastAsia"/>
          <w:sz w:val="22"/>
          <w14:textOutline w14:w="9525" w14:cap="rnd" w14:cmpd="sng" w14:algn="ctr">
            <w14:noFill/>
            <w14:prstDash w14:val="solid"/>
            <w14:bevel/>
          </w14:textOutline>
        </w:rPr>
        <w:t xml:space="preserve">　※</w:t>
      </w:r>
      <w:r w:rsidRPr="009F39CD">
        <w:rPr>
          <w:rFonts w:ascii="HG丸ｺﾞｼｯｸM-PRO" w:eastAsia="HG丸ｺﾞｼｯｸM-PRO" w:hAnsi="HG丸ｺﾞｼｯｸM-PRO" w:cs="Meiryo UI" w:hint="eastAsia"/>
          <w:sz w:val="22"/>
          <w14:textOutline w14:w="9525" w14:cap="rnd" w14:cmpd="sng" w14:algn="ctr">
            <w14:noFill/>
            <w14:prstDash w14:val="solid"/>
            <w14:bevel/>
          </w14:textOutline>
        </w:rPr>
        <w:t>ただし上限あり</w:t>
      </w:r>
      <w:r w:rsidR="000632A1">
        <w:rPr>
          <w:rFonts w:ascii="HG丸ｺﾞｼｯｸM-PRO" w:eastAsia="HG丸ｺﾞｼｯｸM-PRO" w:hAnsi="HG丸ｺﾞｼｯｸM-PRO" w:cs="Meiryo UI" w:hint="eastAsia"/>
          <w:sz w:val="22"/>
          <w14:textOutline w14:w="9525" w14:cap="rnd" w14:cmpd="sng" w14:algn="ctr">
            <w14:noFill/>
            <w14:prstDash w14:val="solid"/>
            <w14:bevel/>
          </w14:textOutline>
        </w:rPr>
        <w:t>（下表参照）</w:t>
      </w:r>
    </w:p>
    <w:p w14:paraId="1DCBF76B" w14:textId="77777777" w:rsidR="000F62CF" w:rsidRDefault="000F62CF" w:rsidP="000F62CF">
      <w:pPr>
        <w:spacing w:beforeLines="25" w:before="90" w:line="120" w:lineRule="exact"/>
        <w:ind w:firstLineChars="1050" w:firstLine="1680"/>
        <w:jc w:val="left"/>
        <w:rPr>
          <w:rFonts w:ascii="HG丸ｺﾞｼｯｸM-PRO" w:eastAsia="HG丸ｺﾞｼｯｸM-PRO" w:hAnsi="HG丸ｺﾞｼｯｸM-PRO" w:cs="Meiryo UI"/>
          <w:sz w:val="16"/>
          <w:szCs w:val="16"/>
          <w14:textOutline w14:w="9525" w14:cap="rnd" w14:cmpd="sng" w14:algn="ctr">
            <w14:noFill/>
            <w14:prstDash w14:val="solid"/>
            <w14:bevel/>
          </w14:textOutline>
        </w:rPr>
      </w:pPr>
      <w:r>
        <w:rPr>
          <w:rFonts w:ascii="HG丸ｺﾞｼｯｸM-PRO" w:eastAsia="HG丸ｺﾞｼｯｸM-PRO" w:hAnsi="HG丸ｺﾞｼｯｸM-PRO" w:cs="Meiryo UI" w:hint="eastAsia"/>
          <w:sz w:val="16"/>
          <w:szCs w:val="16"/>
          <w14:textOutline w14:w="9525" w14:cap="rnd" w14:cmpd="sng" w14:algn="ctr">
            <w14:noFill/>
            <w14:prstDash w14:val="solid"/>
            <w14:bevel/>
          </w14:textOutline>
        </w:rPr>
        <w:t xml:space="preserve">　　（令和６年度は国の経済対策の補助金を活用するため、補助率は一律、3</w:t>
      </w:r>
      <w:r>
        <w:rPr>
          <w:rFonts w:ascii="HG丸ｺﾞｼｯｸM-PRO" w:eastAsia="HG丸ｺﾞｼｯｸM-PRO" w:hAnsi="HG丸ｺﾞｼｯｸM-PRO" w:cs="Meiryo UI"/>
          <w:sz w:val="16"/>
          <w:szCs w:val="16"/>
          <w14:textOutline w14:w="9525" w14:cap="rnd" w14:cmpd="sng" w14:algn="ctr">
            <w14:noFill/>
            <w14:prstDash w14:val="solid"/>
            <w14:bevel/>
          </w14:textOutline>
        </w:rPr>
        <w:t>/4</w:t>
      </w:r>
      <w:r>
        <w:rPr>
          <w:rFonts w:ascii="HG丸ｺﾞｼｯｸM-PRO" w:eastAsia="HG丸ｺﾞｼｯｸM-PRO" w:hAnsi="HG丸ｺﾞｼｯｸM-PRO" w:cs="Meiryo UI" w:hint="eastAsia"/>
          <w:sz w:val="16"/>
          <w:szCs w:val="16"/>
          <w14:textOutline w14:w="9525" w14:cap="rnd" w14:cmpd="sng" w14:algn="ctr">
            <w14:noFill/>
            <w14:prstDash w14:val="solid"/>
            <w14:bevel/>
          </w14:textOutline>
        </w:rPr>
        <w:t>となりますが、令和７年度</w:t>
      </w:r>
    </w:p>
    <w:p w14:paraId="082D873F" w14:textId="6E9DF9C4" w:rsidR="000F62CF" w:rsidRDefault="000F62CF" w:rsidP="000F62CF">
      <w:pPr>
        <w:spacing w:beforeLines="25" w:before="90" w:line="120" w:lineRule="exact"/>
        <w:ind w:firstLineChars="1350" w:firstLine="2160"/>
        <w:jc w:val="left"/>
        <w:rPr>
          <w:rFonts w:ascii="HG丸ｺﾞｼｯｸM-PRO" w:eastAsia="HG丸ｺﾞｼｯｸM-PRO" w:hAnsi="HG丸ｺﾞｼｯｸM-PRO" w:cs="Meiryo UI"/>
          <w:sz w:val="16"/>
          <w:szCs w:val="16"/>
          <w14:textOutline w14:w="9525" w14:cap="rnd" w14:cmpd="sng" w14:algn="ctr">
            <w14:noFill/>
            <w14:prstDash w14:val="solid"/>
            <w14:bevel/>
          </w14:textOutline>
        </w:rPr>
      </w:pPr>
      <w:r>
        <w:rPr>
          <w:rFonts w:ascii="HG丸ｺﾞｼｯｸM-PRO" w:eastAsia="HG丸ｺﾞｼｯｸM-PRO" w:hAnsi="HG丸ｺﾞｼｯｸM-PRO" w:cs="Meiryo UI" w:hint="eastAsia"/>
          <w:sz w:val="16"/>
          <w:szCs w:val="16"/>
          <w14:textOutline w14:w="9525" w14:cap="rnd" w14:cmpd="sng" w14:algn="ctr">
            <w14:noFill/>
            <w14:prstDash w14:val="solid"/>
            <w14:bevel/>
          </w14:textOutline>
        </w:rPr>
        <w:t>以降は、1</w:t>
      </w:r>
      <w:r>
        <w:rPr>
          <w:rFonts w:ascii="HG丸ｺﾞｼｯｸM-PRO" w:eastAsia="HG丸ｺﾞｼｯｸM-PRO" w:hAnsi="HG丸ｺﾞｼｯｸM-PRO" w:cs="Meiryo UI"/>
          <w:sz w:val="16"/>
          <w:szCs w:val="16"/>
          <w14:textOutline w14:w="9525" w14:cap="rnd" w14:cmpd="sng" w14:algn="ctr">
            <w14:noFill/>
            <w14:prstDash w14:val="solid"/>
            <w14:bevel/>
          </w14:textOutline>
        </w:rPr>
        <w:t>/2</w:t>
      </w:r>
      <w:r>
        <w:rPr>
          <w:rFonts w:ascii="HG丸ｺﾞｼｯｸM-PRO" w:eastAsia="HG丸ｺﾞｼｯｸM-PRO" w:hAnsi="HG丸ｺﾞｼｯｸM-PRO" w:cs="Meiryo UI" w:hint="eastAsia"/>
          <w:sz w:val="16"/>
          <w:szCs w:val="16"/>
          <w14:textOutline w14:w="9525" w14:cap="rnd" w14:cmpd="sng" w14:algn="ctr">
            <w14:noFill/>
            <w14:prstDash w14:val="solid"/>
            <w14:bevel/>
          </w14:textOutline>
        </w:rPr>
        <w:t>または3</w:t>
      </w:r>
      <w:r>
        <w:rPr>
          <w:rFonts w:ascii="HG丸ｺﾞｼｯｸM-PRO" w:eastAsia="HG丸ｺﾞｼｯｸM-PRO" w:hAnsi="HG丸ｺﾞｼｯｸM-PRO" w:cs="Meiryo UI"/>
          <w:sz w:val="16"/>
          <w:szCs w:val="16"/>
          <w14:textOutline w14:w="9525" w14:cap="rnd" w14:cmpd="sng" w14:algn="ctr">
            <w14:noFill/>
            <w14:prstDash w14:val="solid"/>
            <w14:bevel/>
          </w14:textOutline>
        </w:rPr>
        <w:t>/4</w:t>
      </w:r>
      <w:r>
        <w:rPr>
          <w:rFonts w:ascii="HG丸ｺﾞｼｯｸM-PRO" w:eastAsia="HG丸ｺﾞｼｯｸM-PRO" w:hAnsi="HG丸ｺﾞｼｯｸM-PRO" w:cs="Meiryo UI" w:hint="eastAsia"/>
          <w:sz w:val="16"/>
          <w:szCs w:val="16"/>
          <w14:textOutline w14:w="9525" w14:cap="rnd" w14:cmpd="sng" w14:algn="ctr">
            <w14:noFill/>
            <w14:prstDash w14:val="solid"/>
            <w14:bevel/>
          </w14:textOutline>
        </w:rPr>
        <w:t>の補助率になる可能性があります。）</w:t>
      </w:r>
    </w:p>
    <w:p w14:paraId="523D380D" w14:textId="77777777" w:rsidR="000F62CF" w:rsidRPr="00D167A0" w:rsidRDefault="000F62CF" w:rsidP="000632A1">
      <w:pPr>
        <w:spacing w:beforeLines="25" w:before="90" w:line="0" w:lineRule="atLeast"/>
        <w:ind w:firstLineChars="1050" w:firstLine="420"/>
        <w:jc w:val="left"/>
        <w:rPr>
          <w:rFonts w:ascii="HG丸ｺﾞｼｯｸM-PRO" w:eastAsia="HG丸ｺﾞｼｯｸM-PRO" w:hAnsi="HG丸ｺﾞｼｯｸM-PRO" w:cs="Meiryo UI"/>
          <w:sz w:val="4"/>
          <w:szCs w:val="4"/>
          <w14:textOutline w14:w="9525" w14:cap="rnd" w14:cmpd="sng" w14:algn="ctr">
            <w14:noFill/>
            <w14:prstDash w14:val="solid"/>
            <w14:bevel/>
          </w14:textOutline>
        </w:rPr>
      </w:pPr>
    </w:p>
    <w:tbl>
      <w:tblPr>
        <w:tblStyle w:val="a3"/>
        <w:tblW w:w="9470" w:type="dxa"/>
        <w:tblInd w:w="158" w:type="dxa"/>
        <w:tblLook w:val="04A0" w:firstRow="1" w:lastRow="0" w:firstColumn="1" w:lastColumn="0" w:noHBand="0" w:noVBand="1"/>
      </w:tblPr>
      <w:tblGrid>
        <w:gridCol w:w="1964"/>
        <w:gridCol w:w="3783"/>
        <w:gridCol w:w="1887"/>
        <w:gridCol w:w="1836"/>
      </w:tblGrid>
      <w:tr w:rsidR="00797753" w:rsidRPr="00D90F13" w14:paraId="6E288FDC" w14:textId="77777777" w:rsidTr="00C43D5D">
        <w:tc>
          <w:tcPr>
            <w:tcW w:w="1964" w:type="dxa"/>
            <w:tcBorders>
              <w:top w:val="nil"/>
              <w:left w:val="nil"/>
              <w:bottom w:val="single" w:sz="12" w:space="0" w:color="auto"/>
              <w:right w:val="nil"/>
            </w:tcBorders>
            <w:vAlign w:val="center"/>
          </w:tcPr>
          <w:p w14:paraId="7748DFF3" w14:textId="77777777" w:rsidR="00797753" w:rsidRPr="00C6587A" w:rsidRDefault="00C6587A" w:rsidP="00C6587A">
            <w:pPr>
              <w:spacing w:beforeLines="25" w:before="90" w:line="220" w:lineRule="exact"/>
              <w:jc w:val="left"/>
              <w:rPr>
                <w:rFonts w:ascii="HG丸ｺﾞｼｯｸM-PRO" w:eastAsia="HG丸ｺﾞｼｯｸM-PRO" w:hAnsi="HG丸ｺﾞｼｯｸM-PRO" w:cs="Meiryo UI"/>
                <w:sz w:val="23"/>
                <w:szCs w:val="23"/>
                <w14:textOutline w14:w="9525" w14:cap="rnd" w14:cmpd="sng" w14:algn="ctr">
                  <w14:noFill/>
                  <w14:prstDash w14:val="solid"/>
                  <w14:bevel/>
                </w14:textOutline>
              </w:rPr>
            </w:pPr>
            <w:r w:rsidRPr="00C6587A">
              <w:rPr>
                <w:rFonts w:ascii="HG丸ｺﾞｼｯｸM-PRO" w:eastAsia="HG丸ｺﾞｼｯｸM-PRO" w:hAnsi="HG丸ｺﾞｼｯｸM-PRO" w:cs="Meiryo UI" w:hint="eastAsia"/>
                <w:sz w:val="23"/>
                <w:szCs w:val="23"/>
                <w14:textOutline w14:w="9525" w14:cap="rnd" w14:cmpd="sng" w14:algn="ctr">
                  <w14:noFill/>
                  <w14:prstDash w14:val="solid"/>
                  <w14:bevel/>
                </w14:textOutline>
              </w:rPr>
              <w:t>■上　限　額：</w:t>
            </w:r>
          </w:p>
        </w:tc>
        <w:tc>
          <w:tcPr>
            <w:tcW w:w="3783" w:type="dxa"/>
            <w:tcBorders>
              <w:top w:val="nil"/>
              <w:left w:val="nil"/>
              <w:bottom w:val="single" w:sz="12" w:space="0" w:color="auto"/>
              <w:right w:val="single" w:sz="12" w:space="0" w:color="auto"/>
            </w:tcBorders>
            <w:vAlign w:val="center"/>
          </w:tcPr>
          <w:p w14:paraId="41C46730" w14:textId="77777777" w:rsidR="00797753" w:rsidRPr="00D90F13" w:rsidRDefault="00797753" w:rsidP="001B77FE">
            <w:pPr>
              <w:spacing w:beforeLines="25" w:before="90" w:line="220" w:lineRule="exact"/>
              <w:ind w:firstLineChars="50" w:firstLine="105"/>
              <w:jc w:val="left"/>
              <w:rPr>
                <w:rFonts w:ascii="HG丸ｺﾞｼｯｸM-PRO" w:eastAsia="HG丸ｺﾞｼｯｸM-PRO" w:hAnsi="HG丸ｺﾞｼｯｸM-PRO" w:cs="Meiryo UI"/>
                <w:szCs w:val="21"/>
                <w14:textOutline w14:w="9525" w14:cap="rnd" w14:cmpd="sng" w14:algn="ctr">
                  <w14:noFill/>
                  <w14:prstDash w14:val="solid"/>
                  <w14:bevel/>
                </w14:textOutline>
              </w:rPr>
            </w:pPr>
          </w:p>
        </w:tc>
        <w:tc>
          <w:tcPr>
            <w:tcW w:w="1887" w:type="dxa"/>
            <w:tcBorders>
              <w:top w:val="single" w:sz="12" w:space="0" w:color="auto"/>
              <w:left w:val="single" w:sz="12" w:space="0" w:color="auto"/>
              <w:bottom w:val="single" w:sz="12" w:space="0" w:color="auto"/>
              <w:right w:val="single" w:sz="12" w:space="0" w:color="auto"/>
            </w:tcBorders>
            <w:vAlign w:val="center"/>
          </w:tcPr>
          <w:p w14:paraId="26B7644C" w14:textId="77777777" w:rsidR="00797753" w:rsidRPr="00D90F13" w:rsidRDefault="00797753" w:rsidP="00797753">
            <w:pPr>
              <w:spacing w:beforeLines="25" w:before="90" w:line="260" w:lineRule="exact"/>
              <w:jc w:val="center"/>
              <w:rPr>
                <w:rFonts w:ascii="HG丸ｺﾞｼｯｸM-PRO" w:eastAsia="HG丸ｺﾞｼｯｸM-PRO" w:hAnsi="HG丸ｺﾞｼｯｸM-PRO" w:cs="Meiryo UI"/>
                <w:kern w:val="0"/>
                <w:szCs w:val="21"/>
                <w14:textOutline w14:w="9525" w14:cap="rnd" w14:cmpd="sng" w14:algn="ctr">
                  <w14:noFill/>
                  <w14:prstDash w14:val="solid"/>
                  <w14:bevel/>
                </w14:textOutline>
              </w:rPr>
            </w:pPr>
            <w:r w:rsidRPr="00D90F13">
              <w:rPr>
                <w:rFonts w:ascii="HG丸ｺﾞｼｯｸM-PRO" w:eastAsia="HG丸ｺﾞｼｯｸM-PRO" w:hAnsi="HG丸ｺﾞｼｯｸM-PRO" w:cs="Meiryo UI" w:hint="eastAsia"/>
                <w:kern w:val="0"/>
                <w:szCs w:val="21"/>
                <w14:textOutline w14:w="9525" w14:cap="rnd" w14:cmpd="sng" w14:algn="ctr">
                  <w14:noFill/>
                  <w14:prstDash w14:val="solid"/>
                  <w14:bevel/>
                </w14:textOutline>
              </w:rPr>
              <w:t>機器１台あたり</w:t>
            </w:r>
          </w:p>
        </w:tc>
        <w:tc>
          <w:tcPr>
            <w:tcW w:w="1836" w:type="dxa"/>
            <w:tcBorders>
              <w:top w:val="single" w:sz="12" w:space="0" w:color="auto"/>
              <w:left w:val="single" w:sz="12" w:space="0" w:color="auto"/>
              <w:bottom w:val="single" w:sz="18" w:space="0" w:color="auto"/>
              <w:right w:val="single" w:sz="12" w:space="0" w:color="auto"/>
            </w:tcBorders>
            <w:vAlign w:val="center"/>
          </w:tcPr>
          <w:p w14:paraId="648F7280" w14:textId="77777777" w:rsidR="00797753" w:rsidRPr="00D90F13" w:rsidRDefault="00797753">
            <w:pPr>
              <w:spacing w:beforeLines="25" w:before="90" w:line="260" w:lineRule="exact"/>
              <w:ind w:firstLineChars="50" w:firstLine="105"/>
              <w:jc w:val="left"/>
              <w:rPr>
                <w:rFonts w:ascii="HG丸ｺﾞｼｯｸM-PRO" w:eastAsia="HG丸ｺﾞｼｯｸM-PRO" w:hAnsi="HG丸ｺﾞｼｯｸM-PRO" w:cs="Meiryo UI"/>
                <w:szCs w:val="21"/>
                <w14:textOutline w14:w="9525" w14:cap="rnd" w14:cmpd="sng" w14:algn="ctr">
                  <w14:noFill/>
                  <w14:prstDash w14:val="solid"/>
                  <w14:bevel/>
                </w14:textOutline>
              </w:rPr>
            </w:pPr>
            <w:r w:rsidRPr="00D90F13">
              <w:rPr>
                <w:rFonts w:ascii="HG丸ｺﾞｼｯｸM-PRO" w:eastAsia="HG丸ｺﾞｼｯｸM-PRO" w:hAnsi="HG丸ｺﾞｼｯｸM-PRO" w:cs="Meiryo UI" w:hint="eastAsia"/>
                <w:kern w:val="0"/>
                <w:szCs w:val="21"/>
                <w14:textOutline w14:w="9525" w14:cap="rnd" w14:cmpd="sng" w14:algn="ctr">
                  <w14:noFill/>
                  <w14:prstDash w14:val="solid"/>
                  <w14:bevel/>
                </w14:textOutline>
              </w:rPr>
              <w:t>１事業所あたり</w:t>
            </w:r>
          </w:p>
        </w:tc>
      </w:tr>
      <w:tr w:rsidR="00FC0AEA" w:rsidRPr="00D90F13" w14:paraId="73D27F77" w14:textId="77777777" w:rsidTr="001164EA">
        <w:trPr>
          <w:trHeight w:val="526"/>
        </w:trPr>
        <w:tc>
          <w:tcPr>
            <w:tcW w:w="1964" w:type="dxa"/>
            <w:vMerge w:val="restart"/>
            <w:tcBorders>
              <w:top w:val="single" w:sz="12" w:space="0" w:color="auto"/>
              <w:left w:val="single" w:sz="12" w:space="0" w:color="auto"/>
              <w:right w:val="single" w:sz="4" w:space="0" w:color="auto"/>
            </w:tcBorders>
            <w:vAlign w:val="center"/>
            <w:hideMark/>
          </w:tcPr>
          <w:p w14:paraId="2523D253" w14:textId="77777777" w:rsidR="00797753" w:rsidRPr="00D90F13" w:rsidRDefault="00797753" w:rsidP="00797753">
            <w:pPr>
              <w:spacing w:beforeLines="25" w:before="90" w:line="220" w:lineRule="exact"/>
              <w:ind w:firstLineChars="100" w:firstLine="210"/>
              <w:jc w:val="left"/>
              <w:rPr>
                <w:rFonts w:ascii="HG丸ｺﾞｼｯｸM-PRO" w:eastAsia="HG丸ｺﾞｼｯｸM-PRO" w:hAnsi="HG丸ｺﾞｼｯｸM-PRO" w:cs="Meiryo UI"/>
                <w:szCs w:val="21"/>
                <w14:textOutline w14:w="9525" w14:cap="rnd" w14:cmpd="sng" w14:algn="ctr">
                  <w14:noFill/>
                  <w14:prstDash w14:val="solid"/>
                  <w14:bevel/>
                </w14:textOutline>
              </w:rPr>
            </w:pPr>
            <w:r w:rsidRPr="00D90F13">
              <w:rPr>
                <w:rFonts w:ascii="HG丸ｺﾞｼｯｸM-PRO" w:eastAsia="HG丸ｺﾞｼｯｸM-PRO" w:hAnsi="HG丸ｺﾞｼｯｸM-PRO" w:cs="Meiryo UI" w:hint="eastAsia"/>
                <w:szCs w:val="21"/>
                <w14:textOutline w14:w="9525" w14:cap="rnd" w14:cmpd="sng" w14:algn="ctr">
                  <w14:noFill/>
                  <w14:prstDash w14:val="solid"/>
                  <w14:bevel/>
                </w14:textOutline>
              </w:rPr>
              <w:t>介護ロボット</w:t>
            </w:r>
          </w:p>
        </w:tc>
        <w:tc>
          <w:tcPr>
            <w:tcW w:w="3783" w:type="dxa"/>
            <w:tcBorders>
              <w:top w:val="single" w:sz="12" w:space="0" w:color="auto"/>
              <w:left w:val="single" w:sz="4" w:space="0" w:color="auto"/>
              <w:bottom w:val="single" w:sz="4" w:space="0" w:color="auto"/>
              <w:right w:val="single" w:sz="4" w:space="0" w:color="auto"/>
            </w:tcBorders>
          </w:tcPr>
          <w:p w14:paraId="6A48871A" w14:textId="77777777" w:rsidR="00797753" w:rsidRPr="00D90F13" w:rsidRDefault="00797753" w:rsidP="001B77FE">
            <w:pPr>
              <w:spacing w:beforeLines="25" w:before="90" w:line="220" w:lineRule="exact"/>
              <w:ind w:firstLineChars="50" w:firstLine="105"/>
              <w:jc w:val="left"/>
              <w:rPr>
                <w:rFonts w:ascii="HG丸ｺﾞｼｯｸM-PRO" w:eastAsia="HG丸ｺﾞｼｯｸM-PRO" w:hAnsi="HG丸ｺﾞｼｯｸM-PRO" w:cs="Meiryo UI"/>
                <w:szCs w:val="21"/>
                <w14:textOutline w14:w="9525" w14:cap="rnd" w14:cmpd="sng" w14:algn="ctr">
                  <w14:noFill/>
                  <w14:prstDash w14:val="solid"/>
                  <w14:bevel/>
                </w14:textOutline>
              </w:rPr>
            </w:pPr>
            <w:r w:rsidRPr="00D90F13">
              <w:rPr>
                <w:rFonts w:ascii="HG丸ｺﾞｼｯｸM-PRO" w:eastAsia="HG丸ｺﾞｼｯｸM-PRO" w:hAnsi="HG丸ｺﾞｼｯｸM-PRO" w:cs="Meiryo UI" w:hint="eastAsia"/>
                <w:szCs w:val="21"/>
                <w14:textOutline w14:w="9525" w14:cap="rnd" w14:cmpd="sng" w14:algn="ctr">
                  <w14:noFill/>
                  <w14:prstDash w14:val="solid"/>
                  <w14:bevel/>
                </w14:textOutline>
              </w:rPr>
              <w:t>・移乗支援（装着型・非装着型）</w:t>
            </w:r>
          </w:p>
          <w:p w14:paraId="7B73DF30" w14:textId="77777777" w:rsidR="00797753" w:rsidRPr="00D90F13" w:rsidRDefault="00797753" w:rsidP="001B77FE">
            <w:pPr>
              <w:spacing w:beforeLines="25" w:before="90" w:line="220" w:lineRule="exact"/>
              <w:ind w:firstLineChars="50" w:firstLine="105"/>
              <w:jc w:val="left"/>
              <w:rPr>
                <w:rFonts w:ascii="HG丸ｺﾞｼｯｸM-PRO" w:eastAsia="HG丸ｺﾞｼｯｸM-PRO" w:hAnsi="HG丸ｺﾞｼｯｸM-PRO" w:cs="Meiryo UI"/>
                <w:szCs w:val="21"/>
                <w14:textOutline w14:w="9525" w14:cap="rnd" w14:cmpd="sng" w14:algn="ctr">
                  <w14:noFill/>
                  <w14:prstDash w14:val="solid"/>
                  <w14:bevel/>
                </w14:textOutline>
              </w:rPr>
            </w:pPr>
            <w:r w:rsidRPr="00D90F13">
              <w:rPr>
                <w:rFonts w:ascii="HG丸ｺﾞｼｯｸM-PRO" w:eastAsia="HG丸ｺﾞｼｯｸM-PRO" w:hAnsi="HG丸ｺﾞｼｯｸM-PRO" w:cs="Meiryo UI" w:hint="eastAsia"/>
                <w:szCs w:val="21"/>
                <w14:textOutline w14:w="9525" w14:cap="rnd" w14:cmpd="sng" w14:algn="ctr">
                  <w14:noFill/>
                  <w14:prstDash w14:val="solid"/>
                  <w14:bevel/>
                </w14:textOutline>
              </w:rPr>
              <w:t>・入浴支援</w:t>
            </w:r>
          </w:p>
        </w:tc>
        <w:tc>
          <w:tcPr>
            <w:tcW w:w="1887" w:type="dxa"/>
            <w:tcBorders>
              <w:top w:val="single" w:sz="12" w:space="0" w:color="auto"/>
              <w:left w:val="single" w:sz="4" w:space="0" w:color="auto"/>
              <w:bottom w:val="single" w:sz="4" w:space="0" w:color="auto"/>
              <w:right w:val="single" w:sz="18" w:space="0" w:color="auto"/>
            </w:tcBorders>
            <w:vAlign w:val="center"/>
            <w:hideMark/>
          </w:tcPr>
          <w:p w14:paraId="2746201C" w14:textId="77777777" w:rsidR="00797753" w:rsidRPr="00D90F13" w:rsidRDefault="00797753">
            <w:pPr>
              <w:spacing w:beforeLines="25" w:before="90" w:line="260" w:lineRule="exact"/>
              <w:ind w:firstLineChars="50" w:firstLine="105"/>
              <w:jc w:val="left"/>
              <w:rPr>
                <w:rFonts w:ascii="HG丸ｺﾞｼｯｸM-PRO" w:eastAsia="HG丸ｺﾞｼｯｸM-PRO" w:hAnsi="HG丸ｺﾞｼｯｸM-PRO" w:cs="Meiryo UI"/>
                <w:szCs w:val="21"/>
                <w14:textOutline w14:w="9525" w14:cap="rnd" w14:cmpd="sng" w14:algn="ctr">
                  <w14:noFill/>
                  <w14:prstDash w14:val="solid"/>
                  <w14:bevel/>
                </w14:textOutline>
              </w:rPr>
            </w:pPr>
            <w:r w:rsidRPr="00D90F13">
              <w:rPr>
                <w:rFonts w:ascii="HG丸ｺﾞｼｯｸM-PRO" w:eastAsia="HG丸ｺﾞｼｯｸM-PRO" w:hAnsi="HG丸ｺﾞｼｯｸM-PRO" w:cs="Meiryo UI" w:hint="eastAsia"/>
                <w:szCs w:val="21"/>
                <w14:textOutline w14:w="9525" w14:cap="rnd" w14:cmpd="sng" w14:algn="ctr">
                  <w14:noFill/>
                  <w14:prstDash w14:val="solid"/>
                  <w14:bevel/>
                </w14:textOutline>
              </w:rPr>
              <w:t>上限100万円</w:t>
            </w:r>
          </w:p>
        </w:tc>
        <w:tc>
          <w:tcPr>
            <w:tcW w:w="1836" w:type="dxa"/>
            <w:vMerge w:val="restart"/>
            <w:tcBorders>
              <w:top w:val="single" w:sz="18" w:space="0" w:color="auto"/>
              <w:left w:val="single" w:sz="18" w:space="0" w:color="auto"/>
              <w:bottom w:val="single" w:sz="18" w:space="0" w:color="auto"/>
              <w:right w:val="single" w:sz="18" w:space="0" w:color="auto"/>
            </w:tcBorders>
            <w:shd w:val="clear" w:color="auto" w:fill="F7CAAC" w:themeFill="accent2" w:themeFillTint="66"/>
            <w:vAlign w:val="center"/>
          </w:tcPr>
          <w:p w14:paraId="484AACC3" w14:textId="77777777" w:rsidR="00797753" w:rsidRPr="00D90F13" w:rsidRDefault="00797753" w:rsidP="008D634D">
            <w:pPr>
              <w:spacing w:beforeLines="25" w:before="90" w:line="260" w:lineRule="exact"/>
              <w:ind w:firstLineChars="50" w:firstLine="105"/>
              <w:jc w:val="left"/>
              <w:rPr>
                <w:rFonts w:ascii="HG丸ｺﾞｼｯｸM-PRO" w:eastAsia="HG丸ｺﾞｼｯｸM-PRO" w:hAnsi="HG丸ｺﾞｼｯｸM-PRO" w:cs="Meiryo UI"/>
                <w:szCs w:val="21"/>
                <w14:textOutline w14:w="9525" w14:cap="rnd" w14:cmpd="sng" w14:algn="ctr">
                  <w14:noFill/>
                  <w14:prstDash w14:val="solid"/>
                  <w14:bevel/>
                </w14:textOutline>
              </w:rPr>
            </w:pPr>
            <w:r w:rsidRPr="00D90F13">
              <w:rPr>
                <w:rFonts w:ascii="HG丸ｺﾞｼｯｸM-PRO" w:eastAsia="HG丸ｺﾞｼｯｸM-PRO" w:hAnsi="HG丸ｺﾞｼｯｸM-PRO" w:cs="Meiryo UI" w:hint="eastAsia"/>
                <w:szCs w:val="21"/>
                <w14:textOutline w14:w="9525" w14:cap="rnd" w14:cmpd="sng" w14:algn="ctr">
                  <w14:noFill/>
                  <w14:prstDash w14:val="solid"/>
                  <w14:bevel/>
                </w14:textOutline>
              </w:rPr>
              <w:t>上限500万円</w:t>
            </w:r>
          </w:p>
        </w:tc>
      </w:tr>
      <w:tr w:rsidR="00FC0AEA" w:rsidRPr="00D90F13" w14:paraId="68D1802D" w14:textId="77777777" w:rsidTr="001164EA">
        <w:trPr>
          <w:trHeight w:val="140"/>
        </w:trPr>
        <w:tc>
          <w:tcPr>
            <w:tcW w:w="1964" w:type="dxa"/>
            <w:vMerge/>
            <w:tcBorders>
              <w:left w:val="single" w:sz="12" w:space="0" w:color="auto"/>
              <w:bottom w:val="single" w:sz="12" w:space="0" w:color="auto"/>
              <w:right w:val="single" w:sz="4" w:space="0" w:color="auto"/>
            </w:tcBorders>
            <w:vAlign w:val="center"/>
            <w:hideMark/>
          </w:tcPr>
          <w:p w14:paraId="6D70F522" w14:textId="77777777" w:rsidR="00797753" w:rsidRPr="00D90F13" w:rsidRDefault="00797753" w:rsidP="001B77FE">
            <w:pPr>
              <w:spacing w:beforeLines="25" w:before="90" w:line="260" w:lineRule="exact"/>
              <w:jc w:val="left"/>
              <w:rPr>
                <w:rFonts w:ascii="HG丸ｺﾞｼｯｸM-PRO" w:eastAsia="HG丸ｺﾞｼｯｸM-PRO" w:hAnsi="HG丸ｺﾞｼｯｸM-PRO" w:cs="Meiryo UI"/>
                <w:szCs w:val="21"/>
                <w14:textOutline w14:w="9525" w14:cap="rnd" w14:cmpd="sng" w14:algn="ctr">
                  <w14:noFill/>
                  <w14:prstDash w14:val="solid"/>
                  <w14:bevel/>
                </w14:textOutline>
              </w:rPr>
            </w:pPr>
          </w:p>
        </w:tc>
        <w:tc>
          <w:tcPr>
            <w:tcW w:w="3783" w:type="dxa"/>
            <w:tcBorders>
              <w:top w:val="single" w:sz="4" w:space="0" w:color="auto"/>
              <w:left w:val="single" w:sz="4" w:space="0" w:color="auto"/>
              <w:bottom w:val="single" w:sz="12" w:space="0" w:color="auto"/>
              <w:right w:val="single" w:sz="4" w:space="0" w:color="auto"/>
            </w:tcBorders>
          </w:tcPr>
          <w:p w14:paraId="217911C3" w14:textId="77777777" w:rsidR="00797753" w:rsidRPr="00D90F13" w:rsidRDefault="00797753">
            <w:pPr>
              <w:spacing w:beforeLines="25" w:before="90" w:line="260" w:lineRule="exact"/>
              <w:ind w:firstLineChars="50" w:firstLine="105"/>
              <w:jc w:val="left"/>
              <w:rPr>
                <w:rFonts w:ascii="HG丸ｺﾞｼｯｸM-PRO" w:eastAsia="HG丸ｺﾞｼｯｸM-PRO" w:hAnsi="HG丸ｺﾞｼｯｸM-PRO" w:cs="Meiryo UI"/>
                <w:szCs w:val="21"/>
                <w14:textOutline w14:w="9525" w14:cap="rnd" w14:cmpd="sng" w14:algn="ctr">
                  <w14:noFill/>
                  <w14:prstDash w14:val="solid"/>
                  <w14:bevel/>
                </w14:textOutline>
              </w:rPr>
            </w:pPr>
            <w:r w:rsidRPr="00D90F13">
              <w:rPr>
                <w:rFonts w:ascii="HG丸ｺﾞｼｯｸM-PRO" w:eastAsia="HG丸ｺﾞｼｯｸM-PRO" w:hAnsi="HG丸ｺﾞｼｯｸM-PRO" w:cs="Meiryo UI" w:hint="eastAsia"/>
                <w:szCs w:val="21"/>
                <w14:textOutline w14:w="9525" w14:cap="rnd" w14:cmpd="sng" w14:algn="ctr">
                  <w14:noFill/>
                  <w14:prstDash w14:val="solid"/>
                  <w14:bevel/>
                </w14:textOutline>
              </w:rPr>
              <w:t>・上記以外</w:t>
            </w:r>
          </w:p>
        </w:tc>
        <w:tc>
          <w:tcPr>
            <w:tcW w:w="1887" w:type="dxa"/>
            <w:tcBorders>
              <w:top w:val="single" w:sz="4" w:space="0" w:color="auto"/>
              <w:left w:val="single" w:sz="4" w:space="0" w:color="auto"/>
              <w:bottom w:val="single" w:sz="12" w:space="0" w:color="auto"/>
              <w:right w:val="single" w:sz="18" w:space="0" w:color="auto"/>
            </w:tcBorders>
            <w:hideMark/>
          </w:tcPr>
          <w:p w14:paraId="3CAB3BC8" w14:textId="77777777" w:rsidR="00797753" w:rsidRPr="00D90F13" w:rsidRDefault="00797753">
            <w:pPr>
              <w:spacing w:beforeLines="25" w:before="90" w:line="260" w:lineRule="exact"/>
              <w:ind w:firstLineChars="50" w:firstLine="105"/>
              <w:jc w:val="left"/>
              <w:rPr>
                <w:rFonts w:ascii="HG丸ｺﾞｼｯｸM-PRO" w:eastAsia="HG丸ｺﾞｼｯｸM-PRO" w:hAnsi="HG丸ｺﾞｼｯｸM-PRO" w:cs="Meiryo UI"/>
                <w:szCs w:val="21"/>
                <w14:textOutline w14:w="9525" w14:cap="rnd" w14:cmpd="sng" w14:algn="ctr">
                  <w14:noFill/>
                  <w14:prstDash w14:val="solid"/>
                  <w14:bevel/>
                </w14:textOutline>
              </w:rPr>
            </w:pPr>
            <w:r w:rsidRPr="00D90F13">
              <w:rPr>
                <w:rFonts w:ascii="HG丸ｺﾞｼｯｸM-PRO" w:eastAsia="HG丸ｺﾞｼｯｸM-PRO" w:hAnsi="HG丸ｺﾞｼｯｸM-PRO" w:cs="Meiryo UI" w:hint="eastAsia"/>
                <w:szCs w:val="21"/>
                <w14:textOutline w14:w="9525" w14:cap="rnd" w14:cmpd="sng" w14:algn="ctr">
                  <w14:noFill/>
                  <w14:prstDash w14:val="solid"/>
                  <w14:bevel/>
                </w14:textOutline>
              </w:rPr>
              <w:t>上限30万円</w:t>
            </w:r>
          </w:p>
        </w:tc>
        <w:tc>
          <w:tcPr>
            <w:tcW w:w="1836" w:type="dxa"/>
            <w:vMerge/>
            <w:tcBorders>
              <w:top w:val="single" w:sz="18" w:space="0" w:color="auto"/>
              <w:left w:val="single" w:sz="18" w:space="0" w:color="auto"/>
              <w:bottom w:val="single" w:sz="18" w:space="0" w:color="auto"/>
              <w:right w:val="single" w:sz="18" w:space="0" w:color="auto"/>
            </w:tcBorders>
            <w:shd w:val="clear" w:color="auto" w:fill="F7CAAC" w:themeFill="accent2" w:themeFillTint="66"/>
          </w:tcPr>
          <w:p w14:paraId="10214E9C" w14:textId="77777777" w:rsidR="00797753" w:rsidRPr="00D90F13" w:rsidRDefault="00797753">
            <w:pPr>
              <w:spacing w:beforeLines="25" w:before="90" w:line="260" w:lineRule="exact"/>
              <w:ind w:firstLineChars="50" w:firstLine="105"/>
              <w:jc w:val="left"/>
              <w:rPr>
                <w:rFonts w:ascii="HG丸ｺﾞｼｯｸM-PRO" w:eastAsia="HG丸ｺﾞｼｯｸM-PRO" w:hAnsi="HG丸ｺﾞｼｯｸM-PRO" w:cs="Meiryo UI"/>
                <w:szCs w:val="21"/>
                <w14:textOutline w14:w="9525" w14:cap="rnd" w14:cmpd="sng" w14:algn="ctr">
                  <w14:noFill/>
                  <w14:prstDash w14:val="solid"/>
                  <w14:bevel/>
                </w14:textOutline>
              </w:rPr>
            </w:pPr>
          </w:p>
        </w:tc>
      </w:tr>
      <w:tr w:rsidR="00797753" w:rsidRPr="00D90F13" w14:paraId="79789834" w14:textId="77777777" w:rsidTr="001164EA">
        <w:trPr>
          <w:trHeight w:val="173"/>
        </w:trPr>
        <w:tc>
          <w:tcPr>
            <w:tcW w:w="5747" w:type="dxa"/>
            <w:gridSpan w:val="2"/>
            <w:tcBorders>
              <w:top w:val="single" w:sz="12" w:space="0" w:color="auto"/>
              <w:left w:val="single" w:sz="12" w:space="0" w:color="auto"/>
              <w:bottom w:val="single" w:sz="12" w:space="0" w:color="auto"/>
              <w:right w:val="single" w:sz="4" w:space="0" w:color="auto"/>
            </w:tcBorders>
            <w:hideMark/>
          </w:tcPr>
          <w:p w14:paraId="482F1F74" w14:textId="77777777" w:rsidR="00797753" w:rsidRPr="00D90F13" w:rsidRDefault="00797753" w:rsidP="00E8320C">
            <w:pPr>
              <w:spacing w:beforeLines="25" w:before="90" w:line="220" w:lineRule="exact"/>
              <w:ind w:firstLineChars="100" w:firstLine="210"/>
              <w:jc w:val="left"/>
              <w:rPr>
                <w:rFonts w:ascii="HG丸ｺﾞｼｯｸM-PRO" w:eastAsia="HG丸ｺﾞｼｯｸM-PRO" w:hAnsi="HG丸ｺﾞｼｯｸM-PRO" w:cs="Meiryo UI"/>
                <w:szCs w:val="21"/>
                <w14:textOutline w14:w="9525" w14:cap="rnd" w14:cmpd="sng" w14:algn="ctr">
                  <w14:noFill/>
                  <w14:prstDash w14:val="solid"/>
                  <w14:bevel/>
                </w14:textOutline>
              </w:rPr>
            </w:pPr>
            <w:r w:rsidRPr="00D90F13">
              <w:rPr>
                <w:rFonts w:ascii="HG丸ｺﾞｼｯｸM-PRO" w:eastAsia="HG丸ｺﾞｼｯｸM-PRO" w:hAnsi="HG丸ｺﾞｼｯｸM-PRO" w:cs="Meiryo UI" w:hint="eastAsia"/>
                <w:szCs w:val="21"/>
                <w14:textOutline w14:w="9525" w14:cap="rnd" w14:cmpd="sng" w14:algn="ctr">
                  <w14:noFill/>
                  <w14:prstDash w14:val="solid"/>
                  <w14:bevel/>
                </w14:textOutline>
              </w:rPr>
              <w:t>見守り</w:t>
            </w:r>
            <w:r w:rsidR="00E8320C" w:rsidRPr="00D90F13">
              <w:rPr>
                <w:rFonts w:ascii="HG丸ｺﾞｼｯｸM-PRO" w:eastAsia="HG丸ｺﾞｼｯｸM-PRO" w:hAnsi="HG丸ｺﾞｼｯｸM-PRO" w:cs="Meiryo UI" w:hint="eastAsia"/>
                <w:szCs w:val="21"/>
                <w14:textOutline w14:w="9525" w14:cap="rnd" w14:cmpd="sng" w14:algn="ctr">
                  <w14:noFill/>
                  <w14:prstDash w14:val="solid"/>
                  <w14:bevel/>
                </w14:textOutline>
              </w:rPr>
              <w:t>機器</w:t>
            </w:r>
            <w:r w:rsidRPr="00D90F13">
              <w:rPr>
                <w:rFonts w:ascii="HG丸ｺﾞｼｯｸM-PRO" w:eastAsia="HG丸ｺﾞｼｯｸM-PRO" w:hAnsi="HG丸ｺﾞｼｯｸM-PRO" w:cs="Meiryo UI" w:hint="eastAsia"/>
                <w:szCs w:val="21"/>
                <w14:textOutline w14:w="9525" w14:cap="rnd" w14:cmpd="sng" w14:algn="ctr">
                  <w14:noFill/>
                  <w14:prstDash w14:val="solid"/>
                  <w14:bevel/>
                </w14:textOutline>
              </w:rPr>
              <w:t>の導入に伴う通信環境整備</w:t>
            </w:r>
          </w:p>
        </w:tc>
        <w:tc>
          <w:tcPr>
            <w:tcW w:w="1887" w:type="dxa"/>
            <w:tcBorders>
              <w:top w:val="single" w:sz="12" w:space="0" w:color="auto"/>
              <w:left w:val="single" w:sz="4" w:space="0" w:color="auto"/>
              <w:bottom w:val="single" w:sz="12" w:space="0" w:color="auto"/>
              <w:right w:val="single" w:sz="4" w:space="0" w:color="auto"/>
            </w:tcBorders>
            <w:hideMark/>
          </w:tcPr>
          <w:p w14:paraId="52D68E90" w14:textId="77777777" w:rsidR="00797753" w:rsidRPr="00D90F13" w:rsidRDefault="00797753" w:rsidP="00797753">
            <w:pPr>
              <w:spacing w:beforeLines="25" w:before="90" w:line="260" w:lineRule="exact"/>
              <w:ind w:firstLineChars="50" w:firstLine="105"/>
              <w:jc w:val="center"/>
              <w:rPr>
                <w:rFonts w:ascii="HG丸ｺﾞｼｯｸM-PRO" w:eastAsia="HG丸ｺﾞｼｯｸM-PRO" w:hAnsi="HG丸ｺﾞｼｯｸM-PRO" w:cs="Meiryo UI"/>
                <w:szCs w:val="21"/>
                <w14:textOutline w14:w="9525" w14:cap="rnd" w14:cmpd="sng" w14:algn="ctr">
                  <w14:noFill/>
                  <w14:prstDash w14:val="solid"/>
                  <w14:bevel/>
                </w14:textOutline>
              </w:rPr>
            </w:pPr>
            <w:r w:rsidRPr="00D90F13">
              <w:rPr>
                <w:rFonts w:ascii="HG丸ｺﾞｼｯｸM-PRO" w:eastAsia="HG丸ｺﾞｼｯｸM-PRO" w:hAnsi="HG丸ｺﾞｼｯｸM-PRO" w:cs="Meiryo UI" w:hint="eastAsia"/>
                <w:szCs w:val="21"/>
                <w14:textOutline w14:w="9525" w14:cap="rnd" w14:cmpd="sng" w14:algn="ctr">
                  <w14:noFill/>
                  <w14:prstDash w14:val="solid"/>
                  <w14:bevel/>
                </w14:textOutline>
              </w:rPr>
              <w:t>―</w:t>
            </w:r>
          </w:p>
        </w:tc>
        <w:tc>
          <w:tcPr>
            <w:tcW w:w="1836" w:type="dxa"/>
            <w:tcBorders>
              <w:top w:val="single" w:sz="18" w:space="0" w:color="auto"/>
              <w:left w:val="single" w:sz="4" w:space="0" w:color="auto"/>
              <w:bottom w:val="single" w:sz="12" w:space="0" w:color="auto"/>
              <w:right w:val="single" w:sz="12" w:space="0" w:color="auto"/>
            </w:tcBorders>
          </w:tcPr>
          <w:p w14:paraId="0C2819F6" w14:textId="77777777" w:rsidR="00797753" w:rsidRPr="00D90F13" w:rsidRDefault="00797753" w:rsidP="001B77FE">
            <w:pPr>
              <w:spacing w:beforeLines="25" w:before="90" w:line="260" w:lineRule="exact"/>
              <w:ind w:firstLineChars="50" w:firstLine="105"/>
              <w:jc w:val="left"/>
              <w:rPr>
                <w:rFonts w:ascii="HG丸ｺﾞｼｯｸM-PRO" w:eastAsia="HG丸ｺﾞｼｯｸM-PRO" w:hAnsi="HG丸ｺﾞｼｯｸM-PRO" w:cs="Meiryo UI"/>
                <w:szCs w:val="21"/>
                <w14:textOutline w14:w="9525" w14:cap="rnd" w14:cmpd="sng" w14:algn="ctr">
                  <w14:noFill/>
                  <w14:prstDash w14:val="solid"/>
                  <w14:bevel/>
                </w14:textOutline>
              </w:rPr>
            </w:pPr>
            <w:r w:rsidRPr="00D90F13">
              <w:rPr>
                <w:rFonts w:ascii="HG丸ｺﾞｼｯｸM-PRO" w:eastAsia="HG丸ｺﾞｼｯｸM-PRO" w:hAnsi="HG丸ｺﾞｼｯｸM-PRO" w:cs="Meiryo UI" w:hint="eastAsia"/>
                <w:szCs w:val="21"/>
                <w14:textOutline w14:w="9525" w14:cap="rnd" w14:cmpd="sng" w14:algn="ctr">
                  <w14:noFill/>
                  <w14:prstDash w14:val="solid"/>
                  <w14:bevel/>
                </w14:textOutline>
              </w:rPr>
              <w:t>上限750万円</w:t>
            </w:r>
          </w:p>
        </w:tc>
      </w:tr>
    </w:tbl>
    <w:p w14:paraId="2273F8AE" w14:textId="77777777" w:rsidR="00005863" w:rsidRPr="00E13BE7" w:rsidRDefault="00005863" w:rsidP="00C203F2">
      <w:pPr>
        <w:spacing w:line="0" w:lineRule="atLeast"/>
        <w:ind w:firstLineChars="1000" w:firstLine="800"/>
        <w:jc w:val="left"/>
        <w:rPr>
          <w:rFonts w:ascii="HG丸ｺﾞｼｯｸM-PRO" w:eastAsia="HG丸ｺﾞｼｯｸM-PRO" w:hAnsi="HG丸ｺﾞｼｯｸM-PRO" w:cs="Meiryo UI"/>
          <w:sz w:val="8"/>
          <w:szCs w:val="8"/>
          <w14:textOutline w14:w="9525" w14:cap="rnd" w14:cmpd="sng" w14:algn="ctr">
            <w14:noFill/>
            <w14:prstDash w14:val="solid"/>
            <w14:bevel/>
          </w14:textOutline>
        </w:rPr>
      </w:pPr>
    </w:p>
    <w:p w14:paraId="01A5DD5C" w14:textId="77777777" w:rsidR="00CB076D" w:rsidRDefault="00CB076D" w:rsidP="00D167A0">
      <w:pPr>
        <w:spacing w:beforeLines="25" w:before="90" w:line="260" w:lineRule="exact"/>
        <w:ind w:leftChars="-35" w:left="-73" w:firstLineChars="100" w:firstLine="231"/>
        <w:jc w:val="left"/>
        <w:rPr>
          <w:rFonts w:ascii="HG丸ｺﾞｼｯｸM-PRO" w:eastAsia="HG丸ｺﾞｼｯｸM-PRO" w:hAnsi="HG丸ｺﾞｼｯｸM-PRO" w:cs="Meiryo UI"/>
          <w:sz w:val="22"/>
          <w14:textOutline w14:w="9525" w14:cap="rnd" w14:cmpd="sng" w14:algn="ctr">
            <w14:noFill/>
            <w14:prstDash w14:val="solid"/>
            <w14:bevel/>
          </w14:textOutline>
        </w:rPr>
      </w:pPr>
      <w:r w:rsidRPr="007E6CF9">
        <w:rPr>
          <w:rFonts w:ascii="HG丸ｺﾞｼｯｸM-PRO" w:eastAsia="HG丸ｺﾞｼｯｸM-PRO" w:hAnsi="HG丸ｺﾞｼｯｸM-PRO" w:cs="Meiryo UI" w:hint="eastAsia"/>
          <w:b/>
          <w:sz w:val="23"/>
          <w:szCs w:val="23"/>
          <w14:textOutline w14:w="9525" w14:cap="rnd" w14:cmpd="sng" w14:algn="ctr">
            <w14:noFill/>
            <w14:prstDash w14:val="solid"/>
            <w14:bevel/>
          </w14:textOutline>
        </w:rPr>
        <w:t>■</w:t>
      </w:r>
      <w:r w:rsidRPr="00CB076D">
        <w:rPr>
          <w:rFonts w:ascii="HG丸ｺﾞｼｯｸM-PRO" w:eastAsia="HG丸ｺﾞｼｯｸM-PRO" w:hAnsi="HG丸ｺﾞｼｯｸM-PRO" w:cs="Meiryo UI" w:hint="eastAsia"/>
          <w:spacing w:val="3"/>
          <w:w w:val="77"/>
          <w:kern w:val="0"/>
          <w:sz w:val="23"/>
          <w:szCs w:val="23"/>
          <w:fitText w:val="1610" w:id="-1038848512"/>
          <w14:textOutline w14:w="9525" w14:cap="rnd" w14:cmpd="sng" w14:algn="ctr">
            <w14:noFill/>
            <w14:prstDash w14:val="solid"/>
            <w14:bevel/>
          </w14:textOutline>
        </w:rPr>
        <w:t>事前エントリー期</w:t>
      </w:r>
      <w:r w:rsidRPr="00CB076D">
        <w:rPr>
          <w:rFonts w:ascii="HG丸ｺﾞｼｯｸM-PRO" w:eastAsia="HG丸ｺﾞｼｯｸM-PRO" w:hAnsi="HG丸ｺﾞｼｯｸM-PRO" w:cs="Meiryo UI" w:hint="eastAsia"/>
          <w:spacing w:val="-11"/>
          <w:w w:val="77"/>
          <w:kern w:val="0"/>
          <w:sz w:val="23"/>
          <w:szCs w:val="23"/>
          <w:fitText w:val="1610" w:id="-1038848512"/>
          <w14:textOutline w14:w="9525" w14:cap="rnd" w14:cmpd="sng" w14:algn="ctr">
            <w14:noFill/>
            <w14:prstDash w14:val="solid"/>
            <w14:bevel/>
          </w14:textOutline>
        </w:rPr>
        <w:t>間</w:t>
      </w:r>
      <w:r>
        <w:rPr>
          <w:rFonts w:ascii="HG丸ｺﾞｼｯｸM-PRO" w:eastAsia="HG丸ｺﾞｼｯｸM-PRO" w:hAnsi="HG丸ｺﾞｼｯｸM-PRO" w:cs="Meiryo UI"/>
          <w:b/>
          <w:sz w:val="23"/>
          <w:szCs w:val="23"/>
          <w14:textOutline w14:w="9525" w14:cap="rnd" w14:cmpd="sng" w14:algn="ctr">
            <w14:noFill/>
            <w14:prstDash w14:val="solid"/>
            <w14:bevel/>
          </w14:textOutline>
        </w:rPr>
        <w:t>：</w:t>
      </w:r>
      <w:r>
        <w:rPr>
          <w:rFonts w:ascii="HG丸ｺﾞｼｯｸM-PRO" w:eastAsia="HG丸ｺﾞｼｯｸM-PRO" w:hAnsi="HG丸ｺﾞｼｯｸM-PRO" w:cs="Meiryo UI" w:hint="eastAsia"/>
          <w:b/>
          <w:sz w:val="23"/>
          <w:szCs w:val="23"/>
          <w14:textOutline w14:w="9525" w14:cap="rnd" w14:cmpd="sng" w14:algn="ctr">
            <w14:noFill/>
            <w14:prstDash w14:val="solid"/>
            <w14:bevel/>
          </w14:textOutline>
        </w:rPr>
        <w:t xml:space="preserve"> </w:t>
      </w:r>
      <w:r w:rsidRPr="00D167A0">
        <w:rPr>
          <w:rFonts w:ascii="HG丸ｺﾞｼｯｸM-PRO" w:eastAsia="HG丸ｺﾞｼｯｸM-PRO" w:hAnsi="HG丸ｺﾞｼｯｸM-PRO" w:cs="Meiryo UI" w:hint="eastAsia"/>
          <w:spacing w:val="2"/>
          <w:w w:val="96"/>
          <w:kern w:val="0"/>
          <w:sz w:val="22"/>
          <w:fitText w:val="7150" w:id="-1038848511"/>
          <w14:textOutline w14:w="9525" w14:cap="rnd" w14:cmpd="sng" w14:algn="ctr">
            <w14:noFill/>
            <w14:prstDash w14:val="solid"/>
            <w14:bevel/>
          </w14:textOutline>
        </w:rPr>
        <w:t>昨年度同様、交付申請の前にWebによる事前エントリー制を導入します</w:t>
      </w:r>
      <w:r w:rsidRPr="00D167A0">
        <w:rPr>
          <w:rFonts w:ascii="HG丸ｺﾞｼｯｸM-PRO" w:eastAsia="HG丸ｺﾞｼｯｸM-PRO" w:hAnsi="HG丸ｺﾞｼｯｸM-PRO" w:cs="Meiryo UI" w:hint="eastAsia"/>
          <w:spacing w:val="-24"/>
          <w:w w:val="96"/>
          <w:kern w:val="0"/>
          <w:sz w:val="22"/>
          <w:fitText w:val="7150" w:id="-1038848511"/>
          <w14:textOutline w14:w="9525" w14:cap="rnd" w14:cmpd="sng" w14:algn="ctr">
            <w14:noFill/>
            <w14:prstDash w14:val="solid"/>
            <w14:bevel/>
          </w14:textOutline>
        </w:rPr>
        <w:t>。</w:t>
      </w:r>
    </w:p>
    <w:p w14:paraId="5329BBB5" w14:textId="614DAD7A" w:rsidR="00CB076D" w:rsidRPr="00800C1C" w:rsidRDefault="00CB076D" w:rsidP="00D167A0">
      <w:pPr>
        <w:spacing w:beforeLines="25" w:before="90" w:line="260" w:lineRule="exact"/>
        <w:ind w:leftChars="1115" w:left="2341"/>
        <w:jc w:val="left"/>
        <w:rPr>
          <w:rFonts w:ascii="HG丸ｺﾞｼｯｸM-PRO" w:eastAsia="HG丸ｺﾞｼｯｸM-PRO" w:hAnsi="HG丸ｺﾞｼｯｸM-PRO" w:cs="Meiryo UI"/>
          <w:sz w:val="22"/>
          <w:highlight w:val="yellow"/>
          <w14:textOutline w14:w="9525" w14:cap="rnd" w14:cmpd="sng" w14:algn="ctr">
            <w14:noFill/>
            <w14:prstDash w14:val="solid"/>
            <w14:bevel/>
          </w14:textOutline>
        </w:rPr>
      </w:pPr>
      <w:r w:rsidRPr="00800C1C">
        <w:rPr>
          <w:rFonts w:ascii="HG丸ｺﾞｼｯｸM-PRO" w:eastAsia="HG丸ｺﾞｼｯｸM-PRO" w:hAnsi="HG丸ｺﾞｼｯｸM-PRO" w:cs="Meiryo UI" w:hint="eastAsia"/>
          <w:sz w:val="22"/>
          <w:highlight w:val="yellow"/>
          <w14:textOutline w14:w="9525" w14:cap="rnd" w14:cmpd="sng" w14:algn="ctr">
            <w14:noFill/>
            <w14:prstDash w14:val="solid"/>
            <w14:bevel/>
          </w14:textOutline>
        </w:rPr>
        <w:t>（７月から８月予定）</w:t>
      </w:r>
      <w:r>
        <w:rPr>
          <w:rFonts w:ascii="HG丸ｺﾞｼｯｸM-PRO" w:eastAsia="HG丸ｺﾞｼｯｸM-PRO" w:hAnsi="HG丸ｺﾞｼｯｸM-PRO" w:cs="Meiryo UI" w:hint="eastAsia"/>
          <w:sz w:val="22"/>
          <w:highlight w:val="yellow"/>
          <w14:textOutline w14:w="9525" w14:cap="rnd" w14:cmpd="sng" w14:algn="ctr">
            <w14:noFill/>
            <w14:prstDash w14:val="solid"/>
            <w14:bevel/>
          </w14:textOutline>
        </w:rPr>
        <w:t>※詳細は５月末以降にホームページを更新しますので、令和６年度の内容をご確認の上、手続きしてください。）</w:t>
      </w:r>
    </w:p>
    <w:p w14:paraId="0312EBD2" w14:textId="77777777" w:rsidR="00CB076D" w:rsidRDefault="00CB076D" w:rsidP="00CB076D">
      <w:pPr>
        <w:spacing w:beforeLines="25" w:before="90" w:line="200" w:lineRule="exact"/>
        <w:ind w:leftChars="-35" w:left="-73" w:firstLineChars="100" w:firstLine="231"/>
        <w:jc w:val="left"/>
        <w:rPr>
          <w:rFonts w:ascii="HG丸ｺﾞｼｯｸM-PRO" w:eastAsia="HG丸ｺﾞｼｯｸM-PRO" w:hAnsi="HG丸ｺﾞｼｯｸM-PRO" w:cs="Meiryo UI"/>
          <w:kern w:val="0"/>
          <w:sz w:val="22"/>
          <w14:textOutline w14:w="9525" w14:cap="rnd" w14:cmpd="sng" w14:algn="ctr">
            <w14:noFill/>
            <w14:prstDash w14:val="solid"/>
            <w14:bevel/>
          </w14:textOutline>
        </w:rPr>
      </w:pPr>
      <w:r>
        <w:rPr>
          <w:rFonts w:ascii="HG丸ｺﾞｼｯｸM-PRO" w:eastAsia="HG丸ｺﾞｼｯｸM-PRO" w:hAnsi="HG丸ｺﾞｼｯｸM-PRO" w:cs="Meiryo UI" w:hint="eastAsia"/>
          <w:b/>
          <w:sz w:val="23"/>
          <w:szCs w:val="23"/>
          <w14:textOutline w14:w="9525" w14:cap="rnd" w14:cmpd="sng" w14:algn="ctr">
            <w14:noFill/>
            <w14:prstDash w14:val="solid"/>
            <w14:bevel/>
          </w14:textOutline>
        </w:rPr>
        <w:t>■</w:t>
      </w:r>
      <w:r w:rsidRPr="005B71D5">
        <w:rPr>
          <w:rFonts w:ascii="HG丸ｺﾞｼｯｸM-PRO" w:eastAsia="HG丸ｺﾞｼｯｸM-PRO" w:hAnsi="HG丸ｺﾞｼｯｸM-PRO" w:cs="Meiryo UI" w:hint="eastAsia"/>
          <w:spacing w:val="115"/>
          <w:kern w:val="0"/>
          <w:sz w:val="23"/>
          <w:szCs w:val="23"/>
          <w:fitText w:val="1610" w:id="-1038848510"/>
          <w14:textOutline w14:w="9525" w14:cap="rnd" w14:cmpd="sng" w14:algn="ctr">
            <w14:noFill/>
            <w14:prstDash w14:val="solid"/>
            <w14:bevel/>
          </w14:textOutline>
        </w:rPr>
        <w:t>交付申</w:t>
      </w:r>
      <w:r w:rsidRPr="005B71D5">
        <w:rPr>
          <w:rFonts w:ascii="HG丸ｺﾞｼｯｸM-PRO" w:eastAsia="HG丸ｺﾞｼｯｸM-PRO" w:hAnsi="HG丸ｺﾞｼｯｸM-PRO" w:cs="Meiryo UI" w:hint="eastAsia"/>
          <w:kern w:val="0"/>
          <w:sz w:val="23"/>
          <w:szCs w:val="23"/>
          <w:fitText w:val="1610" w:id="-1038848510"/>
          <w14:textOutline w14:w="9525" w14:cap="rnd" w14:cmpd="sng" w14:algn="ctr">
            <w14:noFill/>
            <w14:prstDash w14:val="solid"/>
            <w14:bevel/>
          </w14:textOutline>
        </w:rPr>
        <w:t>請</w:t>
      </w:r>
      <w:r>
        <w:rPr>
          <w:rFonts w:ascii="HG丸ｺﾞｼｯｸM-PRO" w:eastAsia="HG丸ｺﾞｼｯｸM-PRO" w:hAnsi="HG丸ｺﾞｼｯｸM-PRO" w:cs="Meiryo UI" w:hint="eastAsia"/>
          <w:b/>
          <w:kern w:val="0"/>
          <w:sz w:val="23"/>
          <w:szCs w:val="23"/>
          <w14:textOutline w14:w="9525" w14:cap="rnd" w14:cmpd="sng" w14:algn="ctr">
            <w14:noFill/>
            <w14:prstDash w14:val="solid"/>
            <w14:bevel/>
          </w14:textOutline>
        </w:rPr>
        <w:t xml:space="preserve">： </w:t>
      </w:r>
      <w:r w:rsidRPr="00C43D5D">
        <w:rPr>
          <w:rFonts w:ascii="HG丸ｺﾞｼｯｸM-PRO" w:eastAsia="HG丸ｺﾞｼｯｸM-PRO" w:hAnsi="HG丸ｺﾞｼｯｸM-PRO" w:cs="Meiryo UI" w:hint="eastAsia"/>
          <w:kern w:val="0"/>
          <w:sz w:val="22"/>
          <w14:textOutline w14:w="9525" w14:cap="rnd" w14:cmpd="sng" w14:algn="ctr">
            <w14:noFill/>
            <w14:prstDash w14:val="solid"/>
            <w14:bevel/>
          </w14:textOutline>
        </w:rPr>
        <w:t>事前エントリーされた事業所について、予算の範囲内で抽選し</w:t>
      </w:r>
      <w:r>
        <w:rPr>
          <w:rFonts w:ascii="HG丸ｺﾞｼｯｸM-PRO" w:eastAsia="HG丸ｺﾞｼｯｸM-PRO" w:hAnsi="HG丸ｺﾞｼｯｸM-PRO" w:cs="Meiryo UI" w:hint="eastAsia"/>
          <w:kern w:val="0"/>
          <w:sz w:val="22"/>
          <w14:textOutline w14:w="9525" w14:cap="rnd" w14:cmpd="sng" w14:algn="ctr">
            <w14:noFill/>
            <w14:prstDash w14:val="solid"/>
            <w14:bevel/>
          </w14:textOutline>
        </w:rPr>
        <w:t>、</w:t>
      </w:r>
      <w:r w:rsidRPr="00C43D5D">
        <w:rPr>
          <w:rFonts w:ascii="HG丸ｺﾞｼｯｸM-PRO" w:eastAsia="HG丸ｺﾞｼｯｸM-PRO" w:hAnsi="HG丸ｺﾞｼｯｸM-PRO" w:cs="Meiryo UI" w:hint="eastAsia"/>
          <w:kern w:val="0"/>
          <w:sz w:val="22"/>
          <w14:textOutline w14:w="9525" w14:cap="rnd" w14:cmpd="sng" w14:algn="ctr">
            <w14:noFill/>
            <w14:prstDash w14:val="solid"/>
            <w14:bevel/>
          </w14:textOutline>
        </w:rPr>
        <w:t>当選し</w:t>
      </w:r>
      <w:r>
        <w:rPr>
          <w:rFonts w:ascii="HG丸ｺﾞｼｯｸM-PRO" w:eastAsia="HG丸ｺﾞｼｯｸM-PRO" w:hAnsi="HG丸ｺﾞｼｯｸM-PRO" w:cs="Meiryo UI" w:hint="eastAsia"/>
          <w:kern w:val="0"/>
          <w:sz w:val="22"/>
          <w14:textOutline w14:w="9525" w14:cap="rnd" w14:cmpd="sng" w14:algn="ctr">
            <w14:noFill/>
            <w14:prstDash w14:val="solid"/>
            <w14:bevel/>
          </w14:textOutline>
        </w:rPr>
        <w:t>た</w:t>
      </w:r>
    </w:p>
    <w:p w14:paraId="03F48D15" w14:textId="07ED86CC" w:rsidR="003A01D0" w:rsidRPr="002B793A" w:rsidRDefault="00CB076D" w:rsidP="00CB076D">
      <w:pPr>
        <w:spacing w:beforeLines="25" w:before="90" w:line="240" w:lineRule="exact"/>
        <w:ind w:leftChars="100" w:left="210" w:firstLineChars="1000" w:firstLine="2200"/>
        <w:jc w:val="left"/>
        <w:rPr>
          <w:rFonts w:ascii="HG丸ｺﾞｼｯｸM-PRO" w:eastAsia="HG丸ｺﾞｼｯｸM-PRO" w:hAnsi="HG丸ｺﾞｼｯｸM-PRO" w:cs="Meiryo UI"/>
          <w:kern w:val="0"/>
          <w:sz w:val="19"/>
          <w:szCs w:val="19"/>
          <w14:textOutline w14:w="9525" w14:cap="rnd" w14:cmpd="sng" w14:algn="ctr">
            <w14:noFill/>
            <w14:prstDash w14:val="solid"/>
            <w14:bevel/>
          </w14:textOutline>
        </w:rPr>
      </w:pPr>
      <w:r w:rsidRPr="00C43D5D">
        <w:rPr>
          <w:rFonts w:ascii="HG丸ｺﾞｼｯｸM-PRO" w:eastAsia="HG丸ｺﾞｼｯｸM-PRO" w:hAnsi="HG丸ｺﾞｼｯｸM-PRO" w:cs="Meiryo UI" w:hint="eastAsia"/>
          <w:kern w:val="0"/>
          <w:sz w:val="22"/>
          <w14:textOutline w14:w="9525" w14:cap="rnd" w14:cmpd="sng" w14:algn="ctr">
            <w14:noFill/>
            <w14:prstDash w14:val="solid"/>
            <w14:bevel/>
          </w14:textOutline>
        </w:rPr>
        <w:t>事業所分のみ交付申請を受け付けます。</w:t>
      </w:r>
    </w:p>
    <w:p w14:paraId="2124EA03" w14:textId="4383B97B" w:rsidR="003A01D0" w:rsidRPr="003A01D0" w:rsidRDefault="003A01D0" w:rsidP="005B71D5">
      <w:pPr>
        <w:spacing w:beforeLines="25" w:before="90" w:line="200" w:lineRule="exact"/>
        <w:ind w:firstLineChars="50" w:firstLine="100"/>
        <w:jc w:val="left"/>
        <w:rPr>
          <w:rFonts w:ascii="HG丸ｺﾞｼｯｸM-PRO" w:eastAsia="HG丸ｺﾞｼｯｸM-PRO" w:hAnsi="HG丸ｺﾞｼｯｸM-PRO" w:cs="Meiryo UI"/>
          <w:sz w:val="20"/>
          <w:szCs w:val="20"/>
          <w14:textOutline w14:w="9525" w14:cap="rnd" w14:cmpd="sng" w14:algn="ctr">
            <w14:noFill/>
            <w14:prstDash w14:val="solid"/>
            <w14:bevel/>
          </w14:textOutline>
        </w:rPr>
      </w:pPr>
      <w:r>
        <w:rPr>
          <w:rFonts w:ascii="HG丸ｺﾞｼｯｸM-PRO" w:eastAsia="HG丸ｺﾞｼｯｸM-PRO" w:hAnsi="HG丸ｺﾞｼｯｸM-PRO" w:cs="Meiryo UI" w:hint="eastAsia"/>
          <w:sz w:val="20"/>
          <w:szCs w:val="20"/>
          <w14:textOutline w14:w="9525" w14:cap="rnd" w14:cmpd="sng" w14:algn="ctr">
            <w14:noFill/>
            <w14:prstDash w14:val="solid"/>
            <w14:bevel/>
          </w14:textOutline>
        </w:rPr>
        <w:t>★注意事項★</w:t>
      </w:r>
    </w:p>
    <w:p w14:paraId="432507FD" w14:textId="77777777" w:rsidR="00C222A8" w:rsidRDefault="00121402" w:rsidP="00C222A8">
      <w:pPr>
        <w:spacing w:line="0" w:lineRule="atLeast"/>
        <w:ind w:leftChars="100" w:left="210"/>
        <w:rPr>
          <w:rFonts w:ascii="HG丸ｺﾞｼｯｸM-PRO" w:eastAsia="HG丸ｺﾞｼｯｸM-PRO" w:hAnsi="HG丸ｺﾞｼｯｸM-PRO"/>
          <w:sz w:val="20"/>
          <w:szCs w:val="20"/>
        </w:rPr>
      </w:pPr>
      <w:r w:rsidRPr="00C43D5D">
        <w:rPr>
          <w:rFonts w:ascii="HG丸ｺﾞｼｯｸM-PRO" w:eastAsia="HG丸ｺﾞｼｯｸM-PRO" w:hAnsi="HG丸ｺﾞｼｯｸM-PRO" w:hint="eastAsia"/>
          <w:sz w:val="20"/>
          <w:szCs w:val="20"/>
        </w:rPr>
        <w:t>※</w:t>
      </w:r>
      <w:r w:rsidR="008763E3" w:rsidRPr="00C43D5D">
        <w:rPr>
          <w:rFonts w:ascii="HG丸ｺﾞｼｯｸM-PRO" w:eastAsia="HG丸ｺﾞｼｯｸM-PRO" w:hAnsi="HG丸ｺﾞｼｯｸM-PRO" w:hint="eastAsia"/>
          <w:sz w:val="20"/>
          <w:szCs w:val="20"/>
        </w:rPr>
        <w:t>エントリー</w:t>
      </w:r>
      <w:r w:rsidR="00E13BE7" w:rsidRPr="00C43D5D">
        <w:rPr>
          <w:rFonts w:ascii="HG丸ｺﾞｼｯｸM-PRO" w:eastAsia="HG丸ｺﾞｼｯｸM-PRO" w:hAnsi="HG丸ｺﾞｼｯｸM-PRO" w:hint="eastAsia"/>
          <w:sz w:val="20"/>
          <w:szCs w:val="20"/>
        </w:rPr>
        <w:t>後の抽選の結果、交付申請書類を提出しても、機器や施設が補助対象外の場合は「不交付」</w:t>
      </w:r>
    </w:p>
    <w:p w14:paraId="7EB05437" w14:textId="77777777" w:rsidR="00BB075B" w:rsidRPr="00C43D5D" w:rsidRDefault="00C222A8" w:rsidP="00C222A8">
      <w:pPr>
        <w:spacing w:line="0" w:lineRule="atLeast"/>
        <w:ind w:leftChars="100" w:left="410" w:hangingChars="100" w:hanging="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 xml:space="preserve">　</w:t>
      </w:r>
      <w:r w:rsidR="00E13BE7" w:rsidRPr="00C43D5D">
        <w:rPr>
          <w:rFonts w:ascii="HG丸ｺﾞｼｯｸM-PRO" w:eastAsia="HG丸ｺﾞｼｯｸM-PRO" w:hAnsi="HG丸ｺﾞｼｯｸM-PRO" w:hint="eastAsia"/>
          <w:sz w:val="20"/>
          <w:szCs w:val="20"/>
        </w:rPr>
        <w:t>となります。</w:t>
      </w:r>
      <w:r w:rsidR="00A61978" w:rsidRPr="00C43D5D">
        <w:rPr>
          <w:rFonts w:ascii="HG丸ｺﾞｼｯｸM-PRO" w:eastAsia="HG丸ｺﾞｼｯｸM-PRO" w:hAnsi="HG丸ｺﾞｼｯｸM-PRO" w:hint="eastAsia"/>
          <w:sz w:val="20"/>
          <w:szCs w:val="20"/>
        </w:rPr>
        <w:t>エントリーに際しては</w:t>
      </w:r>
      <w:r w:rsidR="00E13BE7" w:rsidRPr="00C43D5D">
        <w:rPr>
          <w:rFonts w:ascii="HG丸ｺﾞｼｯｸM-PRO" w:eastAsia="HG丸ｺﾞｼｯｸM-PRO" w:hAnsi="HG丸ｺﾞｼｯｸM-PRO" w:hint="eastAsia"/>
          <w:sz w:val="20"/>
          <w:szCs w:val="20"/>
        </w:rPr>
        <w:t>「介護ロボットとは」や「各機器の定義」、また「手引き」や「Q&amp;A</w:t>
      </w:r>
      <w:r w:rsidR="00A61978" w:rsidRPr="00C43D5D">
        <w:rPr>
          <w:rFonts w:ascii="HG丸ｺﾞｼｯｸM-PRO" w:eastAsia="HG丸ｺﾞｼｯｸM-PRO" w:hAnsi="HG丸ｺﾞｼｯｸM-PRO" w:hint="eastAsia"/>
          <w:sz w:val="20"/>
          <w:szCs w:val="20"/>
        </w:rPr>
        <w:t>」</w:t>
      </w:r>
      <w:r w:rsidR="00E13BE7" w:rsidRPr="00C43D5D">
        <w:rPr>
          <w:rFonts w:ascii="HG丸ｺﾞｼｯｸM-PRO" w:eastAsia="HG丸ｺﾞｼｯｸM-PRO" w:hAnsi="HG丸ｺﾞｼｯｸM-PRO" w:hint="eastAsia"/>
          <w:sz w:val="20"/>
          <w:szCs w:val="20"/>
        </w:rPr>
        <w:t>で補助</w:t>
      </w:r>
      <w:r w:rsidR="00BB075B" w:rsidRPr="00C43D5D">
        <w:rPr>
          <w:rFonts w:ascii="HG丸ｺﾞｼｯｸM-PRO" w:eastAsia="HG丸ｺﾞｼｯｸM-PRO" w:hAnsi="HG丸ｺﾞｼｯｸM-PRO" w:hint="eastAsia"/>
          <w:sz w:val="20"/>
          <w:szCs w:val="20"/>
        </w:rPr>
        <w:t>の対</w:t>
      </w:r>
      <w:r w:rsidR="00E13BE7" w:rsidRPr="00C43D5D">
        <w:rPr>
          <w:rFonts w:ascii="HG丸ｺﾞｼｯｸM-PRO" w:eastAsia="HG丸ｺﾞｼｯｸM-PRO" w:hAnsi="HG丸ｺﾞｼｯｸM-PRO" w:hint="eastAsia"/>
          <w:sz w:val="20"/>
          <w:szCs w:val="20"/>
        </w:rPr>
        <w:t>象</w:t>
      </w:r>
      <w:r w:rsidR="00BB075B" w:rsidRPr="00C43D5D">
        <w:rPr>
          <w:rFonts w:ascii="HG丸ｺﾞｼｯｸM-PRO" w:eastAsia="HG丸ｺﾞｼｯｸM-PRO" w:hAnsi="HG丸ｺﾞｼｯｸM-PRO" w:hint="eastAsia"/>
          <w:sz w:val="20"/>
          <w:szCs w:val="20"/>
        </w:rPr>
        <w:t>かどうかを</w:t>
      </w:r>
      <w:r w:rsidR="00E13BE7" w:rsidRPr="00C43D5D">
        <w:rPr>
          <w:rFonts w:ascii="HG丸ｺﾞｼｯｸM-PRO" w:eastAsia="HG丸ｺﾞｼｯｸM-PRO" w:hAnsi="HG丸ｺﾞｼｯｸM-PRO" w:hint="eastAsia"/>
          <w:sz w:val="20"/>
          <w:szCs w:val="20"/>
        </w:rPr>
        <w:t>ご確認ください。</w:t>
      </w:r>
    </w:p>
    <w:p w14:paraId="667D680E" w14:textId="42F8D1D6" w:rsidR="00D167A0" w:rsidRDefault="00F61876" w:rsidP="00D167A0">
      <w:pPr>
        <w:spacing w:line="0" w:lineRule="atLeast"/>
        <w:ind w:leftChars="100" w:left="210" w:firstLineChars="100" w:firstLine="200"/>
        <w:rPr>
          <w:rFonts w:ascii="HG丸ｺﾞｼｯｸM-PRO" w:eastAsia="HG丸ｺﾞｼｯｸM-PRO" w:hAnsi="HG丸ｺﾞｼｯｸM-PRO" w:hint="eastAsia"/>
          <w:sz w:val="20"/>
          <w:szCs w:val="20"/>
        </w:rPr>
      </w:pPr>
      <w:r w:rsidRPr="00C43D5D">
        <w:rPr>
          <w:rFonts w:ascii="HG丸ｺﾞｼｯｸM-PRO" w:eastAsia="HG丸ｺﾞｼｯｸM-PRO" w:hAnsi="HG丸ｺﾞｼｯｸM-PRO" w:hint="eastAsia"/>
          <w:sz w:val="20"/>
          <w:szCs w:val="20"/>
        </w:rPr>
        <w:t>（電話でお問い合わせをいただいてもパンフレット等を確認しないと判断できない場合があります。）</w:t>
      </w:r>
    </w:p>
    <w:p w14:paraId="516F1DBD" w14:textId="31B6BC00" w:rsidR="00D167A0" w:rsidRPr="00D167A0" w:rsidRDefault="00D167A0" w:rsidP="00D167A0">
      <w:pPr>
        <w:rPr>
          <w:rFonts w:ascii="游ゴシック" w:eastAsia="游ゴシック" w:hAnsi="游ゴシック" w:hint="eastAsia"/>
          <w:b/>
          <w:sz w:val="22"/>
        </w:rPr>
      </w:pPr>
      <w:r w:rsidRPr="00446657">
        <w:rPr>
          <w:rFonts w:ascii="游ゴシック" w:eastAsia="游ゴシック" w:hAnsi="游ゴシック" w:hint="eastAsia"/>
          <w:b/>
          <w:sz w:val="22"/>
        </w:rPr>
        <w:t>【問合せ先】 大阪府福祉部高齢介護室 介護事業者課 整備調整グループ　06-6944-7104（直通）</w:t>
      </w:r>
    </w:p>
    <w:sectPr w:rsidR="00D167A0" w:rsidRPr="00D167A0" w:rsidSect="00BD4020">
      <w:pgSz w:w="11906" w:h="16838"/>
      <w:pgMar w:top="233" w:right="1134" w:bottom="233"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5267D" w14:textId="77777777" w:rsidR="00C0282F" w:rsidRDefault="00C0282F" w:rsidP="008444C1">
      <w:r>
        <w:separator/>
      </w:r>
    </w:p>
  </w:endnote>
  <w:endnote w:type="continuationSeparator" w:id="0">
    <w:p w14:paraId="03AD1E93" w14:textId="77777777" w:rsidR="00C0282F" w:rsidRDefault="00C0282F" w:rsidP="00844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UD デジタル 教科書体 N-B">
    <w:panose1 w:val="02020700000000000000"/>
    <w:charset w:val="80"/>
    <w:family w:val="roman"/>
    <w:pitch w:val="fixed"/>
    <w:sig w:usb0="800002A3" w:usb1="2AC7ECFA"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3E16A" w14:textId="77777777" w:rsidR="00C0282F" w:rsidRDefault="00C0282F" w:rsidP="008444C1">
      <w:r>
        <w:separator/>
      </w:r>
    </w:p>
  </w:footnote>
  <w:footnote w:type="continuationSeparator" w:id="0">
    <w:p w14:paraId="64340755" w14:textId="77777777" w:rsidR="00C0282F" w:rsidRDefault="00C0282F" w:rsidP="008444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16DA4"/>
    <w:multiLevelType w:val="hybridMultilevel"/>
    <w:tmpl w:val="B36CD8F4"/>
    <w:lvl w:ilvl="0" w:tplc="E3C6D486">
      <w:start w:val="1"/>
      <w:numFmt w:val="decimalEnclosedCircle"/>
      <w:lvlText w:val="%1"/>
      <w:lvlJc w:val="left"/>
      <w:pPr>
        <w:ind w:left="600" w:hanging="360"/>
      </w:pPr>
      <w:rPr>
        <w:rFonts w:hint="default"/>
        <w:sz w:val="24"/>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18EE0816"/>
    <w:multiLevelType w:val="hybridMultilevel"/>
    <w:tmpl w:val="FF982DFE"/>
    <w:lvl w:ilvl="0" w:tplc="16A2C214">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B570E10"/>
    <w:multiLevelType w:val="hybridMultilevel"/>
    <w:tmpl w:val="538EDD92"/>
    <w:lvl w:ilvl="0" w:tplc="E8B4EB54">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B8C711B"/>
    <w:multiLevelType w:val="hybridMultilevel"/>
    <w:tmpl w:val="B7BC20F2"/>
    <w:lvl w:ilvl="0" w:tplc="E8B4EB54">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5AD5EF7"/>
    <w:multiLevelType w:val="hybridMultilevel"/>
    <w:tmpl w:val="A204FCBA"/>
    <w:lvl w:ilvl="0" w:tplc="F03480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77673E9"/>
    <w:multiLevelType w:val="hybridMultilevel"/>
    <w:tmpl w:val="AAF407E6"/>
    <w:lvl w:ilvl="0" w:tplc="E8B4EB54">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89C7510"/>
    <w:multiLevelType w:val="hybridMultilevel"/>
    <w:tmpl w:val="A544A7E4"/>
    <w:lvl w:ilvl="0" w:tplc="E8B4EB54">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86500C6"/>
    <w:multiLevelType w:val="hybridMultilevel"/>
    <w:tmpl w:val="A44EB780"/>
    <w:lvl w:ilvl="0" w:tplc="E8B4EB54">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B7100FB"/>
    <w:multiLevelType w:val="hybridMultilevel"/>
    <w:tmpl w:val="56A8FC68"/>
    <w:lvl w:ilvl="0" w:tplc="8E84D63C">
      <w:start w:val="1"/>
      <w:numFmt w:val="decimalEnclosedCircle"/>
      <w:lvlText w:val="%1"/>
      <w:lvlJc w:val="left"/>
      <w:pPr>
        <w:ind w:left="960" w:hanging="360"/>
      </w:pPr>
      <w:rPr>
        <w:rFonts w:hint="default"/>
        <w:sz w:val="24"/>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num w:numId="1">
    <w:abstractNumId w:val="4"/>
  </w:num>
  <w:num w:numId="2">
    <w:abstractNumId w:val="0"/>
  </w:num>
  <w:num w:numId="3">
    <w:abstractNumId w:val="8"/>
  </w:num>
  <w:num w:numId="4">
    <w:abstractNumId w:val="1"/>
  </w:num>
  <w:num w:numId="5">
    <w:abstractNumId w:val="6"/>
  </w:num>
  <w:num w:numId="6">
    <w:abstractNumId w:val="7"/>
  </w:num>
  <w:num w:numId="7">
    <w:abstractNumId w:val="3"/>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5863"/>
    <w:rsid w:val="00005863"/>
    <w:rsid w:val="00027DC9"/>
    <w:rsid w:val="00033556"/>
    <w:rsid w:val="000632A1"/>
    <w:rsid w:val="000679DB"/>
    <w:rsid w:val="00082D62"/>
    <w:rsid w:val="00083D36"/>
    <w:rsid w:val="000B4316"/>
    <w:rsid w:val="000B710A"/>
    <w:rsid w:val="000E478B"/>
    <w:rsid w:val="000F12DA"/>
    <w:rsid w:val="000F1BAA"/>
    <w:rsid w:val="000F62CF"/>
    <w:rsid w:val="000F6998"/>
    <w:rsid w:val="001164EA"/>
    <w:rsid w:val="00121402"/>
    <w:rsid w:val="001469CE"/>
    <w:rsid w:val="00151A51"/>
    <w:rsid w:val="00156C02"/>
    <w:rsid w:val="001A29D8"/>
    <w:rsid w:val="001B77FE"/>
    <w:rsid w:val="001C4DEB"/>
    <w:rsid w:val="001D607E"/>
    <w:rsid w:val="002046F6"/>
    <w:rsid w:val="00206260"/>
    <w:rsid w:val="002313F6"/>
    <w:rsid w:val="00241758"/>
    <w:rsid w:val="00280219"/>
    <w:rsid w:val="002815B2"/>
    <w:rsid w:val="002B793A"/>
    <w:rsid w:val="002C5904"/>
    <w:rsid w:val="002F709E"/>
    <w:rsid w:val="002F773E"/>
    <w:rsid w:val="003159D9"/>
    <w:rsid w:val="00344EC9"/>
    <w:rsid w:val="0035507D"/>
    <w:rsid w:val="00394C73"/>
    <w:rsid w:val="003A01D0"/>
    <w:rsid w:val="003B0DA5"/>
    <w:rsid w:val="003B6405"/>
    <w:rsid w:val="00444012"/>
    <w:rsid w:val="00446657"/>
    <w:rsid w:val="00452A13"/>
    <w:rsid w:val="004754D2"/>
    <w:rsid w:val="004A50E3"/>
    <w:rsid w:val="004D1D4D"/>
    <w:rsid w:val="004D7480"/>
    <w:rsid w:val="004E1468"/>
    <w:rsid w:val="004E1DFE"/>
    <w:rsid w:val="004F5E40"/>
    <w:rsid w:val="00512444"/>
    <w:rsid w:val="00546E57"/>
    <w:rsid w:val="0055440C"/>
    <w:rsid w:val="00561F8A"/>
    <w:rsid w:val="00563821"/>
    <w:rsid w:val="00584909"/>
    <w:rsid w:val="00584D57"/>
    <w:rsid w:val="00591308"/>
    <w:rsid w:val="005B71D5"/>
    <w:rsid w:val="005D0578"/>
    <w:rsid w:val="005E69D4"/>
    <w:rsid w:val="006258D0"/>
    <w:rsid w:val="006311ED"/>
    <w:rsid w:val="006479BA"/>
    <w:rsid w:val="006B0336"/>
    <w:rsid w:val="006D485F"/>
    <w:rsid w:val="007007EC"/>
    <w:rsid w:val="0071164F"/>
    <w:rsid w:val="00746B06"/>
    <w:rsid w:val="00766689"/>
    <w:rsid w:val="00797753"/>
    <w:rsid w:val="007A48BC"/>
    <w:rsid w:val="007D478D"/>
    <w:rsid w:val="00800C1C"/>
    <w:rsid w:val="00825795"/>
    <w:rsid w:val="00830621"/>
    <w:rsid w:val="008444C1"/>
    <w:rsid w:val="00863DB2"/>
    <w:rsid w:val="00872D84"/>
    <w:rsid w:val="008763E3"/>
    <w:rsid w:val="008D634D"/>
    <w:rsid w:val="0091388D"/>
    <w:rsid w:val="00942116"/>
    <w:rsid w:val="00996D17"/>
    <w:rsid w:val="009B2716"/>
    <w:rsid w:val="009B4E3E"/>
    <w:rsid w:val="009F39CD"/>
    <w:rsid w:val="00A17567"/>
    <w:rsid w:val="00A61978"/>
    <w:rsid w:val="00A73899"/>
    <w:rsid w:val="00AE724C"/>
    <w:rsid w:val="00B4438F"/>
    <w:rsid w:val="00B56327"/>
    <w:rsid w:val="00BB075B"/>
    <w:rsid w:val="00BD4020"/>
    <w:rsid w:val="00C0282F"/>
    <w:rsid w:val="00C203F2"/>
    <w:rsid w:val="00C222A8"/>
    <w:rsid w:val="00C30D77"/>
    <w:rsid w:val="00C43D5D"/>
    <w:rsid w:val="00C566EF"/>
    <w:rsid w:val="00C60219"/>
    <w:rsid w:val="00C625B4"/>
    <w:rsid w:val="00C6587A"/>
    <w:rsid w:val="00C671B1"/>
    <w:rsid w:val="00C76AFC"/>
    <w:rsid w:val="00C816DF"/>
    <w:rsid w:val="00CB076D"/>
    <w:rsid w:val="00CC4149"/>
    <w:rsid w:val="00CD34FF"/>
    <w:rsid w:val="00CE2218"/>
    <w:rsid w:val="00D05F81"/>
    <w:rsid w:val="00D109E3"/>
    <w:rsid w:val="00D167A0"/>
    <w:rsid w:val="00D85B7C"/>
    <w:rsid w:val="00D90F13"/>
    <w:rsid w:val="00DA27DE"/>
    <w:rsid w:val="00DE58CC"/>
    <w:rsid w:val="00E13BE7"/>
    <w:rsid w:val="00E31403"/>
    <w:rsid w:val="00E5343D"/>
    <w:rsid w:val="00E57A0C"/>
    <w:rsid w:val="00E8320C"/>
    <w:rsid w:val="00EB13A7"/>
    <w:rsid w:val="00EB3FBD"/>
    <w:rsid w:val="00ED0D9D"/>
    <w:rsid w:val="00EF2106"/>
    <w:rsid w:val="00F1105D"/>
    <w:rsid w:val="00F12B69"/>
    <w:rsid w:val="00F21CA8"/>
    <w:rsid w:val="00F61876"/>
    <w:rsid w:val="00F91AD5"/>
    <w:rsid w:val="00F93B65"/>
    <w:rsid w:val="00FC0AEA"/>
    <w:rsid w:val="00FC7D3F"/>
    <w:rsid w:val="00FE64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FBEA3D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58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46E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3"/>
    <w:uiPriority w:val="59"/>
    <w:rsid w:val="00EB3F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159D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159D9"/>
    <w:rPr>
      <w:rFonts w:asciiTheme="majorHAnsi" w:eastAsiaTheme="majorEastAsia" w:hAnsiTheme="majorHAnsi" w:cstheme="majorBidi"/>
      <w:sz w:val="18"/>
      <w:szCs w:val="18"/>
    </w:rPr>
  </w:style>
  <w:style w:type="paragraph" w:styleId="a6">
    <w:name w:val="List Paragraph"/>
    <w:basedOn w:val="a"/>
    <w:uiPriority w:val="34"/>
    <w:qFormat/>
    <w:rsid w:val="00FE64B6"/>
    <w:pPr>
      <w:ind w:leftChars="400" w:left="840"/>
    </w:pPr>
  </w:style>
  <w:style w:type="paragraph" w:styleId="a7">
    <w:name w:val="Plain Text"/>
    <w:basedOn w:val="a"/>
    <w:link w:val="a8"/>
    <w:uiPriority w:val="99"/>
    <w:semiHidden/>
    <w:unhideWhenUsed/>
    <w:rsid w:val="006D485F"/>
    <w:pPr>
      <w:jc w:val="left"/>
    </w:pPr>
    <w:rPr>
      <w:rFonts w:ascii="游ゴシック" w:eastAsia="游ゴシック" w:hAnsi="Courier New" w:cs="Courier New"/>
      <w:sz w:val="22"/>
    </w:rPr>
  </w:style>
  <w:style w:type="character" w:customStyle="1" w:styleId="a8">
    <w:name w:val="書式なし (文字)"/>
    <w:basedOn w:val="a0"/>
    <w:link w:val="a7"/>
    <w:uiPriority w:val="99"/>
    <w:semiHidden/>
    <w:rsid w:val="006D485F"/>
    <w:rPr>
      <w:rFonts w:ascii="游ゴシック" w:eastAsia="游ゴシック" w:hAnsi="Courier New" w:cs="Courier New"/>
      <w:sz w:val="22"/>
    </w:rPr>
  </w:style>
  <w:style w:type="paragraph" w:styleId="a9">
    <w:name w:val="header"/>
    <w:basedOn w:val="a"/>
    <w:link w:val="aa"/>
    <w:uiPriority w:val="99"/>
    <w:unhideWhenUsed/>
    <w:rsid w:val="008444C1"/>
    <w:pPr>
      <w:tabs>
        <w:tab w:val="center" w:pos="4252"/>
        <w:tab w:val="right" w:pos="8504"/>
      </w:tabs>
      <w:snapToGrid w:val="0"/>
    </w:pPr>
  </w:style>
  <w:style w:type="character" w:customStyle="1" w:styleId="aa">
    <w:name w:val="ヘッダー (文字)"/>
    <w:basedOn w:val="a0"/>
    <w:link w:val="a9"/>
    <w:uiPriority w:val="99"/>
    <w:rsid w:val="008444C1"/>
  </w:style>
  <w:style w:type="paragraph" w:styleId="ab">
    <w:name w:val="footer"/>
    <w:basedOn w:val="a"/>
    <w:link w:val="ac"/>
    <w:uiPriority w:val="99"/>
    <w:unhideWhenUsed/>
    <w:rsid w:val="008444C1"/>
    <w:pPr>
      <w:tabs>
        <w:tab w:val="center" w:pos="4252"/>
        <w:tab w:val="right" w:pos="8504"/>
      </w:tabs>
      <w:snapToGrid w:val="0"/>
    </w:pPr>
  </w:style>
  <w:style w:type="character" w:customStyle="1" w:styleId="ac">
    <w:name w:val="フッター (文字)"/>
    <w:basedOn w:val="a0"/>
    <w:link w:val="ab"/>
    <w:uiPriority w:val="99"/>
    <w:rsid w:val="008444C1"/>
  </w:style>
  <w:style w:type="character" w:styleId="ad">
    <w:name w:val="annotation reference"/>
    <w:basedOn w:val="a0"/>
    <w:uiPriority w:val="99"/>
    <w:semiHidden/>
    <w:unhideWhenUsed/>
    <w:rsid w:val="00CC4149"/>
    <w:rPr>
      <w:sz w:val="18"/>
      <w:szCs w:val="18"/>
    </w:rPr>
  </w:style>
  <w:style w:type="paragraph" w:styleId="ae">
    <w:name w:val="annotation text"/>
    <w:basedOn w:val="a"/>
    <w:link w:val="af"/>
    <w:uiPriority w:val="99"/>
    <w:semiHidden/>
    <w:unhideWhenUsed/>
    <w:rsid w:val="00CC4149"/>
    <w:pPr>
      <w:jc w:val="left"/>
    </w:pPr>
  </w:style>
  <w:style w:type="character" w:customStyle="1" w:styleId="af">
    <w:name w:val="コメント文字列 (文字)"/>
    <w:basedOn w:val="a0"/>
    <w:link w:val="ae"/>
    <w:uiPriority w:val="99"/>
    <w:semiHidden/>
    <w:rsid w:val="00CC4149"/>
  </w:style>
  <w:style w:type="paragraph" w:styleId="af0">
    <w:name w:val="annotation subject"/>
    <w:basedOn w:val="ae"/>
    <w:next w:val="ae"/>
    <w:link w:val="af1"/>
    <w:uiPriority w:val="99"/>
    <w:semiHidden/>
    <w:unhideWhenUsed/>
    <w:rsid w:val="00CC4149"/>
    <w:rPr>
      <w:b/>
      <w:bCs/>
    </w:rPr>
  </w:style>
  <w:style w:type="character" w:customStyle="1" w:styleId="af1">
    <w:name w:val="コメント内容 (文字)"/>
    <w:basedOn w:val="af"/>
    <w:link w:val="af0"/>
    <w:uiPriority w:val="99"/>
    <w:semiHidden/>
    <w:rsid w:val="00CC41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115043">
      <w:bodyDiv w:val="1"/>
      <w:marLeft w:val="0"/>
      <w:marRight w:val="0"/>
      <w:marTop w:val="0"/>
      <w:marBottom w:val="0"/>
      <w:divBdr>
        <w:top w:val="none" w:sz="0" w:space="0" w:color="auto"/>
        <w:left w:val="none" w:sz="0" w:space="0" w:color="auto"/>
        <w:bottom w:val="none" w:sz="0" w:space="0" w:color="auto"/>
        <w:right w:val="none" w:sz="0" w:space="0" w:color="auto"/>
      </w:divBdr>
    </w:div>
    <w:div w:id="825781888">
      <w:bodyDiv w:val="1"/>
      <w:marLeft w:val="0"/>
      <w:marRight w:val="0"/>
      <w:marTop w:val="0"/>
      <w:marBottom w:val="0"/>
      <w:divBdr>
        <w:top w:val="none" w:sz="0" w:space="0" w:color="auto"/>
        <w:left w:val="none" w:sz="0" w:space="0" w:color="auto"/>
        <w:bottom w:val="none" w:sz="0" w:space="0" w:color="auto"/>
        <w:right w:val="none" w:sz="0" w:space="0" w:color="auto"/>
      </w:divBdr>
    </w:div>
    <w:div w:id="865951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1042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2024-02-07T02:37:00Z</dcterms:created>
  <dcterms:modified xsi:type="dcterms:W3CDTF">2024-02-16T08:32:00Z</dcterms:modified>
</cp:coreProperties>
</file>