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2BC02" w14:textId="77777777" w:rsidR="006D23CD" w:rsidRDefault="006A4564" w:rsidP="00DA2AD4">
      <w:pPr>
        <w:spacing w:line="400" w:lineRule="exact"/>
        <w:rPr>
          <w:rFonts w:ascii="Meiryo UI" w:eastAsia="Meiryo UI" w:hAnsi="Meiryo UI" w:cs="Meiryo UI"/>
          <w:sz w:val="22"/>
        </w:rPr>
      </w:pPr>
      <w:r>
        <w:rPr>
          <w:rFonts w:ascii="Meiryo UI" w:eastAsia="Meiryo UI" w:hAnsi="Meiryo UI" w:cs="Meiryo UI" w:hint="eastAsia"/>
          <w:noProof/>
          <w:sz w:val="32"/>
        </w:rPr>
        <mc:AlternateContent>
          <mc:Choice Requires="wps">
            <w:drawing>
              <wp:anchor distT="0" distB="0" distL="114300" distR="114300" simplePos="0" relativeHeight="251676160" behindDoc="0" locked="0" layoutInCell="1" allowOverlap="1" wp14:anchorId="428D2FCA" wp14:editId="3D6F1F31">
                <wp:simplePos x="0" y="0"/>
                <wp:positionH relativeFrom="margin">
                  <wp:posOffset>74295</wp:posOffset>
                </wp:positionH>
                <wp:positionV relativeFrom="paragraph">
                  <wp:posOffset>-292735</wp:posOffset>
                </wp:positionV>
                <wp:extent cx="6490970" cy="151130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6490970" cy="1511300"/>
                        </a:xfrm>
                        <a:prstGeom prst="rect">
                          <a:avLst/>
                        </a:prstGeom>
                        <a:noFill/>
                        <a:ln w="25400" cap="flat" cmpd="sng" algn="ctr">
                          <a:noFill/>
                          <a:prstDash val="solid"/>
                        </a:ln>
                        <a:effectLst/>
                      </wps:spPr>
                      <wps:txbx>
                        <w:txbxContent>
                          <w:p w14:paraId="1A9BEA30" w14:textId="49E56263" w:rsidR="005823D4" w:rsidRDefault="00F365D5" w:rsidP="008435EC">
                            <w:pPr>
                              <w:spacing w:line="1000" w:lineRule="exact"/>
                              <w:ind w:firstLineChars="200" w:firstLine="1440"/>
                              <w:rPr>
                                <w:rFonts w:ascii="Meiryo UI" w:eastAsia="Meiryo UI" w:hAnsi="Meiryo UI" w:cs="ＭＳ 明朝"/>
                                <w:b/>
                                <w:color w:val="0D0D0D" w:themeColor="text1" w:themeTint="F2"/>
                                <w:sz w:val="44"/>
                                <w:szCs w:val="44"/>
                              </w:rPr>
                            </w:pPr>
                            <w:bookmarkStart w:id="0" w:name="_Hlk159330980"/>
                            <w:bookmarkEnd w:id="0"/>
                            <w:r>
                              <w:rPr>
                                <w:rFonts w:ascii="Meiryo UI" w:eastAsia="Meiryo UI" w:hAnsi="Meiryo UI" w:cs="ＭＳ 明朝" w:hint="eastAsia"/>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ＩＣＴ導入</w:t>
                            </w:r>
                            <w:r>
                              <w:rPr>
                                <w:rFonts w:ascii="Meiryo UI" w:eastAsia="Meiryo UI" w:hAnsi="Meiryo UI" w:cs="ＭＳ 明朝"/>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支援事業</w:t>
                            </w:r>
                            <w:r w:rsidR="00073F4D" w:rsidRPr="00073F4D">
                              <w:rPr>
                                <w:rFonts w:ascii="Meiryo UI" w:eastAsia="Meiryo UI" w:hAnsi="Meiryo UI" w:cs="ＭＳ 明朝" w:hint="eastAsia"/>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16564A" w:rsidRPr="0016564A">
                              <w:rPr>
                                <w:rFonts w:ascii="Meiryo UI" w:eastAsia="Meiryo UI" w:hAnsi="Meiryo UI" w:cs="ＭＳ 明朝" w:hint="eastAsia"/>
                                <w:b/>
                                <w:noProof/>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drawing>
                                <wp:inline distT="0" distB="0" distL="0" distR="0" wp14:anchorId="058FA5F6" wp14:editId="099C3D39">
                                  <wp:extent cx="952500" cy="5143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514350"/>
                                          </a:xfrm>
                                          <a:prstGeom prst="rect">
                                            <a:avLst/>
                                          </a:prstGeom>
                                          <a:noFill/>
                                          <a:ln>
                                            <a:noFill/>
                                          </a:ln>
                                        </pic:spPr>
                                      </pic:pic>
                                    </a:graphicData>
                                  </a:graphic>
                                </wp:inline>
                              </w:drawing>
                            </w:r>
                          </w:p>
                          <w:p w14:paraId="6A73F3CC" w14:textId="77777777" w:rsidR="00073F4D" w:rsidRPr="009355FA" w:rsidRDefault="00021FBE" w:rsidP="00D70486">
                            <w:pPr>
                              <w:spacing w:line="600" w:lineRule="exact"/>
                              <w:rPr>
                                <w:rFonts w:ascii="Meiryo UI" w:eastAsia="Meiryo UI" w:hAnsi="Meiryo UI" w:cs="ＭＳ 明朝"/>
                                <w:b/>
                                <w:color w:val="0D0D0D" w:themeColor="text1" w:themeTint="F2"/>
                                <w:sz w:val="40"/>
                                <w:szCs w:val="40"/>
                              </w:rPr>
                            </w:pPr>
                            <w:r>
                              <w:rPr>
                                <w:rFonts w:ascii="Meiryo UI" w:eastAsia="Meiryo UI" w:hAnsi="Meiryo UI" w:hint="eastAsia"/>
                                <w:b/>
                                <w:color w:val="0D0D0D" w:themeColor="text1" w:themeTint="F2"/>
                                <w:sz w:val="40"/>
                                <w:szCs w:val="40"/>
                              </w:rPr>
                              <w:t xml:space="preserve">～ </w:t>
                            </w:r>
                            <w:r w:rsidR="00610795">
                              <w:rPr>
                                <w:rFonts w:ascii="Meiryo UI" w:eastAsia="Meiryo UI" w:hAnsi="Meiryo UI" w:hint="eastAsia"/>
                                <w:b/>
                                <w:color w:val="0D0D0D" w:themeColor="text1" w:themeTint="F2"/>
                                <w:sz w:val="40"/>
                                <w:szCs w:val="40"/>
                              </w:rPr>
                              <w:t>ＩＣＴ化</w:t>
                            </w:r>
                            <w:r w:rsidR="00610795">
                              <w:rPr>
                                <w:rFonts w:ascii="Meiryo UI" w:eastAsia="Meiryo UI" w:hAnsi="Meiryo UI"/>
                                <w:b/>
                                <w:color w:val="0D0D0D" w:themeColor="text1" w:themeTint="F2"/>
                                <w:sz w:val="40"/>
                                <w:szCs w:val="40"/>
                              </w:rPr>
                              <w:t>に</w:t>
                            </w:r>
                            <w:r w:rsidR="00610795">
                              <w:rPr>
                                <w:rFonts w:ascii="Meiryo UI" w:eastAsia="Meiryo UI" w:hAnsi="Meiryo UI" w:hint="eastAsia"/>
                                <w:b/>
                                <w:color w:val="0D0D0D" w:themeColor="text1" w:themeTint="F2"/>
                                <w:sz w:val="40"/>
                                <w:szCs w:val="40"/>
                              </w:rPr>
                              <w:t>取り組む</w:t>
                            </w:r>
                            <w:r w:rsidR="00D70486">
                              <w:rPr>
                                <w:rFonts w:ascii="Meiryo UI" w:eastAsia="Meiryo UI" w:hAnsi="Meiryo UI" w:hint="eastAsia"/>
                                <w:b/>
                                <w:color w:val="0D0D0D" w:themeColor="text1" w:themeTint="F2"/>
                                <w:sz w:val="40"/>
                                <w:szCs w:val="40"/>
                              </w:rPr>
                              <w:t>介護</w:t>
                            </w:r>
                            <w:r w:rsidR="00610795">
                              <w:rPr>
                                <w:rFonts w:ascii="Meiryo UI" w:eastAsia="Meiryo UI" w:hAnsi="Meiryo UI"/>
                                <w:b/>
                                <w:color w:val="0D0D0D" w:themeColor="text1" w:themeTint="F2"/>
                                <w:sz w:val="40"/>
                                <w:szCs w:val="40"/>
                              </w:rPr>
                              <w:t>事業所</w:t>
                            </w:r>
                            <w:r w:rsidR="00B97859" w:rsidRPr="009355FA">
                              <w:rPr>
                                <w:rFonts w:ascii="Meiryo UI" w:eastAsia="Meiryo UI" w:hAnsi="Meiryo UI" w:hint="eastAsia"/>
                                <w:b/>
                                <w:color w:val="0D0D0D" w:themeColor="text1" w:themeTint="F2"/>
                                <w:sz w:val="40"/>
                                <w:szCs w:val="40"/>
                              </w:rPr>
                              <w:t>を支援します</w:t>
                            </w:r>
                            <w:r w:rsidR="00073F4D" w:rsidRPr="009355FA">
                              <w:rPr>
                                <w:rFonts w:ascii="Meiryo UI" w:eastAsia="Meiryo UI" w:hAnsi="Meiryo UI" w:hint="eastAsia"/>
                                <w:b/>
                                <w:color w:val="0D0D0D" w:themeColor="text1" w:themeTint="F2"/>
                                <w:sz w:val="40"/>
                                <w:szCs w:val="40"/>
                              </w:rPr>
                              <w:t>！！</w:t>
                            </w:r>
                            <w:r>
                              <w:rPr>
                                <w:rFonts w:ascii="Meiryo UI" w:eastAsia="Meiryo UI" w:hAnsi="Meiryo UI" w:hint="eastAsia"/>
                                <w:b/>
                                <w:color w:val="0D0D0D" w:themeColor="text1" w:themeTint="F2"/>
                                <w:sz w:val="40"/>
                                <w:szCs w:val="4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8D2FCA" id="正方形/長方形 3" o:spid="_x0000_s1026" style="position:absolute;left:0;text-align:left;margin-left:5.85pt;margin-top:-23.05pt;width:511.1pt;height:119pt;z-index:251676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" filled="f" stroked="f" strokeweight="2pt">
                <v:textbox>
                  <w:txbxContent>
                    <w:p w14:paraId="1A9BEA30" w14:textId="49E56263" w:rsidR="005823D4" w:rsidRDefault="00F365D5" w:rsidP="008435EC">
                      <w:pPr>
                        <w:spacing w:line="1000" w:lineRule="exact"/>
                        <w:ind w:firstLineChars="200" w:firstLine="1440"/>
                        <w:rPr>
                          <w:rFonts w:ascii="Meiryo UI" w:eastAsia="Meiryo UI" w:hAnsi="Meiryo UI" w:cs="ＭＳ 明朝"/>
                          <w:b/>
                          <w:color w:val="0D0D0D" w:themeColor="text1" w:themeTint="F2"/>
                          <w:sz w:val="44"/>
                          <w:szCs w:val="44"/>
                        </w:rPr>
                      </w:pPr>
                      <w:bookmarkStart w:id="1" w:name="_Hlk159330980"/>
                      <w:bookmarkEnd w:id="1"/>
                      <w:r>
                        <w:rPr>
                          <w:rFonts w:ascii="Meiryo UI" w:eastAsia="Meiryo UI" w:hAnsi="Meiryo UI" w:cs="ＭＳ 明朝" w:hint="eastAsia"/>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ＩＣＴ導入</w:t>
                      </w:r>
                      <w:r>
                        <w:rPr>
                          <w:rFonts w:ascii="Meiryo UI" w:eastAsia="Meiryo UI" w:hAnsi="Meiryo UI" w:cs="ＭＳ 明朝"/>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支援事業</w:t>
                      </w:r>
                      <w:r w:rsidR="00073F4D" w:rsidRPr="00073F4D">
                        <w:rPr>
                          <w:rFonts w:ascii="Meiryo UI" w:eastAsia="Meiryo UI" w:hAnsi="Meiryo UI" w:cs="ＭＳ 明朝" w:hint="eastAsia"/>
                          <w:b/>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16564A" w:rsidRPr="0016564A">
                        <w:rPr>
                          <w:rFonts w:ascii="Meiryo UI" w:eastAsia="Meiryo UI" w:hAnsi="Meiryo UI" w:cs="ＭＳ 明朝" w:hint="eastAsia"/>
                          <w:b/>
                          <w:noProof/>
                          <w:color w:val="000000" w:themeColor="text1"/>
                          <w:sz w:val="28"/>
                          <w:szCs w:val="2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drawing>
                          <wp:inline distT="0" distB="0" distL="0" distR="0" wp14:anchorId="058FA5F6" wp14:editId="099C3D39">
                            <wp:extent cx="952500" cy="5143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514350"/>
                                    </a:xfrm>
                                    <a:prstGeom prst="rect">
                                      <a:avLst/>
                                    </a:prstGeom>
                                    <a:noFill/>
                                    <a:ln>
                                      <a:noFill/>
                                    </a:ln>
                                  </pic:spPr>
                                </pic:pic>
                              </a:graphicData>
                            </a:graphic>
                          </wp:inline>
                        </w:drawing>
                      </w:r>
                    </w:p>
                    <w:p w14:paraId="6A73F3CC" w14:textId="77777777" w:rsidR="00073F4D" w:rsidRPr="009355FA" w:rsidRDefault="00021FBE" w:rsidP="00D70486">
                      <w:pPr>
                        <w:spacing w:line="600" w:lineRule="exact"/>
                        <w:rPr>
                          <w:rFonts w:ascii="Meiryo UI" w:eastAsia="Meiryo UI" w:hAnsi="Meiryo UI" w:cs="ＭＳ 明朝"/>
                          <w:b/>
                          <w:color w:val="0D0D0D" w:themeColor="text1" w:themeTint="F2"/>
                          <w:sz w:val="40"/>
                          <w:szCs w:val="40"/>
                        </w:rPr>
                      </w:pPr>
                      <w:r>
                        <w:rPr>
                          <w:rFonts w:ascii="Meiryo UI" w:eastAsia="Meiryo UI" w:hAnsi="Meiryo UI" w:hint="eastAsia"/>
                          <w:b/>
                          <w:color w:val="0D0D0D" w:themeColor="text1" w:themeTint="F2"/>
                          <w:sz w:val="40"/>
                          <w:szCs w:val="40"/>
                        </w:rPr>
                        <w:t xml:space="preserve">～ </w:t>
                      </w:r>
                      <w:r w:rsidR="00610795">
                        <w:rPr>
                          <w:rFonts w:ascii="Meiryo UI" w:eastAsia="Meiryo UI" w:hAnsi="Meiryo UI" w:hint="eastAsia"/>
                          <w:b/>
                          <w:color w:val="0D0D0D" w:themeColor="text1" w:themeTint="F2"/>
                          <w:sz w:val="40"/>
                          <w:szCs w:val="40"/>
                        </w:rPr>
                        <w:t>ＩＣＴ化</w:t>
                      </w:r>
                      <w:r w:rsidR="00610795">
                        <w:rPr>
                          <w:rFonts w:ascii="Meiryo UI" w:eastAsia="Meiryo UI" w:hAnsi="Meiryo UI"/>
                          <w:b/>
                          <w:color w:val="0D0D0D" w:themeColor="text1" w:themeTint="F2"/>
                          <w:sz w:val="40"/>
                          <w:szCs w:val="40"/>
                        </w:rPr>
                        <w:t>に</w:t>
                      </w:r>
                      <w:r w:rsidR="00610795">
                        <w:rPr>
                          <w:rFonts w:ascii="Meiryo UI" w:eastAsia="Meiryo UI" w:hAnsi="Meiryo UI" w:hint="eastAsia"/>
                          <w:b/>
                          <w:color w:val="0D0D0D" w:themeColor="text1" w:themeTint="F2"/>
                          <w:sz w:val="40"/>
                          <w:szCs w:val="40"/>
                        </w:rPr>
                        <w:t>取り組む</w:t>
                      </w:r>
                      <w:r w:rsidR="00D70486">
                        <w:rPr>
                          <w:rFonts w:ascii="Meiryo UI" w:eastAsia="Meiryo UI" w:hAnsi="Meiryo UI" w:hint="eastAsia"/>
                          <w:b/>
                          <w:color w:val="0D0D0D" w:themeColor="text1" w:themeTint="F2"/>
                          <w:sz w:val="40"/>
                          <w:szCs w:val="40"/>
                        </w:rPr>
                        <w:t>介護</w:t>
                      </w:r>
                      <w:r w:rsidR="00610795">
                        <w:rPr>
                          <w:rFonts w:ascii="Meiryo UI" w:eastAsia="Meiryo UI" w:hAnsi="Meiryo UI"/>
                          <w:b/>
                          <w:color w:val="0D0D0D" w:themeColor="text1" w:themeTint="F2"/>
                          <w:sz w:val="40"/>
                          <w:szCs w:val="40"/>
                        </w:rPr>
                        <w:t>事業所</w:t>
                      </w:r>
                      <w:r w:rsidR="00B97859" w:rsidRPr="009355FA">
                        <w:rPr>
                          <w:rFonts w:ascii="Meiryo UI" w:eastAsia="Meiryo UI" w:hAnsi="Meiryo UI" w:hint="eastAsia"/>
                          <w:b/>
                          <w:color w:val="0D0D0D" w:themeColor="text1" w:themeTint="F2"/>
                          <w:sz w:val="40"/>
                          <w:szCs w:val="40"/>
                        </w:rPr>
                        <w:t>を支援します</w:t>
                      </w:r>
                      <w:r w:rsidR="00073F4D" w:rsidRPr="009355FA">
                        <w:rPr>
                          <w:rFonts w:ascii="Meiryo UI" w:eastAsia="Meiryo UI" w:hAnsi="Meiryo UI" w:hint="eastAsia"/>
                          <w:b/>
                          <w:color w:val="0D0D0D" w:themeColor="text1" w:themeTint="F2"/>
                          <w:sz w:val="40"/>
                          <w:szCs w:val="40"/>
                        </w:rPr>
                        <w:t>！！</w:t>
                      </w:r>
                      <w:r>
                        <w:rPr>
                          <w:rFonts w:ascii="Meiryo UI" w:eastAsia="Meiryo UI" w:hAnsi="Meiryo UI" w:hint="eastAsia"/>
                          <w:b/>
                          <w:color w:val="0D0D0D" w:themeColor="text1" w:themeTint="F2"/>
                          <w:sz w:val="40"/>
                          <w:szCs w:val="40"/>
                        </w:rPr>
                        <w:t xml:space="preserve"> ～</w:t>
                      </w:r>
                    </w:p>
                  </w:txbxContent>
                </v:textbox>
                <w10:wrap anchorx="margin"/>
              </v:rect>
            </w:pict>
          </mc:Fallback>
        </mc:AlternateContent>
      </w:r>
    </w:p>
    <w:p w14:paraId="4603568B" w14:textId="77777777" w:rsidR="006D23CD" w:rsidRDefault="006D23CD" w:rsidP="00DA2AD4">
      <w:pPr>
        <w:spacing w:line="400" w:lineRule="exact"/>
        <w:rPr>
          <w:rFonts w:ascii="Meiryo UI" w:eastAsia="Meiryo UI" w:hAnsi="Meiryo UI" w:cs="Meiryo UI"/>
          <w:sz w:val="22"/>
        </w:rPr>
      </w:pPr>
      <w:r w:rsidRPr="007717D5">
        <w:rPr>
          <w:rFonts w:ascii="Meiryo UI" w:eastAsia="Meiryo UI" w:hAnsi="Meiryo UI" w:cs="Meiryo UI" w:hint="eastAsia"/>
          <w:noProof/>
          <w:sz w:val="22"/>
        </w:rPr>
        <w:drawing>
          <wp:anchor distT="0" distB="0" distL="114300" distR="114300" simplePos="0" relativeHeight="251636224" behindDoc="0" locked="0" layoutInCell="1" allowOverlap="1" wp14:anchorId="6B0C72B0" wp14:editId="5798CC9C">
            <wp:simplePos x="0" y="0"/>
            <wp:positionH relativeFrom="column">
              <wp:posOffset>-2222</wp:posOffset>
            </wp:positionH>
            <wp:positionV relativeFrom="paragraph">
              <wp:posOffset>-103822</wp:posOffset>
            </wp:positionV>
            <wp:extent cx="1092530" cy="303808"/>
            <wp:effectExtent l="0" t="0" r="0" b="127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2530" cy="30380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1BE6B8" w14:textId="77777777" w:rsidR="006D23CD" w:rsidRDefault="006D23CD" w:rsidP="00DA2AD4">
      <w:pPr>
        <w:spacing w:line="400" w:lineRule="exact"/>
        <w:rPr>
          <w:rFonts w:ascii="Meiryo UI" w:eastAsia="Meiryo UI" w:hAnsi="Meiryo UI" w:cs="Meiryo UI"/>
          <w:sz w:val="22"/>
        </w:rPr>
      </w:pPr>
    </w:p>
    <w:p w14:paraId="0E6EDA9E" w14:textId="77777777" w:rsidR="00D94484" w:rsidRPr="00D94484" w:rsidRDefault="00D94484" w:rsidP="00DA2AD4">
      <w:pPr>
        <w:spacing w:line="400" w:lineRule="exact"/>
        <w:rPr>
          <w:rFonts w:ascii="Meiryo UI" w:eastAsia="Meiryo UI" w:hAnsi="Meiryo UI" w:cs="Meiryo UI"/>
          <w:sz w:val="22"/>
        </w:rPr>
      </w:pPr>
    </w:p>
    <w:p w14:paraId="4DC59499" w14:textId="77777777" w:rsidR="00622986" w:rsidRPr="006D23CD" w:rsidRDefault="00767F37" w:rsidP="006D23CD">
      <w:pPr>
        <w:spacing w:line="400" w:lineRule="exact"/>
        <w:ind w:leftChars="-135" w:left="-283" w:firstLineChars="200" w:firstLine="480"/>
        <w:rPr>
          <w:rFonts w:ascii="Meiryo UI" w:eastAsia="Meiryo UI" w:hAnsi="Meiryo UI" w:cs="Meiryo UI"/>
          <w:color w:val="0070C0"/>
          <w:sz w:val="36"/>
          <w:szCs w:val="36"/>
        </w:rPr>
      </w:pPr>
      <w:r>
        <w:rPr>
          <w:rFonts w:ascii="Meiryo UI" w:eastAsia="Meiryo UI" w:hAnsi="Meiryo UI" w:cs="Meiryo UI" w:hint="eastAsia"/>
          <w:noProof/>
          <w:sz w:val="24"/>
          <w:szCs w:val="24"/>
        </w:rPr>
        <mc:AlternateContent>
          <mc:Choice Requires="wps">
            <w:drawing>
              <wp:anchor distT="0" distB="0" distL="114300" distR="114300" simplePos="0" relativeHeight="251579904" behindDoc="0" locked="0" layoutInCell="1" allowOverlap="1" wp14:anchorId="1BEE747C" wp14:editId="49D24DAD">
                <wp:simplePos x="0" y="0"/>
                <wp:positionH relativeFrom="column">
                  <wp:posOffset>-378460</wp:posOffset>
                </wp:positionH>
                <wp:positionV relativeFrom="paragraph">
                  <wp:posOffset>158115</wp:posOffset>
                </wp:positionV>
                <wp:extent cx="7198360" cy="8486775"/>
                <wp:effectExtent l="19050" t="19050" r="21590" b="28575"/>
                <wp:wrapNone/>
                <wp:docPr id="5" name="正方形/長方形 5"/>
                <wp:cNvGraphicFramePr/>
                <a:graphic xmlns:a="http://schemas.openxmlformats.org/drawingml/2006/main">
                  <a:graphicData uri="http://schemas.microsoft.com/office/word/2010/wordprocessingShape">
                    <wps:wsp>
                      <wps:cNvSpPr/>
                      <wps:spPr>
                        <a:xfrm>
                          <a:off x="0" y="0"/>
                          <a:ext cx="7198360" cy="8486775"/>
                        </a:xfrm>
                        <a:prstGeom prst="rect">
                          <a:avLst/>
                        </a:prstGeom>
                        <a:ln w="31750" cmpd="thickThin">
                          <a:solidFill>
                            <a:schemeClr val="tx2"/>
                          </a:solidFill>
                        </a:ln>
                      </wps:spPr>
                      <wps:style>
                        <a:lnRef idx="2">
                          <a:schemeClr val="accent6"/>
                        </a:lnRef>
                        <a:fillRef idx="1">
                          <a:schemeClr val="lt1"/>
                        </a:fillRef>
                        <a:effectRef idx="0">
                          <a:schemeClr val="accent6"/>
                        </a:effectRef>
                        <a:fontRef idx="minor">
                          <a:schemeClr val="dk1"/>
                        </a:fontRef>
                      </wps:style>
                      <wps:txbx>
                        <w:txbxContent>
                          <w:p w14:paraId="612F8D26" w14:textId="1F6ED280" w:rsidR="00AB202D" w:rsidRPr="005A0008" w:rsidRDefault="006A5279" w:rsidP="00591FDD">
                            <w:pPr>
                              <w:spacing w:line="400" w:lineRule="exact"/>
                              <w:ind w:rightChars="-136" w:right="-286" w:firstLineChars="200" w:firstLine="480"/>
                              <w:jc w:val="left"/>
                              <w:rPr>
                                <w:rFonts w:ascii="Meiryo UI" w:eastAsia="Meiryo UI" w:hAnsi="Meiryo UI" w:cs="Meiryo UI"/>
                                <w:b/>
                                <w:bCs/>
                                <w:sz w:val="24"/>
                                <w:szCs w:val="24"/>
                                <w:u w:val="wave"/>
                              </w:rPr>
                            </w:pPr>
                            <w:r w:rsidRPr="005A0008">
                              <w:rPr>
                                <w:rFonts w:ascii="Meiryo UI" w:eastAsia="Meiryo UI" w:hAnsi="Meiryo UI" w:cs="Meiryo UI" w:hint="eastAsia"/>
                                <w:b/>
                                <w:bCs/>
                                <w:sz w:val="24"/>
                                <w:szCs w:val="24"/>
                                <w:u w:val="wave"/>
                              </w:rPr>
                              <w:t>介護人材</w:t>
                            </w:r>
                            <w:r w:rsidRPr="005A0008">
                              <w:rPr>
                                <w:rFonts w:ascii="Meiryo UI" w:eastAsia="Meiryo UI" w:hAnsi="Meiryo UI" w:cs="Meiryo UI"/>
                                <w:b/>
                                <w:bCs/>
                                <w:sz w:val="24"/>
                                <w:szCs w:val="24"/>
                                <w:u w:val="wave"/>
                              </w:rPr>
                              <w:t>の</w:t>
                            </w:r>
                            <w:r w:rsidRPr="005A0008">
                              <w:rPr>
                                <w:rFonts w:ascii="Meiryo UI" w:eastAsia="Meiryo UI" w:hAnsi="Meiryo UI" w:cs="Meiryo UI" w:hint="eastAsia"/>
                                <w:b/>
                                <w:bCs/>
                                <w:sz w:val="24"/>
                                <w:szCs w:val="24"/>
                                <w:u w:val="wave"/>
                              </w:rPr>
                              <w:t>確保</w:t>
                            </w:r>
                            <w:r w:rsidRPr="005A0008">
                              <w:rPr>
                                <w:rFonts w:ascii="Meiryo UI" w:eastAsia="Meiryo UI" w:hAnsi="Meiryo UI" w:cs="Meiryo UI"/>
                                <w:b/>
                                <w:bCs/>
                                <w:sz w:val="24"/>
                                <w:szCs w:val="24"/>
                                <w:u w:val="wave"/>
                              </w:rPr>
                              <w:t>・定着の</w:t>
                            </w:r>
                            <w:r w:rsidRPr="005A0008">
                              <w:rPr>
                                <w:rFonts w:ascii="Meiryo UI" w:eastAsia="Meiryo UI" w:hAnsi="Meiryo UI" w:cs="Meiryo UI" w:hint="eastAsia"/>
                                <w:b/>
                                <w:bCs/>
                                <w:sz w:val="24"/>
                                <w:szCs w:val="24"/>
                                <w:u w:val="wave"/>
                              </w:rPr>
                              <w:t>ために雇用環境の改善をするにあたり、予算不足など</w:t>
                            </w:r>
                            <w:r w:rsidR="00A536E3" w:rsidRPr="005A0008">
                              <w:rPr>
                                <w:rFonts w:ascii="Meiryo UI" w:eastAsia="Meiryo UI" w:hAnsi="Meiryo UI" w:cs="Meiryo UI" w:hint="eastAsia"/>
                                <w:b/>
                                <w:bCs/>
                                <w:sz w:val="24"/>
                                <w:szCs w:val="24"/>
                                <w:u w:val="wave"/>
                              </w:rPr>
                              <w:t>お悩み</w:t>
                            </w:r>
                            <w:r w:rsidR="00A536E3" w:rsidRPr="005A0008">
                              <w:rPr>
                                <w:rFonts w:ascii="Meiryo UI" w:eastAsia="Meiryo UI" w:hAnsi="Meiryo UI" w:cs="Meiryo UI"/>
                                <w:b/>
                                <w:bCs/>
                                <w:sz w:val="24"/>
                                <w:szCs w:val="24"/>
                                <w:u w:val="wave"/>
                              </w:rPr>
                              <w:t>は</w:t>
                            </w:r>
                            <w:r w:rsidR="002F7B9D" w:rsidRPr="005A0008">
                              <w:rPr>
                                <w:rFonts w:ascii="Meiryo UI" w:eastAsia="Meiryo UI" w:hAnsi="Meiryo UI" w:cs="Meiryo UI" w:hint="eastAsia"/>
                                <w:b/>
                                <w:bCs/>
                                <w:sz w:val="24"/>
                                <w:szCs w:val="24"/>
                                <w:u w:val="wave"/>
                              </w:rPr>
                              <w:t>ありませんか？</w:t>
                            </w:r>
                          </w:p>
                          <w:p w14:paraId="798E4B98" w14:textId="77777777" w:rsidR="00591FDD" w:rsidRPr="00591FDD" w:rsidRDefault="00591FDD" w:rsidP="005A0008">
                            <w:pPr>
                              <w:spacing w:line="160" w:lineRule="exact"/>
                              <w:ind w:rightChars="-136" w:right="-286" w:firstLineChars="200" w:firstLine="480"/>
                              <w:jc w:val="left"/>
                              <w:rPr>
                                <w:rFonts w:ascii="Meiryo UI" w:eastAsia="Meiryo UI" w:hAnsi="Meiryo UI" w:cs="Meiryo UI"/>
                                <w:b/>
                                <w:bCs/>
                                <w:sz w:val="24"/>
                                <w:szCs w:val="24"/>
                              </w:rPr>
                            </w:pPr>
                          </w:p>
                          <w:p w14:paraId="7CE2B833" w14:textId="038734D8" w:rsidR="00337833" w:rsidRPr="00591FDD" w:rsidRDefault="00E20398" w:rsidP="00591FDD">
                            <w:pPr>
                              <w:spacing w:line="320" w:lineRule="exact"/>
                              <w:ind w:leftChars="200" w:left="420" w:rightChars="200" w:right="420"/>
                              <w:rPr>
                                <w:rFonts w:ascii="Meiryo UI" w:eastAsia="Meiryo UI" w:hAnsi="Meiryo UI" w:cs="Meiryo UI"/>
                                <w:szCs w:val="21"/>
                              </w:rPr>
                            </w:pPr>
                            <w:r w:rsidRPr="00337833">
                              <w:rPr>
                                <w:rFonts w:ascii="Meiryo UI" w:eastAsia="Meiryo UI" w:hAnsi="Meiryo UI" w:cs="Meiryo UI" w:hint="eastAsia"/>
                                <w:kern w:val="0"/>
                                <w:sz w:val="22"/>
                              </w:rPr>
                              <w:t xml:space="preserve"> </w:t>
                            </w:r>
                            <w:r w:rsidR="00337833">
                              <w:rPr>
                                <w:rFonts w:ascii="Meiryo UI" w:eastAsia="Meiryo UI" w:hAnsi="Meiryo UI" w:cs="Meiryo UI" w:hint="eastAsia"/>
                                <w:kern w:val="0"/>
                                <w:sz w:val="22"/>
                              </w:rPr>
                              <w:t xml:space="preserve">　</w:t>
                            </w:r>
                            <w:r w:rsidRPr="00591FDD">
                              <w:rPr>
                                <w:rFonts w:ascii="Meiryo UI" w:eastAsia="Meiryo UI" w:hAnsi="Meiryo UI" w:cs="Meiryo UI" w:hint="eastAsia"/>
                                <w:kern w:val="0"/>
                                <w:szCs w:val="21"/>
                              </w:rPr>
                              <w:t xml:space="preserve"> </w:t>
                            </w:r>
                            <w:r w:rsidR="00AB202D" w:rsidRPr="00591FDD">
                              <w:rPr>
                                <w:rFonts w:ascii="Meiryo UI" w:eastAsia="Meiryo UI" w:hAnsi="Meiryo UI" w:cs="Meiryo UI" w:hint="eastAsia"/>
                                <w:kern w:val="0"/>
                                <w:szCs w:val="21"/>
                              </w:rPr>
                              <w:t>大阪府では、</w:t>
                            </w:r>
                            <w:r w:rsidR="00F365D5" w:rsidRPr="00591FDD">
                              <w:rPr>
                                <w:rFonts w:ascii="Meiryo UI" w:eastAsia="Meiryo UI" w:hAnsi="Meiryo UI" w:cs="Meiryo UI" w:hint="eastAsia"/>
                                <w:kern w:val="0"/>
                                <w:szCs w:val="21"/>
                              </w:rPr>
                              <w:t>介護</w:t>
                            </w:r>
                            <w:r w:rsidR="00F365D5" w:rsidRPr="00591FDD">
                              <w:rPr>
                                <w:rFonts w:ascii="Meiryo UI" w:eastAsia="Meiryo UI" w:hAnsi="Meiryo UI" w:cs="Meiryo UI"/>
                                <w:kern w:val="0"/>
                                <w:szCs w:val="21"/>
                              </w:rPr>
                              <w:t>現場</w:t>
                            </w:r>
                            <w:r w:rsidR="00F365D5" w:rsidRPr="00591FDD">
                              <w:rPr>
                                <w:rFonts w:ascii="Meiryo UI" w:eastAsia="Meiryo UI" w:hAnsi="Meiryo UI" w:cs="Meiryo UI" w:hint="eastAsia"/>
                                <w:kern w:val="0"/>
                                <w:szCs w:val="21"/>
                              </w:rPr>
                              <w:t>における介護ソフト</w:t>
                            </w:r>
                            <w:r w:rsidR="00F365D5" w:rsidRPr="00591FDD">
                              <w:rPr>
                                <w:rFonts w:ascii="Meiryo UI" w:eastAsia="Meiryo UI" w:hAnsi="Meiryo UI" w:cs="Meiryo UI"/>
                                <w:kern w:val="0"/>
                                <w:szCs w:val="21"/>
                              </w:rPr>
                              <w:t>、</w:t>
                            </w:r>
                            <w:r w:rsidR="00F365D5" w:rsidRPr="00591FDD">
                              <w:rPr>
                                <w:rFonts w:ascii="Meiryo UI" w:eastAsia="Meiryo UI" w:hAnsi="Meiryo UI" w:cs="Meiryo UI" w:hint="eastAsia"/>
                                <w:kern w:val="0"/>
                                <w:szCs w:val="21"/>
                              </w:rPr>
                              <w:t>タブレット端末</w:t>
                            </w:r>
                            <w:r w:rsidR="00F365D5" w:rsidRPr="00591FDD">
                              <w:rPr>
                                <w:rFonts w:ascii="Meiryo UI" w:eastAsia="Meiryo UI" w:hAnsi="Meiryo UI" w:cs="Meiryo UI"/>
                                <w:kern w:val="0"/>
                                <w:szCs w:val="21"/>
                              </w:rPr>
                              <w:t>等</w:t>
                            </w:r>
                            <w:r w:rsidR="00F365D5" w:rsidRPr="00591FDD">
                              <w:rPr>
                                <w:rFonts w:ascii="Meiryo UI" w:eastAsia="Meiryo UI" w:hAnsi="Meiryo UI" w:cs="Meiryo UI" w:hint="eastAsia"/>
                                <w:kern w:val="0"/>
                                <w:szCs w:val="21"/>
                              </w:rPr>
                              <w:t>（以下</w:t>
                            </w:r>
                            <w:r w:rsidR="00F365D5" w:rsidRPr="00591FDD">
                              <w:rPr>
                                <w:rFonts w:ascii="Meiryo UI" w:eastAsia="Meiryo UI" w:hAnsi="Meiryo UI" w:cs="Meiryo UI"/>
                                <w:kern w:val="0"/>
                                <w:szCs w:val="21"/>
                              </w:rPr>
                              <w:t>「</w:t>
                            </w:r>
                            <w:r w:rsidR="00F365D5" w:rsidRPr="00591FDD">
                              <w:rPr>
                                <w:rFonts w:ascii="Meiryo UI" w:eastAsia="Meiryo UI" w:hAnsi="Meiryo UI" w:cs="Meiryo UI" w:hint="eastAsia"/>
                                <w:kern w:val="0"/>
                                <w:szCs w:val="21"/>
                              </w:rPr>
                              <w:t>ＩＣＴ」という</w:t>
                            </w:r>
                            <w:r w:rsidRPr="00591FDD">
                              <w:rPr>
                                <w:rFonts w:ascii="Meiryo UI" w:eastAsia="Meiryo UI" w:hAnsi="Meiryo UI" w:cs="Meiryo UI" w:hint="eastAsia"/>
                                <w:kern w:val="0"/>
                                <w:szCs w:val="21"/>
                              </w:rPr>
                              <w:t>。）</w:t>
                            </w:r>
                            <w:r w:rsidR="00F365D5" w:rsidRPr="00591FDD">
                              <w:rPr>
                                <w:rFonts w:ascii="Meiryo UI" w:eastAsia="Meiryo UI" w:hAnsi="Meiryo UI" w:cs="Meiryo UI" w:hint="eastAsia"/>
                                <w:kern w:val="0"/>
                                <w:szCs w:val="21"/>
                              </w:rPr>
                              <w:t>の導入支援</w:t>
                            </w:r>
                            <w:r w:rsidR="00F365D5" w:rsidRPr="00591FDD">
                              <w:rPr>
                                <w:rFonts w:ascii="Meiryo UI" w:eastAsia="Meiryo UI" w:hAnsi="Meiryo UI" w:cs="Meiryo UI"/>
                                <w:kern w:val="0"/>
                                <w:szCs w:val="21"/>
                              </w:rPr>
                              <w:t>を行う</w:t>
                            </w:r>
                            <w:r w:rsidR="00F365D5" w:rsidRPr="00591FDD">
                              <w:rPr>
                                <w:rFonts w:ascii="Meiryo UI" w:eastAsia="Meiryo UI" w:hAnsi="Meiryo UI" w:cs="Meiryo UI" w:hint="eastAsia"/>
                                <w:kern w:val="0"/>
                                <w:szCs w:val="21"/>
                              </w:rPr>
                              <w:t>こと</w:t>
                            </w:r>
                            <w:r w:rsidR="00F365D5" w:rsidRPr="00591FDD">
                              <w:rPr>
                                <w:rFonts w:ascii="Meiryo UI" w:eastAsia="Meiryo UI" w:hAnsi="Meiryo UI" w:cs="Meiryo UI"/>
                                <w:kern w:val="0"/>
                                <w:szCs w:val="21"/>
                              </w:rPr>
                              <w:t>により</w:t>
                            </w:r>
                            <w:r w:rsidR="00F365D5" w:rsidRPr="00591FDD">
                              <w:rPr>
                                <w:rFonts w:ascii="Meiryo UI" w:eastAsia="Meiryo UI" w:hAnsi="Meiryo UI" w:cs="Meiryo UI" w:hint="eastAsia"/>
                                <w:kern w:val="0"/>
                                <w:szCs w:val="21"/>
                              </w:rPr>
                              <w:t>、介護記録・情報共有・報酬</w:t>
                            </w:r>
                            <w:r w:rsidR="00F365D5" w:rsidRPr="00591FDD">
                              <w:rPr>
                                <w:rFonts w:ascii="Meiryo UI" w:eastAsia="Meiryo UI" w:hAnsi="Meiryo UI" w:cs="Meiryo UI"/>
                                <w:kern w:val="0"/>
                                <w:szCs w:val="21"/>
                              </w:rPr>
                              <w:t>請求</w:t>
                            </w:r>
                            <w:r w:rsidR="00F365D5" w:rsidRPr="00591FDD">
                              <w:rPr>
                                <w:rFonts w:ascii="Meiryo UI" w:eastAsia="Meiryo UI" w:hAnsi="Meiryo UI" w:cs="Meiryo UI" w:hint="eastAsia"/>
                                <w:kern w:val="0"/>
                                <w:szCs w:val="21"/>
                              </w:rPr>
                              <w:t>等</w:t>
                            </w:r>
                            <w:r w:rsidR="00F365D5" w:rsidRPr="00591FDD">
                              <w:rPr>
                                <w:rFonts w:ascii="Meiryo UI" w:eastAsia="Meiryo UI" w:hAnsi="Meiryo UI" w:cs="Meiryo UI"/>
                                <w:kern w:val="0"/>
                                <w:szCs w:val="21"/>
                              </w:rPr>
                              <w:t>の</w:t>
                            </w:r>
                            <w:r w:rsidR="00F365D5" w:rsidRPr="00591FDD">
                              <w:rPr>
                                <w:rFonts w:ascii="Meiryo UI" w:eastAsia="Meiryo UI" w:hAnsi="Meiryo UI" w:cs="Meiryo UI" w:hint="eastAsia"/>
                                <w:kern w:val="0"/>
                                <w:szCs w:val="21"/>
                              </w:rPr>
                              <w:t>業務の効率化</w:t>
                            </w:r>
                            <w:r w:rsidR="00F365D5" w:rsidRPr="00591FDD">
                              <w:rPr>
                                <w:rFonts w:ascii="Meiryo UI" w:eastAsia="Meiryo UI" w:hAnsi="Meiryo UI" w:cs="Meiryo UI"/>
                                <w:kern w:val="0"/>
                                <w:szCs w:val="21"/>
                              </w:rPr>
                              <w:t>を図り</w:t>
                            </w:r>
                            <w:r w:rsidR="00F365D5" w:rsidRPr="00591FDD">
                              <w:rPr>
                                <w:rFonts w:ascii="Meiryo UI" w:eastAsia="Meiryo UI" w:hAnsi="Meiryo UI" w:cs="Meiryo UI" w:hint="eastAsia"/>
                                <w:kern w:val="0"/>
                                <w:szCs w:val="21"/>
                              </w:rPr>
                              <w:t>、介護従事者の負担軽減</w:t>
                            </w:r>
                            <w:r w:rsidR="00F365D5" w:rsidRPr="00591FDD">
                              <w:rPr>
                                <w:rFonts w:ascii="Meiryo UI" w:eastAsia="Meiryo UI" w:hAnsi="Meiryo UI" w:cs="Meiryo UI"/>
                                <w:kern w:val="0"/>
                                <w:szCs w:val="21"/>
                              </w:rPr>
                              <w:t>等</w:t>
                            </w:r>
                            <w:r w:rsidR="00F365D5" w:rsidRPr="00591FDD">
                              <w:rPr>
                                <w:rFonts w:ascii="Meiryo UI" w:eastAsia="Meiryo UI" w:hAnsi="Meiryo UI" w:cs="Meiryo UI" w:hint="eastAsia"/>
                                <w:kern w:val="0"/>
                                <w:szCs w:val="21"/>
                              </w:rPr>
                              <w:t>による雇用環境</w:t>
                            </w:r>
                            <w:r w:rsidR="00097EBC" w:rsidRPr="00591FDD">
                              <w:rPr>
                                <w:rFonts w:ascii="Meiryo UI" w:eastAsia="Meiryo UI" w:hAnsi="Meiryo UI" w:cs="Meiryo UI" w:hint="eastAsia"/>
                                <w:kern w:val="0"/>
                                <w:szCs w:val="21"/>
                              </w:rPr>
                              <w:t>の改善、離職防止及び定着促進に資するこ</w:t>
                            </w:r>
                            <w:r w:rsidR="00AB202D" w:rsidRPr="00591FDD">
                              <w:rPr>
                                <w:rFonts w:ascii="Meiryo UI" w:eastAsia="Meiryo UI" w:hAnsi="Meiryo UI" w:cs="Meiryo UI" w:hint="eastAsia"/>
                                <w:kern w:val="0"/>
                                <w:szCs w:val="21"/>
                              </w:rPr>
                              <w:t>とを目的</w:t>
                            </w:r>
                            <w:r w:rsidR="00A536E3" w:rsidRPr="00591FDD">
                              <w:rPr>
                                <w:rFonts w:ascii="Meiryo UI" w:eastAsia="Meiryo UI" w:hAnsi="Meiryo UI" w:cs="Meiryo UI" w:hint="eastAsia"/>
                                <w:kern w:val="0"/>
                                <w:szCs w:val="21"/>
                              </w:rPr>
                              <w:t>に</w:t>
                            </w:r>
                            <w:r w:rsidR="00AB202D" w:rsidRPr="00591FDD">
                              <w:rPr>
                                <w:rFonts w:ascii="Meiryo UI" w:eastAsia="Meiryo UI" w:hAnsi="Meiryo UI" w:cs="Meiryo UI" w:hint="eastAsia"/>
                                <w:szCs w:val="21"/>
                              </w:rPr>
                              <w:t>、</w:t>
                            </w:r>
                            <w:r w:rsidR="00F365D5" w:rsidRPr="00591FDD">
                              <w:rPr>
                                <w:rFonts w:ascii="Meiryo UI" w:eastAsia="Meiryo UI" w:hAnsi="Meiryo UI" w:cs="Meiryo UI" w:hint="eastAsia"/>
                                <w:szCs w:val="21"/>
                              </w:rPr>
                              <w:t>ＩＣＴ導入</w:t>
                            </w:r>
                            <w:r w:rsidR="00AB202D" w:rsidRPr="00591FDD">
                              <w:rPr>
                                <w:rFonts w:ascii="Meiryo UI" w:eastAsia="Meiryo UI" w:hAnsi="Meiryo UI" w:cs="Meiryo UI" w:hint="eastAsia"/>
                                <w:szCs w:val="21"/>
                              </w:rPr>
                              <w:t>支援事業補助金を交付します</w:t>
                            </w:r>
                            <w:r w:rsidR="003C35B6" w:rsidRPr="00591FDD">
                              <w:rPr>
                                <w:rFonts w:ascii="Meiryo UI" w:eastAsia="Meiryo UI" w:hAnsi="Meiryo UI" w:cs="Meiryo UI" w:hint="eastAsia"/>
                                <w:szCs w:val="21"/>
                              </w:rPr>
                              <w:t>。</w:t>
                            </w:r>
                          </w:p>
                          <w:p w14:paraId="79DC3D4A" w14:textId="72C14E1D" w:rsidR="00A05C68" w:rsidRDefault="00337833" w:rsidP="00591FDD">
                            <w:pPr>
                              <w:spacing w:line="320" w:lineRule="exact"/>
                              <w:ind w:leftChars="200" w:left="630" w:rightChars="200" w:right="420" w:hangingChars="100" w:hanging="210"/>
                              <w:rPr>
                                <w:rFonts w:ascii="Meiryo UI" w:eastAsia="Meiryo UI" w:hAnsi="Meiryo UI" w:cs="Meiryo UI"/>
                                <w:szCs w:val="21"/>
                              </w:rPr>
                            </w:pPr>
                            <w:r w:rsidRPr="00591FDD">
                              <w:rPr>
                                <w:rFonts w:ascii="Meiryo UI" w:eastAsia="Meiryo UI" w:hAnsi="Meiryo UI" w:cs="Meiryo UI" w:hint="eastAsia"/>
                                <w:szCs w:val="21"/>
                              </w:rPr>
                              <w:t>※令和６年度は、国の「令和５年度介護サービス事業者の生産性向上や協働化等を通じた職場環境改善事業補助金」を活用し、補助総額を増額して交付を予定しています。</w:t>
                            </w:r>
                          </w:p>
                          <w:p w14:paraId="7CDEA644" w14:textId="45ED429E" w:rsidR="00591FDD" w:rsidRPr="00591FDD" w:rsidRDefault="00BD024F" w:rsidP="00BD024F">
                            <w:pPr>
                              <w:spacing w:beforeLines="100" w:before="302" w:line="220" w:lineRule="exact"/>
                              <w:ind w:rightChars="200" w:right="420"/>
                              <w:rPr>
                                <w:rFonts w:ascii="Meiryo UI" w:eastAsia="Meiryo UI" w:hAnsi="Meiryo UI" w:cs="Meiryo UI"/>
                                <w:szCs w:val="21"/>
                              </w:rPr>
                            </w:pPr>
                            <w:r>
                              <w:rPr>
                                <w:rFonts w:ascii="Meiryo UI" w:eastAsia="Meiryo UI" w:hAnsi="Meiryo UI" w:cs="Meiryo UI" w:hint="eastAsia"/>
                                <w:szCs w:val="21"/>
                              </w:rPr>
                              <w:t xml:space="preserve">　＜支援内容（予定）＞</w:t>
                            </w:r>
                          </w:p>
                          <w:p w14:paraId="787AE912" w14:textId="25A153A6" w:rsidR="00591FDD" w:rsidRPr="00591FDD" w:rsidRDefault="00591FDD" w:rsidP="00BD024F">
                            <w:pPr>
                              <w:spacing w:beforeLines="25" w:before="75" w:line="280" w:lineRule="exact"/>
                              <w:ind w:firstLineChars="100" w:firstLine="220"/>
                              <w:jc w:val="left"/>
                              <w:rPr>
                                <w:rFonts w:ascii="Meiryo UI" w:eastAsia="Meiryo UI" w:hAnsi="Meiryo UI" w:cs="Meiryo UI"/>
                                <w:b/>
                                <w:sz w:val="22"/>
                              </w:rPr>
                            </w:pPr>
                            <w:r w:rsidRPr="00591FDD">
                              <w:rPr>
                                <w:rFonts w:ascii="Meiryo UI" w:eastAsia="Meiryo UI" w:hAnsi="Meiryo UI" w:cs="Meiryo UI" w:hint="eastAsia"/>
                                <w:b/>
                                <w:sz w:val="22"/>
                              </w:rPr>
                              <w:t>■</w:t>
                            </w:r>
                            <w:r w:rsidRPr="00BD024F">
                              <w:rPr>
                                <w:rFonts w:ascii="Meiryo UI" w:eastAsia="Meiryo UI" w:hAnsi="Meiryo UI" w:cs="Meiryo UI" w:hint="eastAsia"/>
                                <w:b/>
                                <w:spacing w:val="93"/>
                                <w:kern w:val="0"/>
                                <w:sz w:val="22"/>
                                <w:fitText w:val="1440" w:id="-1029475328"/>
                              </w:rPr>
                              <w:t>補助総</w:t>
                            </w:r>
                            <w:r w:rsidRPr="00BD024F">
                              <w:rPr>
                                <w:rFonts w:ascii="Meiryo UI" w:eastAsia="Meiryo UI" w:hAnsi="Meiryo UI" w:cs="Meiryo UI" w:hint="eastAsia"/>
                                <w:b/>
                                <w:spacing w:val="1"/>
                                <w:kern w:val="0"/>
                                <w:sz w:val="22"/>
                                <w:fitText w:val="1440" w:id="-1029475328"/>
                              </w:rPr>
                              <w:t>額</w:t>
                            </w:r>
                            <w:r w:rsidRPr="00591FDD">
                              <w:rPr>
                                <w:rFonts w:ascii="Meiryo UI" w:eastAsia="Meiryo UI" w:hAnsi="Meiryo UI" w:cs="Meiryo UI" w:hint="eastAsia"/>
                                <w:b/>
                                <w:sz w:val="22"/>
                              </w:rPr>
                              <w:t>：</w:t>
                            </w:r>
                            <w:r w:rsidRPr="00591FDD">
                              <w:rPr>
                                <w:rFonts w:ascii="Meiryo UI" w:eastAsia="Meiryo UI" w:hAnsi="Meiryo UI" w:cs="Meiryo UI"/>
                                <w:b/>
                                <w:color w:val="FF0000"/>
                                <w:sz w:val="22"/>
                                <w:highlight w:val="yellow"/>
                              </w:rPr>
                              <w:t>737,362</w:t>
                            </w:r>
                            <w:r w:rsidRPr="00591FDD">
                              <w:rPr>
                                <w:rFonts w:ascii="Meiryo UI" w:eastAsia="Meiryo UI" w:hAnsi="Meiryo UI" w:cs="Meiryo UI" w:hint="eastAsia"/>
                                <w:b/>
                                <w:color w:val="FF0000"/>
                                <w:sz w:val="22"/>
                                <w:highlight w:val="yellow"/>
                              </w:rPr>
                              <w:t>千円</w:t>
                            </w:r>
                            <w:r w:rsidRPr="00591FDD">
                              <w:rPr>
                                <w:rFonts w:ascii="Meiryo UI" w:eastAsia="Meiryo UI" w:hAnsi="Meiryo UI" w:cs="Meiryo UI" w:hint="eastAsia"/>
                                <w:bCs/>
                                <w:sz w:val="22"/>
                              </w:rPr>
                              <w:t xml:space="preserve">　※昨年度366,275千円</w:t>
                            </w:r>
                          </w:p>
                          <w:p w14:paraId="11284123" w14:textId="0A5EF8C9" w:rsidR="00A05C68" w:rsidRPr="00591FDD" w:rsidRDefault="00C71676" w:rsidP="00BD024F">
                            <w:pPr>
                              <w:spacing w:beforeLines="25" w:before="75" w:line="280" w:lineRule="exact"/>
                              <w:ind w:firstLineChars="100" w:firstLine="220"/>
                              <w:jc w:val="left"/>
                              <w:rPr>
                                <w:rFonts w:ascii="Meiryo UI" w:eastAsia="Meiryo UI" w:hAnsi="Meiryo UI" w:cs="Meiryo UI"/>
                                <w:sz w:val="22"/>
                              </w:rPr>
                            </w:pPr>
                            <w:r w:rsidRPr="00591FDD">
                              <w:rPr>
                                <w:rFonts w:ascii="Meiryo UI" w:eastAsia="Meiryo UI" w:hAnsi="Meiryo UI" w:cs="Meiryo UI" w:hint="eastAsia"/>
                                <w:b/>
                                <w:sz w:val="22"/>
                              </w:rPr>
                              <w:t>■</w:t>
                            </w:r>
                            <w:r w:rsidR="00356C6D" w:rsidRPr="00BD024F">
                              <w:rPr>
                                <w:rFonts w:ascii="Meiryo UI" w:eastAsia="Meiryo UI" w:hAnsi="Meiryo UI" w:cs="Meiryo UI" w:hint="eastAsia"/>
                                <w:b/>
                                <w:spacing w:val="42"/>
                                <w:kern w:val="0"/>
                                <w:sz w:val="22"/>
                                <w:fitText w:val="1440" w:id="1972000001"/>
                              </w:rPr>
                              <w:t>補助対象</w:t>
                            </w:r>
                            <w:r w:rsidR="00356C6D" w:rsidRPr="00BD024F">
                              <w:rPr>
                                <w:rFonts w:ascii="Meiryo UI" w:eastAsia="Meiryo UI" w:hAnsi="Meiryo UI" w:cs="Meiryo UI" w:hint="eastAsia"/>
                                <w:b/>
                                <w:spacing w:val="2"/>
                                <w:kern w:val="0"/>
                                <w:sz w:val="22"/>
                                <w:fitText w:val="1440" w:id="1972000001"/>
                              </w:rPr>
                              <w:t>者</w:t>
                            </w:r>
                            <w:r w:rsidR="00C61A80" w:rsidRPr="00591FDD">
                              <w:rPr>
                                <w:rFonts w:ascii="Meiryo UI" w:eastAsia="Meiryo UI" w:hAnsi="Meiryo UI" w:cs="Meiryo UI" w:hint="eastAsia"/>
                                <w:b/>
                                <w:sz w:val="22"/>
                              </w:rPr>
                              <w:t>：</w:t>
                            </w:r>
                            <w:r w:rsidR="00F365D5" w:rsidRPr="00591FDD">
                              <w:rPr>
                                <w:rFonts w:ascii="Meiryo UI" w:eastAsia="Meiryo UI" w:hAnsi="Meiryo UI" w:cs="Meiryo UI" w:hint="eastAsia"/>
                                <w:sz w:val="22"/>
                              </w:rPr>
                              <w:t>介護保険法</w:t>
                            </w:r>
                            <w:r w:rsidR="00F365D5" w:rsidRPr="00591FDD">
                              <w:rPr>
                                <w:rFonts w:ascii="Meiryo UI" w:eastAsia="Meiryo UI" w:hAnsi="Meiryo UI" w:cs="Meiryo UI"/>
                                <w:sz w:val="22"/>
                              </w:rPr>
                              <w:t>による</w:t>
                            </w:r>
                            <w:r w:rsidR="00F365D5" w:rsidRPr="00591FDD">
                              <w:rPr>
                                <w:rFonts w:ascii="Meiryo UI" w:eastAsia="Meiryo UI" w:hAnsi="Meiryo UI" w:cs="Meiryo UI" w:hint="eastAsia"/>
                                <w:sz w:val="22"/>
                              </w:rPr>
                              <w:t>指定又は</w:t>
                            </w:r>
                            <w:r w:rsidR="00F365D5" w:rsidRPr="00591FDD">
                              <w:rPr>
                                <w:rFonts w:ascii="Meiryo UI" w:eastAsia="Meiryo UI" w:hAnsi="Meiryo UI" w:cs="Meiryo UI"/>
                                <w:sz w:val="22"/>
                              </w:rPr>
                              <w:t>許可を</w:t>
                            </w:r>
                            <w:r w:rsidR="00BB25BC" w:rsidRPr="00591FDD">
                              <w:rPr>
                                <w:rFonts w:ascii="Meiryo UI" w:eastAsia="Meiryo UI" w:hAnsi="Meiryo UI" w:cs="Meiryo UI" w:hint="eastAsia"/>
                                <w:sz w:val="22"/>
                              </w:rPr>
                              <w:t>大阪府内で</w:t>
                            </w:r>
                            <w:r w:rsidR="00F365D5" w:rsidRPr="00591FDD">
                              <w:rPr>
                                <w:rFonts w:ascii="Meiryo UI" w:eastAsia="Meiryo UI" w:hAnsi="Meiryo UI" w:cs="Meiryo UI" w:hint="eastAsia"/>
                                <w:sz w:val="22"/>
                              </w:rPr>
                              <w:t>受け</w:t>
                            </w:r>
                            <w:r w:rsidR="00F365D5" w:rsidRPr="00591FDD">
                              <w:rPr>
                                <w:rFonts w:ascii="Meiryo UI" w:eastAsia="Meiryo UI" w:hAnsi="Meiryo UI" w:cs="Meiryo UI"/>
                                <w:sz w:val="22"/>
                              </w:rPr>
                              <w:t>、</w:t>
                            </w:r>
                            <w:r w:rsidR="00F365D5" w:rsidRPr="00591FDD">
                              <w:rPr>
                                <w:rFonts w:ascii="Meiryo UI" w:eastAsia="Meiryo UI" w:hAnsi="Meiryo UI" w:cs="Meiryo UI" w:hint="eastAsia"/>
                                <w:sz w:val="22"/>
                              </w:rPr>
                              <w:t>介護サービス</w:t>
                            </w:r>
                            <w:r w:rsidR="00F365D5" w:rsidRPr="00591FDD">
                              <w:rPr>
                                <w:rFonts w:ascii="Meiryo UI" w:eastAsia="Meiryo UI" w:hAnsi="Meiryo UI" w:cs="Meiryo UI"/>
                                <w:sz w:val="22"/>
                              </w:rPr>
                              <w:t>を提供する</w:t>
                            </w:r>
                            <w:r w:rsidR="005B5015" w:rsidRPr="00591FDD">
                              <w:rPr>
                                <w:rFonts w:ascii="Meiryo UI" w:eastAsia="Meiryo UI" w:hAnsi="Meiryo UI" w:cs="Meiryo UI" w:hint="eastAsia"/>
                                <w:sz w:val="22"/>
                              </w:rPr>
                              <w:t>事業</w:t>
                            </w:r>
                            <w:r w:rsidR="007F7AE2" w:rsidRPr="00591FDD">
                              <w:rPr>
                                <w:rFonts w:ascii="Meiryo UI" w:eastAsia="Meiryo UI" w:hAnsi="Meiryo UI" w:cs="Meiryo UI" w:hint="eastAsia"/>
                                <w:sz w:val="22"/>
                              </w:rPr>
                              <w:t>者</w:t>
                            </w:r>
                          </w:p>
                          <w:p w14:paraId="50579BED" w14:textId="59C4C6F8" w:rsidR="00A65386" w:rsidRPr="00591FDD" w:rsidRDefault="00EC7B41" w:rsidP="00BD024F">
                            <w:pPr>
                              <w:spacing w:beforeLines="25" w:before="75" w:line="280" w:lineRule="exact"/>
                              <w:ind w:firstLineChars="100" w:firstLine="220"/>
                              <w:jc w:val="left"/>
                              <w:rPr>
                                <w:rFonts w:ascii="Meiryo UI" w:eastAsia="Meiryo UI" w:hAnsi="Meiryo UI" w:cs="Meiryo UI"/>
                                <w:sz w:val="22"/>
                              </w:rPr>
                            </w:pPr>
                            <w:r w:rsidRPr="00591FDD">
                              <w:rPr>
                                <w:rFonts w:ascii="Meiryo UI" w:eastAsia="Meiryo UI" w:hAnsi="Meiryo UI" w:cs="Meiryo UI" w:hint="eastAsia"/>
                                <w:b/>
                                <w:sz w:val="22"/>
                              </w:rPr>
                              <w:t>■</w:t>
                            </w:r>
                            <w:r w:rsidRPr="00591FDD">
                              <w:rPr>
                                <w:rFonts w:ascii="Meiryo UI" w:eastAsia="Meiryo UI" w:hAnsi="Meiryo UI" w:cs="Meiryo UI" w:hint="eastAsia"/>
                                <w:b/>
                                <w:spacing w:val="93"/>
                                <w:kern w:val="0"/>
                                <w:sz w:val="22"/>
                                <w:fitText w:val="1440" w:id="1972000000"/>
                              </w:rPr>
                              <w:t>補助割</w:t>
                            </w:r>
                            <w:r w:rsidRPr="00591FDD">
                              <w:rPr>
                                <w:rFonts w:ascii="Meiryo UI" w:eastAsia="Meiryo UI" w:hAnsi="Meiryo UI" w:cs="Meiryo UI" w:hint="eastAsia"/>
                                <w:b/>
                                <w:spacing w:val="1"/>
                                <w:kern w:val="0"/>
                                <w:sz w:val="22"/>
                                <w:fitText w:val="1440" w:id="1972000000"/>
                              </w:rPr>
                              <w:t>合</w:t>
                            </w:r>
                            <w:r w:rsidRPr="00591FDD">
                              <w:rPr>
                                <w:rFonts w:ascii="Meiryo UI" w:eastAsia="Meiryo UI" w:hAnsi="Meiryo UI" w:cs="Meiryo UI" w:hint="eastAsia"/>
                                <w:b/>
                                <w:sz w:val="22"/>
                              </w:rPr>
                              <w:t>：</w:t>
                            </w:r>
                            <w:r w:rsidR="00A65386" w:rsidRPr="00591FDD">
                              <w:rPr>
                                <w:rFonts w:ascii="Meiryo UI" w:eastAsia="Meiryo UI" w:hAnsi="Meiryo UI" w:cs="Meiryo UI" w:hint="eastAsia"/>
                                <w:sz w:val="22"/>
                              </w:rPr>
                              <w:t>以下の</w:t>
                            </w:r>
                            <w:r w:rsidR="00A65386" w:rsidRPr="00591FDD">
                              <w:rPr>
                                <w:rFonts w:ascii="Meiryo UI" w:eastAsia="Meiryo UI" w:hAnsi="Meiryo UI" w:cs="Meiryo UI"/>
                                <w:sz w:val="22"/>
                              </w:rPr>
                              <w:t>事業所規模に応じ</w:t>
                            </w:r>
                            <w:r w:rsidR="00A65386" w:rsidRPr="00591FDD">
                              <w:rPr>
                                <w:rFonts w:ascii="Meiryo UI" w:eastAsia="Meiryo UI" w:hAnsi="Meiryo UI" w:cs="Meiryo UI" w:hint="eastAsia"/>
                                <w:sz w:val="22"/>
                              </w:rPr>
                              <w:t>た補助額</w:t>
                            </w:r>
                            <w:r w:rsidR="00A65386" w:rsidRPr="00591FDD">
                              <w:rPr>
                                <w:rFonts w:ascii="Meiryo UI" w:eastAsia="Meiryo UI" w:hAnsi="Meiryo UI" w:cs="Meiryo UI"/>
                                <w:sz w:val="22"/>
                              </w:rPr>
                              <w:t>を</w:t>
                            </w:r>
                            <w:r w:rsidR="00A65386" w:rsidRPr="00591FDD">
                              <w:rPr>
                                <w:rFonts w:ascii="Meiryo UI" w:eastAsia="Meiryo UI" w:hAnsi="Meiryo UI" w:cs="Meiryo UI" w:hint="eastAsia"/>
                                <w:sz w:val="22"/>
                              </w:rPr>
                              <w:t>上限</w:t>
                            </w:r>
                            <w:r w:rsidR="00A65386" w:rsidRPr="00591FDD">
                              <w:rPr>
                                <w:rFonts w:ascii="Meiryo UI" w:eastAsia="Meiryo UI" w:hAnsi="Meiryo UI" w:cs="Meiryo UI"/>
                                <w:sz w:val="22"/>
                              </w:rPr>
                              <w:t>に</w:t>
                            </w:r>
                            <w:r w:rsidR="00A65386" w:rsidRPr="00591FDD">
                              <w:rPr>
                                <w:rFonts w:ascii="Meiryo UI" w:eastAsia="Meiryo UI" w:hAnsi="Meiryo UI" w:cs="Meiryo UI" w:hint="eastAsia"/>
                                <w:sz w:val="22"/>
                              </w:rPr>
                              <w:t>対象経費</w:t>
                            </w:r>
                            <w:r w:rsidR="00A65386" w:rsidRPr="00591FDD">
                              <w:rPr>
                                <w:rFonts w:ascii="Meiryo UI" w:eastAsia="Meiryo UI" w:hAnsi="Meiryo UI" w:cs="Meiryo UI"/>
                                <w:sz w:val="22"/>
                              </w:rPr>
                              <w:t>の</w:t>
                            </w:r>
                            <w:r w:rsidR="003C35B6" w:rsidRPr="00591FDD">
                              <w:rPr>
                                <w:rFonts w:ascii="Meiryo UI" w:eastAsia="Meiryo UI" w:hAnsi="Meiryo UI" w:cs="Meiryo UI" w:hint="eastAsia"/>
                                <w:sz w:val="22"/>
                                <w:u w:val="single"/>
                              </w:rPr>
                              <w:t>3／</w:t>
                            </w:r>
                            <w:r w:rsidR="003C35B6" w:rsidRPr="00591FDD">
                              <w:rPr>
                                <w:rFonts w:ascii="Meiryo UI" w:eastAsia="Meiryo UI" w:hAnsi="Meiryo UI" w:cs="Meiryo UI"/>
                                <w:sz w:val="22"/>
                                <w:u w:val="single"/>
                              </w:rPr>
                              <w:t>4</w:t>
                            </w:r>
                            <w:r w:rsidR="0056273C" w:rsidRPr="00591FDD">
                              <w:rPr>
                                <w:rFonts w:ascii="Meiryo UI" w:eastAsia="Meiryo UI" w:hAnsi="Meiryo UI" w:cs="Meiryo UI" w:hint="eastAsia"/>
                                <w:sz w:val="22"/>
                              </w:rPr>
                              <w:t>*</w:t>
                            </w:r>
                            <w:r w:rsidR="00A65386" w:rsidRPr="00591FDD">
                              <w:rPr>
                                <w:rFonts w:ascii="Meiryo UI" w:eastAsia="Meiryo UI" w:hAnsi="Meiryo UI" w:cs="Meiryo UI" w:hint="eastAsia"/>
                                <w:sz w:val="22"/>
                              </w:rPr>
                              <w:t>を補助</w:t>
                            </w:r>
                          </w:p>
                          <w:p w14:paraId="4C05C67D" w14:textId="5748A01F" w:rsidR="008E402D" w:rsidRPr="005A0008" w:rsidRDefault="0056273C" w:rsidP="00BD024F">
                            <w:pPr>
                              <w:spacing w:beforeLines="25" w:before="75" w:afterLines="50" w:after="151" w:line="240" w:lineRule="exact"/>
                              <w:ind w:leftChars="1000" w:left="2260" w:hangingChars="100" w:hanging="160"/>
                              <w:jc w:val="left"/>
                              <w:rPr>
                                <w:rFonts w:ascii="Meiryo UI" w:eastAsia="Meiryo UI" w:hAnsi="Meiryo UI" w:cs="Meiryo UI"/>
                                <w:sz w:val="16"/>
                                <w:szCs w:val="16"/>
                              </w:rPr>
                            </w:pPr>
                            <w:r w:rsidRPr="005A0008">
                              <w:rPr>
                                <w:rFonts w:ascii="Meiryo UI" w:eastAsia="Meiryo UI" w:hAnsi="Meiryo UI" w:cs="Meiryo UI"/>
                                <w:sz w:val="16"/>
                                <w:szCs w:val="16"/>
                              </w:rPr>
                              <w:t>*</w:t>
                            </w:r>
                            <w:r w:rsidR="00C97432" w:rsidRPr="005A0008">
                              <w:rPr>
                                <w:rFonts w:ascii="Meiryo UI" w:eastAsia="Meiryo UI" w:hAnsi="Meiryo UI" w:cs="Meiryo UI" w:hint="eastAsia"/>
                                <w:sz w:val="16"/>
                                <w:szCs w:val="16"/>
                              </w:rPr>
                              <w:t>令和６年度は国の経済対策の補助金を活用するため、補助率は一律、3/4となりますが、令和７年度以降は、1/2または3/4の補助率になる可能性があります。</w:t>
                            </w:r>
                          </w:p>
                          <w:tbl>
                            <w:tblPr>
                              <w:tblStyle w:val="ab"/>
                              <w:tblW w:w="0" w:type="auto"/>
                              <w:tblInd w:w="2263" w:type="dxa"/>
                              <w:tblLook w:val="04A0" w:firstRow="1" w:lastRow="0" w:firstColumn="1" w:lastColumn="0" w:noHBand="0" w:noVBand="1"/>
                            </w:tblPr>
                            <w:tblGrid>
                              <w:gridCol w:w="3230"/>
                              <w:gridCol w:w="2299"/>
                            </w:tblGrid>
                            <w:tr w:rsidR="00A65386" w14:paraId="6FDBF16E" w14:textId="77777777" w:rsidTr="00A65386">
                              <w:tc>
                                <w:tcPr>
                                  <w:tcW w:w="3230" w:type="dxa"/>
                                </w:tcPr>
                                <w:p w14:paraId="149C78C3"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職員数</w:t>
                                  </w:r>
                                </w:p>
                              </w:tc>
                              <w:tc>
                                <w:tcPr>
                                  <w:tcW w:w="2299" w:type="dxa"/>
                                </w:tcPr>
                                <w:p w14:paraId="51D19207"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補助上限額</w:t>
                                  </w:r>
                                </w:p>
                              </w:tc>
                            </w:tr>
                            <w:tr w:rsidR="00A65386" w14:paraId="4037E05A" w14:textId="77777777" w:rsidTr="00A65386">
                              <w:tc>
                                <w:tcPr>
                                  <w:tcW w:w="3230" w:type="dxa"/>
                                </w:tcPr>
                                <w:p w14:paraId="63C9EF76"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１名</w:t>
                                  </w:r>
                                  <w:r w:rsidRPr="00591FDD">
                                    <w:rPr>
                                      <w:rFonts w:ascii="Meiryo UI" w:eastAsia="Meiryo UI" w:hAnsi="Meiryo UI" w:cs="Meiryo UI"/>
                                      <w:sz w:val="22"/>
                                    </w:rPr>
                                    <w:t>以上</w:t>
                                  </w:r>
                                  <w:r w:rsidRPr="00591FDD">
                                    <w:rPr>
                                      <w:rFonts w:ascii="Meiryo UI" w:eastAsia="Meiryo UI" w:hAnsi="Meiryo UI" w:cs="Meiryo UI" w:hint="eastAsia"/>
                                      <w:sz w:val="22"/>
                                    </w:rPr>
                                    <w:t>10名</w:t>
                                  </w:r>
                                  <w:r w:rsidRPr="00591FDD">
                                    <w:rPr>
                                      <w:rFonts w:ascii="Meiryo UI" w:eastAsia="Meiryo UI" w:hAnsi="Meiryo UI" w:cs="Meiryo UI"/>
                                      <w:sz w:val="22"/>
                                    </w:rPr>
                                    <w:t>以下</w:t>
                                  </w:r>
                                </w:p>
                              </w:tc>
                              <w:tc>
                                <w:tcPr>
                                  <w:tcW w:w="2299" w:type="dxa"/>
                                </w:tcPr>
                                <w:p w14:paraId="54F46E4A"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1,000,000</w:t>
                                  </w:r>
                                  <w:r w:rsidRPr="00591FDD">
                                    <w:rPr>
                                      <w:rFonts w:ascii="Meiryo UI" w:eastAsia="Meiryo UI" w:hAnsi="Meiryo UI" w:cs="Meiryo UI"/>
                                      <w:sz w:val="22"/>
                                    </w:rPr>
                                    <w:t>円</w:t>
                                  </w:r>
                                </w:p>
                              </w:tc>
                            </w:tr>
                            <w:tr w:rsidR="00A65386" w14:paraId="01A9A3FB" w14:textId="77777777" w:rsidTr="00A65386">
                              <w:tc>
                                <w:tcPr>
                                  <w:tcW w:w="3230" w:type="dxa"/>
                                </w:tcPr>
                                <w:p w14:paraId="3AA6C3DF"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11</w:t>
                                  </w:r>
                                  <w:r w:rsidRPr="00591FDD">
                                    <w:rPr>
                                      <w:rFonts w:ascii="Meiryo UI" w:eastAsia="Meiryo UI" w:hAnsi="Meiryo UI" w:cs="Meiryo UI"/>
                                      <w:sz w:val="22"/>
                                    </w:rPr>
                                    <w:t>名以上20名以下</w:t>
                                  </w:r>
                                </w:p>
                              </w:tc>
                              <w:tc>
                                <w:tcPr>
                                  <w:tcW w:w="2299" w:type="dxa"/>
                                </w:tcPr>
                                <w:p w14:paraId="2AB5206C"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1,600,000</w:t>
                                  </w:r>
                                  <w:r w:rsidRPr="00591FDD">
                                    <w:rPr>
                                      <w:rFonts w:ascii="Meiryo UI" w:eastAsia="Meiryo UI" w:hAnsi="Meiryo UI" w:cs="Meiryo UI"/>
                                      <w:sz w:val="22"/>
                                    </w:rPr>
                                    <w:t>円</w:t>
                                  </w:r>
                                </w:p>
                              </w:tc>
                            </w:tr>
                            <w:tr w:rsidR="00A65386" w14:paraId="48F81EA6" w14:textId="77777777" w:rsidTr="00A65386">
                              <w:tc>
                                <w:tcPr>
                                  <w:tcW w:w="3230" w:type="dxa"/>
                                </w:tcPr>
                                <w:p w14:paraId="6404985E"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21名以上</w:t>
                                  </w:r>
                                  <w:r w:rsidRPr="00591FDD">
                                    <w:rPr>
                                      <w:rFonts w:ascii="Meiryo UI" w:eastAsia="Meiryo UI" w:hAnsi="Meiryo UI" w:cs="Meiryo UI"/>
                                      <w:sz w:val="22"/>
                                    </w:rPr>
                                    <w:t>30名以下</w:t>
                                  </w:r>
                                </w:p>
                              </w:tc>
                              <w:tc>
                                <w:tcPr>
                                  <w:tcW w:w="2299" w:type="dxa"/>
                                </w:tcPr>
                                <w:p w14:paraId="1F56333B"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2,000,000円</w:t>
                                  </w:r>
                                </w:p>
                              </w:tc>
                            </w:tr>
                            <w:tr w:rsidR="00A65386" w14:paraId="70BBDFB2" w14:textId="77777777" w:rsidTr="00A65386">
                              <w:tc>
                                <w:tcPr>
                                  <w:tcW w:w="3230" w:type="dxa"/>
                                </w:tcPr>
                                <w:p w14:paraId="71BC9354"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31</w:t>
                                  </w:r>
                                  <w:r w:rsidRPr="00591FDD">
                                    <w:rPr>
                                      <w:rFonts w:ascii="Meiryo UI" w:eastAsia="Meiryo UI" w:hAnsi="Meiryo UI" w:cs="Meiryo UI"/>
                                      <w:sz w:val="22"/>
                                    </w:rPr>
                                    <w:t>名以上</w:t>
                                  </w:r>
                                </w:p>
                              </w:tc>
                              <w:tc>
                                <w:tcPr>
                                  <w:tcW w:w="2299" w:type="dxa"/>
                                </w:tcPr>
                                <w:p w14:paraId="6A6CF33A"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2,600,000</w:t>
                                  </w:r>
                                  <w:r w:rsidRPr="00591FDD">
                                    <w:rPr>
                                      <w:rFonts w:ascii="Meiryo UI" w:eastAsia="Meiryo UI" w:hAnsi="Meiryo UI" w:cs="Meiryo UI"/>
                                      <w:sz w:val="22"/>
                                    </w:rPr>
                                    <w:t>円</w:t>
                                  </w:r>
                                </w:p>
                              </w:tc>
                            </w:tr>
                          </w:tbl>
                          <w:p w14:paraId="72819185" w14:textId="77777777" w:rsidR="00FE0DAA" w:rsidRPr="00591FDD" w:rsidRDefault="00C71676" w:rsidP="00BD024F">
                            <w:pPr>
                              <w:spacing w:beforeLines="50" w:before="151" w:line="280" w:lineRule="exact"/>
                              <w:ind w:firstLineChars="100" w:firstLine="220"/>
                              <w:jc w:val="left"/>
                              <w:rPr>
                                <w:rFonts w:ascii="Meiryo UI" w:eastAsia="Meiryo UI" w:hAnsi="Meiryo UI" w:cs="Meiryo UI"/>
                                <w:sz w:val="22"/>
                              </w:rPr>
                            </w:pPr>
                            <w:r w:rsidRPr="00591FDD">
                              <w:rPr>
                                <w:rFonts w:ascii="Meiryo UI" w:eastAsia="Meiryo UI" w:hAnsi="Meiryo UI" w:cs="Meiryo UI" w:hint="eastAsia"/>
                                <w:b/>
                                <w:sz w:val="22"/>
                              </w:rPr>
                              <w:t>■</w:t>
                            </w:r>
                            <w:r w:rsidR="00356C6D" w:rsidRPr="00591FDD">
                              <w:rPr>
                                <w:rFonts w:ascii="Meiryo UI" w:eastAsia="Meiryo UI" w:hAnsi="Meiryo UI" w:cs="Meiryo UI" w:hint="eastAsia"/>
                                <w:b/>
                                <w:sz w:val="22"/>
                              </w:rPr>
                              <w:t>補助対象機器</w:t>
                            </w:r>
                            <w:r w:rsidR="00C61A80" w:rsidRPr="00591FDD">
                              <w:rPr>
                                <w:rFonts w:ascii="Meiryo UI" w:eastAsia="Meiryo UI" w:hAnsi="Meiryo UI" w:cs="Meiryo UI" w:hint="eastAsia"/>
                                <w:b/>
                                <w:sz w:val="22"/>
                              </w:rPr>
                              <w:t>：</w:t>
                            </w:r>
                            <w:r w:rsidR="00171E27" w:rsidRPr="00591FDD">
                              <w:rPr>
                                <w:rFonts w:ascii="Meiryo UI" w:eastAsia="Meiryo UI" w:hAnsi="Meiryo UI" w:cs="Meiryo UI" w:hint="eastAsia"/>
                                <w:sz w:val="22"/>
                              </w:rPr>
                              <w:t>タブレット端末、スマートフォン、ソフトウェア</w:t>
                            </w:r>
                            <w:r w:rsidR="00171E27" w:rsidRPr="00591FDD">
                              <w:rPr>
                                <w:rFonts w:ascii="Meiryo UI" w:eastAsia="Meiryo UI" w:hAnsi="Meiryo UI" w:cs="Meiryo UI"/>
                                <w:sz w:val="22"/>
                              </w:rPr>
                              <w:t>、</w:t>
                            </w:r>
                            <w:r w:rsidR="00FE0DAA" w:rsidRPr="00591FDD">
                              <w:rPr>
                                <w:rFonts w:ascii="Meiryo UI" w:eastAsia="Meiryo UI" w:hAnsi="Meiryo UI" w:cs="Meiryo UI" w:hint="eastAsia"/>
                                <w:sz w:val="22"/>
                              </w:rPr>
                              <w:t>ネット</w:t>
                            </w:r>
                            <w:r w:rsidR="00FE0DAA" w:rsidRPr="00591FDD">
                              <w:rPr>
                                <w:rFonts w:ascii="Meiryo UI" w:eastAsia="Meiryo UI" w:hAnsi="Meiryo UI" w:cs="Meiryo UI"/>
                                <w:sz w:val="22"/>
                              </w:rPr>
                              <w:t>ワーク機器の</w:t>
                            </w:r>
                            <w:r w:rsidR="00FE0DAA" w:rsidRPr="00591FDD">
                              <w:rPr>
                                <w:rFonts w:ascii="Meiryo UI" w:eastAsia="Meiryo UI" w:hAnsi="Meiryo UI" w:cs="Meiryo UI" w:hint="eastAsia"/>
                                <w:sz w:val="22"/>
                              </w:rPr>
                              <w:t>購入</w:t>
                            </w:r>
                            <w:r w:rsidR="00FE0DAA" w:rsidRPr="00591FDD">
                              <w:rPr>
                                <w:rFonts w:ascii="Meiryo UI" w:eastAsia="Meiryo UI" w:hAnsi="Meiryo UI" w:cs="Meiryo UI"/>
                                <w:sz w:val="22"/>
                              </w:rPr>
                              <w:t>・</w:t>
                            </w:r>
                            <w:r w:rsidR="00FE0DAA" w:rsidRPr="00591FDD">
                              <w:rPr>
                                <w:rFonts w:ascii="Meiryo UI" w:eastAsia="Meiryo UI" w:hAnsi="Meiryo UI" w:cs="Meiryo UI" w:hint="eastAsia"/>
                                <w:sz w:val="22"/>
                              </w:rPr>
                              <w:t>設置、</w:t>
                            </w:r>
                            <w:r w:rsidR="00171E27" w:rsidRPr="00591FDD">
                              <w:rPr>
                                <w:rFonts w:ascii="Meiryo UI" w:eastAsia="Meiryo UI" w:hAnsi="Meiryo UI" w:cs="Meiryo UI" w:hint="eastAsia"/>
                                <w:sz w:val="22"/>
                              </w:rPr>
                              <w:t>クラウド</w:t>
                            </w:r>
                            <w:r w:rsidR="00171E27" w:rsidRPr="00591FDD">
                              <w:rPr>
                                <w:rFonts w:ascii="Meiryo UI" w:eastAsia="Meiryo UI" w:hAnsi="Meiryo UI" w:cs="Meiryo UI"/>
                                <w:sz w:val="22"/>
                              </w:rPr>
                              <w:t>サービス</w:t>
                            </w:r>
                            <w:r w:rsidR="00171E27" w:rsidRPr="00591FDD">
                              <w:rPr>
                                <w:rFonts w:ascii="Meiryo UI" w:eastAsia="Meiryo UI" w:hAnsi="Meiryo UI" w:cs="Meiryo UI" w:hint="eastAsia"/>
                                <w:sz w:val="22"/>
                              </w:rPr>
                              <w:t>、</w:t>
                            </w:r>
                          </w:p>
                          <w:p w14:paraId="6FB87DD8" w14:textId="6D5452EF" w:rsidR="00E20398" w:rsidRPr="00591FDD" w:rsidRDefault="00171E27" w:rsidP="00BD024F">
                            <w:pPr>
                              <w:spacing w:beforeLines="25" w:before="75" w:line="280" w:lineRule="exact"/>
                              <w:ind w:firstLineChars="900" w:firstLine="1980"/>
                              <w:jc w:val="left"/>
                              <w:rPr>
                                <w:rFonts w:ascii="Meiryo UI" w:eastAsia="Meiryo UI" w:hAnsi="Meiryo UI" w:cs="Meiryo UI"/>
                                <w:sz w:val="22"/>
                              </w:rPr>
                            </w:pPr>
                            <w:r w:rsidRPr="00591FDD">
                              <w:rPr>
                                <w:rFonts w:ascii="Meiryo UI" w:eastAsia="Meiryo UI" w:hAnsi="Meiryo UI" w:cs="Meiryo UI" w:hint="eastAsia"/>
                                <w:sz w:val="22"/>
                              </w:rPr>
                              <w:t>保守</w:t>
                            </w:r>
                            <w:r w:rsidRPr="00591FDD">
                              <w:rPr>
                                <w:rFonts w:ascii="Meiryo UI" w:eastAsia="Meiryo UI" w:hAnsi="Meiryo UI" w:cs="Meiryo UI"/>
                                <w:sz w:val="22"/>
                              </w:rPr>
                              <w:t>・サポート</w:t>
                            </w:r>
                            <w:r w:rsidRPr="00591FDD">
                              <w:rPr>
                                <w:rFonts w:ascii="Meiryo UI" w:eastAsia="Meiryo UI" w:hAnsi="Meiryo UI" w:cs="Meiryo UI" w:hint="eastAsia"/>
                                <w:sz w:val="22"/>
                              </w:rPr>
                              <w:t>費、導入</w:t>
                            </w:r>
                            <w:r w:rsidRPr="00591FDD">
                              <w:rPr>
                                <w:rFonts w:ascii="Meiryo UI" w:eastAsia="Meiryo UI" w:hAnsi="Meiryo UI" w:cs="Meiryo UI"/>
                                <w:sz w:val="22"/>
                              </w:rPr>
                              <w:t>設定、導入研修に</w:t>
                            </w:r>
                            <w:r w:rsidRPr="00591FDD">
                              <w:rPr>
                                <w:rFonts w:ascii="Meiryo UI" w:eastAsia="Meiryo UI" w:hAnsi="Meiryo UI" w:cs="Meiryo UI" w:hint="eastAsia"/>
                                <w:sz w:val="22"/>
                              </w:rPr>
                              <w:t>要する</w:t>
                            </w:r>
                            <w:r w:rsidRPr="00591FDD">
                              <w:rPr>
                                <w:rFonts w:ascii="Meiryo UI" w:eastAsia="Meiryo UI" w:hAnsi="Meiryo UI" w:cs="Meiryo UI"/>
                                <w:sz w:val="22"/>
                              </w:rPr>
                              <w:t>経費</w:t>
                            </w:r>
                            <w:r w:rsidR="00A65386" w:rsidRPr="00591FDD">
                              <w:rPr>
                                <w:rFonts w:ascii="Meiryo UI" w:eastAsia="Meiryo UI" w:hAnsi="Meiryo UI" w:cs="Meiryo UI" w:hint="eastAsia"/>
                                <w:sz w:val="22"/>
                              </w:rPr>
                              <w:t>等</w:t>
                            </w:r>
                          </w:p>
                          <w:p w14:paraId="13C0C247" w14:textId="0966E74C" w:rsidR="00061BB2" w:rsidRPr="00591FDD" w:rsidRDefault="00E20398" w:rsidP="0016564A">
                            <w:pPr>
                              <w:spacing w:line="280" w:lineRule="exact"/>
                              <w:ind w:firstLineChars="100" w:firstLine="220"/>
                              <w:rPr>
                                <w:rFonts w:ascii="Meiryo UI" w:eastAsia="Meiryo UI" w:hAnsi="Meiryo UI" w:cs="Meiryo UI"/>
                                <w:b/>
                                <w:sz w:val="22"/>
                                <w:szCs w:val="24"/>
                                <w:u w:val="single"/>
                              </w:rPr>
                            </w:pPr>
                            <w:r w:rsidRPr="00591FDD">
                              <w:rPr>
                                <w:rFonts w:ascii="Meiryo UI" w:eastAsia="Meiryo UI" w:hAnsi="Meiryo UI" w:cs="Meiryo UI" w:hint="eastAsia"/>
                                <w:b/>
                                <w:sz w:val="22"/>
                                <w:szCs w:val="24"/>
                              </w:rPr>
                              <w:t>■</w:t>
                            </w:r>
                            <w:r w:rsidRPr="0016564A">
                              <w:rPr>
                                <w:rFonts w:ascii="Meiryo UI" w:eastAsia="Meiryo UI" w:hAnsi="Meiryo UI" w:cs="Meiryo UI" w:hint="eastAsia"/>
                                <w:b/>
                                <w:spacing w:val="73"/>
                                <w:kern w:val="0"/>
                                <w:sz w:val="22"/>
                                <w:szCs w:val="24"/>
                                <w:fitText w:val="1320" w:id="-1029464832"/>
                              </w:rPr>
                              <w:t>申請</w:t>
                            </w:r>
                            <w:r w:rsidR="006D479B" w:rsidRPr="0016564A">
                              <w:rPr>
                                <w:rFonts w:ascii="Meiryo UI" w:eastAsia="Meiryo UI" w:hAnsi="Meiryo UI" w:cs="Meiryo UI" w:hint="eastAsia"/>
                                <w:b/>
                                <w:spacing w:val="73"/>
                                <w:kern w:val="0"/>
                                <w:sz w:val="22"/>
                                <w:szCs w:val="24"/>
                                <w:fitText w:val="1320" w:id="-1029464832"/>
                              </w:rPr>
                              <w:t>期</w:t>
                            </w:r>
                            <w:r w:rsidR="006D479B" w:rsidRPr="0016564A">
                              <w:rPr>
                                <w:rFonts w:ascii="Meiryo UI" w:eastAsia="Meiryo UI" w:hAnsi="Meiryo UI" w:cs="Meiryo UI" w:hint="eastAsia"/>
                                <w:b/>
                                <w:spacing w:val="1"/>
                                <w:kern w:val="0"/>
                                <w:sz w:val="22"/>
                                <w:szCs w:val="24"/>
                                <w:fitText w:val="1320" w:id="-1029464832"/>
                              </w:rPr>
                              <w:t>間</w:t>
                            </w:r>
                            <w:r w:rsidRPr="00591FDD">
                              <w:rPr>
                                <w:rFonts w:ascii="Meiryo UI" w:eastAsia="Meiryo UI" w:hAnsi="Meiryo UI" w:cs="Meiryo UI" w:hint="eastAsia"/>
                                <w:b/>
                                <w:sz w:val="22"/>
                                <w:szCs w:val="24"/>
                              </w:rPr>
                              <w:t>：</w:t>
                            </w:r>
                            <w:r w:rsidRPr="0028587D">
                              <w:rPr>
                                <w:rFonts w:ascii="Meiryo UI" w:eastAsia="Meiryo UI" w:hAnsi="Meiryo UI" w:cs="Meiryo UI" w:hint="eastAsia"/>
                                <w:b/>
                                <w:sz w:val="22"/>
                                <w:szCs w:val="24"/>
                                <w:highlight w:val="yellow"/>
                                <w:u w:val="single"/>
                              </w:rPr>
                              <w:t>令和</w:t>
                            </w:r>
                            <w:r w:rsidR="00337833" w:rsidRPr="0028587D">
                              <w:rPr>
                                <w:rFonts w:ascii="Meiryo UI" w:eastAsia="Meiryo UI" w:hAnsi="Meiryo UI" w:cs="Meiryo UI" w:hint="eastAsia"/>
                                <w:b/>
                                <w:sz w:val="22"/>
                                <w:szCs w:val="24"/>
                                <w:highlight w:val="yellow"/>
                                <w:u w:val="single"/>
                              </w:rPr>
                              <w:t>６</w:t>
                            </w:r>
                            <w:r w:rsidRPr="0028587D">
                              <w:rPr>
                                <w:rFonts w:ascii="Meiryo UI" w:eastAsia="Meiryo UI" w:hAnsi="Meiryo UI" w:cs="Meiryo UI"/>
                                <w:b/>
                                <w:sz w:val="22"/>
                                <w:szCs w:val="24"/>
                                <w:highlight w:val="yellow"/>
                                <w:u w:val="single"/>
                              </w:rPr>
                              <w:t>年</w:t>
                            </w:r>
                            <w:r w:rsidR="006D479B" w:rsidRPr="0028587D">
                              <w:rPr>
                                <w:rFonts w:ascii="Meiryo UI" w:eastAsia="Meiryo UI" w:hAnsi="Meiryo UI" w:cs="Meiryo UI" w:hint="eastAsia"/>
                                <w:b/>
                                <w:sz w:val="22"/>
                                <w:szCs w:val="24"/>
                                <w:highlight w:val="yellow"/>
                                <w:u w:val="single"/>
                              </w:rPr>
                              <w:t>度中</w:t>
                            </w:r>
                            <w:r w:rsidR="00395CFD" w:rsidRPr="0028587D">
                              <w:rPr>
                                <w:rFonts w:ascii="Meiryo UI" w:eastAsia="Meiryo UI" w:hAnsi="Meiryo UI" w:cs="Meiryo UI" w:hint="eastAsia"/>
                                <w:b/>
                                <w:sz w:val="22"/>
                                <w:szCs w:val="24"/>
                                <w:highlight w:val="yellow"/>
                                <w:u w:val="single"/>
                              </w:rPr>
                              <w:t>（</w:t>
                            </w:r>
                            <w:r w:rsidR="00395CFD" w:rsidRPr="0028587D">
                              <w:rPr>
                                <w:rFonts w:ascii="Meiryo UI" w:eastAsia="Meiryo UI" w:hAnsi="Meiryo UI" w:cs="Meiryo UI"/>
                                <w:b/>
                                <w:sz w:val="22"/>
                                <w:szCs w:val="24"/>
                                <w:highlight w:val="yellow"/>
                                <w:u w:val="single"/>
                              </w:rPr>
                              <w:t>7月</w:t>
                            </w:r>
                            <w:r w:rsidR="0051475E" w:rsidRPr="0028587D">
                              <w:rPr>
                                <w:rFonts w:ascii="Meiryo UI" w:eastAsia="Meiryo UI" w:hAnsi="Meiryo UI" w:cs="Meiryo UI" w:hint="eastAsia"/>
                                <w:b/>
                                <w:sz w:val="22"/>
                                <w:szCs w:val="24"/>
                                <w:highlight w:val="yellow"/>
                                <w:u w:val="single"/>
                              </w:rPr>
                              <w:t>～</w:t>
                            </w:r>
                            <w:r w:rsidR="00393A2D" w:rsidRPr="0028587D">
                              <w:rPr>
                                <w:rFonts w:ascii="Meiryo UI" w:eastAsia="Meiryo UI" w:hAnsi="Meiryo UI" w:cs="Meiryo UI" w:hint="eastAsia"/>
                                <w:b/>
                                <w:sz w:val="22"/>
                                <w:szCs w:val="24"/>
                                <w:highlight w:val="yellow"/>
                                <w:u w:val="single"/>
                              </w:rPr>
                              <w:t>8月</w:t>
                            </w:r>
                            <w:r w:rsidR="00B00E54" w:rsidRPr="0028587D">
                              <w:rPr>
                                <w:rFonts w:ascii="Meiryo UI" w:eastAsia="Meiryo UI" w:hAnsi="Meiryo UI" w:cs="Meiryo UI" w:hint="eastAsia"/>
                                <w:b/>
                                <w:sz w:val="22"/>
                                <w:szCs w:val="24"/>
                                <w:highlight w:val="yellow"/>
                                <w:u w:val="single"/>
                              </w:rPr>
                              <w:t>予定</w:t>
                            </w:r>
                            <w:r w:rsidR="00395CFD" w:rsidRPr="0028587D">
                              <w:rPr>
                                <w:rFonts w:ascii="Meiryo UI" w:eastAsia="Meiryo UI" w:hAnsi="Meiryo UI" w:cs="Meiryo UI"/>
                                <w:b/>
                                <w:sz w:val="22"/>
                                <w:szCs w:val="24"/>
                                <w:highlight w:val="yellow"/>
                                <w:u w:val="single"/>
                              </w:rPr>
                              <w:t>）</w:t>
                            </w:r>
                            <w:r w:rsidR="005A0008" w:rsidRPr="005A0008">
                              <w:rPr>
                                <w:rFonts w:ascii="Meiryo UI" w:eastAsia="Meiryo UI" w:hAnsi="Meiryo UI" w:cs="Meiryo UI" w:hint="eastAsia"/>
                                <w:bCs/>
                                <w:sz w:val="22"/>
                                <w:szCs w:val="24"/>
                              </w:rPr>
                              <w:t xml:space="preserve">　</w:t>
                            </w:r>
                          </w:p>
                          <w:p w14:paraId="64E9EC8A" w14:textId="38A2035D" w:rsidR="003C35B6" w:rsidRPr="00591FDD" w:rsidRDefault="00FC6A5D" w:rsidP="00BD024F">
                            <w:pPr>
                              <w:spacing w:line="280" w:lineRule="exact"/>
                              <w:ind w:leftChars="979" w:left="2258" w:hangingChars="101" w:hanging="202"/>
                              <w:rPr>
                                <w:rFonts w:ascii="Meiryo UI" w:eastAsia="Meiryo UI" w:hAnsi="Meiryo UI" w:cs="Meiryo UI"/>
                                <w:sz w:val="20"/>
                                <w:szCs w:val="20"/>
                              </w:rPr>
                            </w:pPr>
                            <w:r w:rsidRPr="00591FDD">
                              <w:rPr>
                                <w:rFonts w:ascii="Meiryo UI" w:eastAsia="Meiryo UI" w:hAnsi="Meiryo UI" w:cs="Meiryo UI" w:hint="eastAsia"/>
                                <w:sz w:val="20"/>
                                <w:szCs w:val="20"/>
                              </w:rPr>
                              <w:t>※</w:t>
                            </w:r>
                            <w:r w:rsidR="005A0008" w:rsidRPr="005A0008">
                              <w:rPr>
                                <w:rFonts w:ascii="Meiryo UI" w:eastAsia="Meiryo UI" w:hAnsi="Meiryo UI" w:cs="Meiryo UI" w:hint="eastAsia"/>
                                <w:sz w:val="20"/>
                                <w:szCs w:val="20"/>
                              </w:rPr>
                              <w:t>交付申請の前にWebによる事前エントリーを行います。事前エントリーされた事業所について、</w:t>
                            </w:r>
                            <w:r w:rsidR="0028587D">
                              <w:rPr>
                                <w:rFonts w:ascii="Meiryo UI" w:eastAsia="Meiryo UI" w:hAnsi="Meiryo UI" w:cs="Meiryo UI" w:hint="eastAsia"/>
                                <w:sz w:val="20"/>
                                <w:szCs w:val="20"/>
                              </w:rPr>
                              <w:t>抽選し、予算の範囲内の</w:t>
                            </w:r>
                            <w:r w:rsidR="005A0008" w:rsidRPr="005A0008">
                              <w:rPr>
                                <w:rFonts w:ascii="Meiryo UI" w:eastAsia="Meiryo UI" w:hAnsi="Meiryo UI" w:cs="Meiryo UI" w:hint="eastAsia"/>
                                <w:sz w:val="20"/>
                                <w:szCs w:val="20"/>
                              </w:rPr>
                              <w:t>事業所分のみ交付申請を受け付けます。</w:t>
                            </w:r>
                            <w:r w:rsidR="005A0008">
                              <w:rPr>
                                <w:rFonts w:ascii="Meiryo UI" w:eastAsia="Meiryo UI" w:hAnsi="Meiryo UI" w:cs="Meiryo UI" w:hint="eastAsia"/>
                                <w:sz w:val="20"/>
                                <w:szCs w:val="20"/>
                              </w:rPr>
                              <w:t>（先着順ではありません。）</w:t>
                            </w:r>
                          </w:p>
                          <w:p w14:paraId="5909D2C8" w14:textId="6B5FE155" w:rsidR="005A0008" w:rsidRPr="005A0008" w:rsidRDefault="005A0008" w:rsidP="00BD024F">
                            <w:pPr>
                              <w:spacing w:line="280" w:lineRule="exact"/>
                              <w:ind w:leftChars="1000" w:left="2300" w:hangingChars="100" w:hanging="200"/>
                              <w:rPr>
                                <w:rFonts w:ascii="Meiryo UI" w:eastAsia="Meiryo UI" w:hAnsi="Meiryo UI" w:cs="Meiryo UI"/>
                                <w:sz w:val="20"/>
                                <w:szCs w:val="20"/>
                              </w:rPr>
                            </w:pPr>
                            <w:r w:rsidRPr="005A0008">
                              <w:rPr>
                                <w:rFonts w:ascii="Meiryo UI" w:eastAsia="Meiryo UI" w:hAnsi="Meiryo UI" w:cs="Meiryo UI" w:hint="eastAsia"/>
                                <w:sz w:val="20"/>
                                <w:szCs w:val="20"/>
                              </w:rPr>
                              <w:t>※</w:t>
                            </w:r>
                            <w:r w:rsidR="0028587D">
                              <w:rPr>
                                <w:rFonts w:ascii="Meiryo UI" w:eastAsia="Meiryo UI" w:hAnsi="Meiryo UI" w:cs="Meiryo UI" w:hint="eastAsia"/>
                                <w:sz w:val="20"/>
                                <w:szCs w:val="20"/>
                              </w:rPr>
                              <w:t>エントリーの内容に誤りがあった場合は抽選順位が繰り下げとなります。また、</w:t>
                            </w:r>
                            <w:r w:rsidRPr="005A0008">
                              <w:rPr>
                                <w:rFonts w:ascii="Meiryo UI" w:eastAsia="Meiryo UI" w:hAnsi="Meiryo UI" w:cs="Meiryo UI" w:hint="eastAsia"/>
                                <w:sz w:val="20"/>
                                <w:szCs w:val="20"/>
                              </w:rPr>
                              <w:t>交付申請書類を提出しても、</w:t>
                            </w:r>
                            <w:r>
                              <w:rPr>
                                <w:rFonts w:ascii="Meiryo UI" w:eastAsia="Meiryo UI" w:hAnsi="Meiryo UI" w:cs="Meiryo UI" w:hint="eastAsia"/>
                                <w:sz w:val="20"/>
                                <w:szCs w:val="20"/>
                              </w:rPr>
                              <w:t>審査の結果、</w:t>
                            </w:r>
                            <w:r w:rsidRPr="005A0008">
                              <w:rPr>
                                <w:rFonts w:ascii="Meiryo UI" w:eastAsia="Meiryo UI" w:hAnsi="Meiryo UI" w:cs="Meiryo UI" w:hint="eastAsia"/>
                                <w:sz w:val="20"/>
                                <w:szCs w:val="20"/>
                              </w:rPr>
                              <w:t>補助対象外の場合は</w:t>
                            </w:r>
                            <w:r>
                              <w:rPr>
                                <w:rFonts w:ascii="Meiryo UI" w:eastAsia="Meiryo UI" w:hAnsi="Meiryo UI" w:cs="Meiryo UI" w:hint="eastAsia"/>
                                <w:sz w:val="20"/>
                                <w:szCs w:val="20"/>
                              </w:rPr>
                              <w:t>交付できません。</w:t>
                            </w:r>
                          </w:p>
                          <w:p w14:paraId="68E826E8" w14:textId="31155D6B" w:rsidR="005A0008" w:rsidRPr="005A0008" w:rsidRDefault="005A0008" w:rsidP="00BD024F">
                            <w:pPr>
                              <w:spacing w:line="280" w:lineRule="exact"/>
                              <w:rPr>
                                <w:rFonts w:ascii="Meiryo UI" w:eastAsia="Meiryo UI" w:hAnsi="Meiryo UI" w:cs="Meiryo UI"/>
                                <w:sz w:val="20"/>
                                <w:szCs w:val="20"/>
                              </w:rPr>
                            </w:pPr>
                            <w:r w:rsidRPr="005A0008">
                              <w:rPr>
                                <w:rFonts w:ascii="Meiryo UI" w:eastAsia="Meiryo UI" w:hAnsi="Meiryo UI" w:cs="Meiryo UI" w:hint="eastAsia"/>
                                <w:sz w:val="20"/>
                                <w:szCs w:val="20"/>
                              </w:rPr>
                              <w:t xml:space="preserve">　</w:t>
                            </w:r>
                            <w:r>
                              <w:rPr>
                                <w:rFonts w:ascii="Meiryo UI" w:eastAsia="Meiryo UI" w:hAnsi="Meiryo UI" w:cs="Meiryo UI" w:hint="eastAsia"/>
                                <w:sz w:val="20"/>
                                <w:szCs w:val="20"/>
                              </w:rPr>
                              <w:t xml:space="preserve">　　　　　　　　　　　　　　　</w:t>
                            </w:r>
                            <w:r w:rsidR="0028587D">
                              <w:rPr>
                                <w:rFonts w:ascii="Meiryo UI" w:eastAsia="Meiryo UI" w:hAnsi="Meiryo UI" w:cs="Meiryo UI" w:hint="eastAsia"/>
                                <w:sz w:val="20"/>
                                <w:szCs w:val="20"/>
                              </w:rPr>
                              <w:t>※</w:t>
                            </w:r>
                            <w:r w:rsidRPr="005A0008">
                              <w:rPr>
                                <w:rFonts w:ascii="Meiryo UI" w:eastAsia="Meiryo UI" w:hAnsi="Meiryo UI" w:cs="Meiryo UI" w:hint="eastAsia"/>
                                <w:sz w:val="20"/>
                                <w:szCs w:val="20"/>
                              </w:rPr>
                              <w:t>エントリーに際しては「</w:t>
                            </w:r>
                            <w:r w:rsidR="0028587D">
                              <w:rPr>
                                <w:rFonts w:ascii="Meiryo UI" w:eastAsia="Meiryo UI" w:hAnsi="Meiryo UI" w:cs="Meiryo UI" w:hint="eastAsia"/>
                                <w:sz w:val="20"/>
                                <w:szCs w:val="20"/>
                              </w:rPr>
                              <w:t>要綱」、</w:t>
                            </w:r>
                            <w:r w:rsidRPr="005A0008">
                              <w:rPr>
                                <w:rFonts w:ascii="Meiryo UI" w:eastAsia="Meiryo UI" w:hAnsi="Meiryo UI" w:cs="Meiryo UI" w:hint="eastAsia"/>
                                <w:sz w:val="20"/>
                                <w:szCs w:val="20"/>
                              </w:rPr>
                              <w:t>「手引き」</w:t>
                            </w:r>
                            <w:r w:rsidR="0028587D">
                              <w:rPr>
                                <w:rFonts w:ascii="Meiryo UI" w:eastAsia="Meiryo UI" w:hAnsi="Meiryo UI" w:cs="Meiryo UI" w:hint="eastAsia"/>
                                <w:sz w:val="20"/>
                                <w:szCs w:val="20"/>
                              </w:rPr>
                              <w:t>、</w:t>
                            </w:r>
                            <w:r w:rsidRPr="005A0008">
                              <w:rPr>
                                <w:rFonts w:ascii="Meiryo UI" w:eastAsia="Meiryo UI" w:hAnsi="Meiryo UI" w:cs="Meiryo UI" w:hint="eastAsia"/>
                                <w:sz w:val="20"/>
                                <w:szCs w:val="20"/>
                              </w:rPr>
                              <w:t>「Q&amp;A」</w:t>
                            </w:r>
                            <w:r w:rsidR="0028587D">
                              <w:rPr>
                                <w:rFonts w:ascii="Meiryo UI" w:eastAsia="Meiryo UI" w:hAnsi="Meiryo UI" w:cs="Meiryo UI" w:hint="eastAsia"/>
                                <w:sz w:val="20"/>
                                <w:szCs w:val="20"/>
                              </w:rPr>
                              <w:t>等</w:t>
                            </w:r>
                            <w:r w:rsidRPr="005A0008">
                              <w:rPr>
                                <w:rFonts w:ascii="Meiryo UI" w:eastAsia="Meiryo UI" w:hAnsi="Meiryo UI" w:cs="Meiryo UI" w:hint="eastAsia"/>
                                <w:sz w:val="20"/>
                                <w:szCs w:val="20"/>
                              </w:rPr>
                              <w:t>で補助の対象かどうかをご確認ください。</w:t>
                            </w:r>
                          </w:p>
                          <w:p w14:paraId="7D2466A9" w14:textId="2D2993D5" w:rsidR="00263F3A" w:rsidRPr="00591FDD" w:rsidRDefault="005A0008" w:rsidP="00BD024F">
                            <w:pPr>
                              <w:spacing w:line="280" w:lineRule="exact"/>
                              <w:ind w:firstLineChars="1200" w:firstLine="2400"/>
                              <w:rPr>
                                <w:rFonts w:ascii="Meiryo UI" w:eastAsia="Meiryo UI" w:hAnsi="Meiryo UI" w:cs="Meiryo UI"/>
                                <w:sz w:val="20"/>
                                <w:szCs w:val="20"/>
                              </w:rPr>
                            </w:pPr>
                            <w:r w:rsidRPr="005A0008">
                              <w:rPr>
                                <w:rFonts w:ascii="Meiryo UI" w:eastAsia="Meiryo UI" w:hAnsi="Meiryo UI" w:cs="Meiryo UI" w:hint="eastAsia"/>
                                <w:sz w:val="20"/>
                                <w:szCs w:val="20"/>
                              </w:rPr>
                              <w:t>（電話でお問い合わせをいただいてもパンフレット等を確認しないと判断できない場合があります。）</w:t>
                            </w:r>
                          </w:p>
                          <w:p w14:paraId="78835D3F" w14:textId="77777777" w:rsidR="00B06EE5" w:rsidRPr="00263F3A" w:rsidRDefault="00B06EE5" w:rsidP="00344FE1">
                            <w:pPr>
                              <w:spacing w:line="360" w:lineRule="exact"/>
                              <w:rPr>
                                <w:rFonts w:ascii="Meiryo UI" w:eastAsia="Meiryo UI" w:hAnsi="Meiryo UI" w:cs="Meiryo UI"/>
                                <w:szCs w:val="21"/>
                              </w:rPr>
                            </w:pPr>
                          </w:p>
                          <w:p w14:paraId="629D43D4" w14:textId="77777777" w:rsidR="0018247A" w:rsidRDefault="0018247A" w:rsidP="00B32437">
                            <w:pPr>
                              <w:spacing w:line="360" w:lineRule="exact"/>
                              <w:ind w:firstLineChars="100" w:firstLine="240"/>
                              <w:rPr>
                                <w:rFonts w:ascii="Meiryo UI" w:eastAsia="Meiryo UI" w:hAnsi="Meiryo UI" w:cs="Meiryo UI"/>
                                <w:b/>
                                <w:sz w:val="24"/>
                                <w:szCs w:val="28"/>
                              </w:rPr>
                            </w:pPr>
                          </w:p>
                          <w:p w14:paraId="4640054A" w14:textId="77777777" w:rsidR="0018247A" w:rsidRDefault="0018247A" w:rsidP="00B32437">
                            <w:pPr>
                              <w:spacing w:line="360" w:lineRule="exact"/>
                              <w:ind w:firstLineChars="100" w:firstLine="240"/>
                              <w:rPr>
                                <w:rFonts w:ascii="Meiryo UI" w:eastAsia="Meiryo UI" w:hAnsi="Meiryo UI" w:cs="Meiryo UI"/>
                                <w:b/>
                                <w:sz w:val="24"/>
                                <w:szCs w:val="28"/>
                              </w:rPr>
                            </w:pPr>
                          </w:p>
                          <w:p w14:paraId="2117C997" w14:textId="77777777" w:rsidR="0018247A" w:rsidRDefault="0018247A" w:rsidP="00B32437">
                            <w:pPr>
                              <w:spacing w:line="360" w:lineRule="exact"/>
                              <w:ind w:firstLineChars="100" w:firstLine="240"/>
                              <w:rPr>
                                <w:rFonts w:ascii="Meiryo UI" w:eastAsia="Meiryo UI" w:hAnsi="Meiryo UI" w:cs="Meiryo UI"/>
                                <w:b/>
                                <w:sz w:val="24"/>
                                <w:szCs w:val="28"/>
                              </w:rPr>
                            </w:pPr>
                          </w:p>
                          <w:p w14:paraId="289D7A4D" w14:textId="72C3A1FA" w:rsidR="0018247A" w:rsidRDefault="0018247A" w:rsidP="00B32437">
                            <w:pPr>
                              <w:spacing w:line="360" w:lineRule="exact"/>
                              <w:ind w:firstLineChars="100" w:firstLine="240"/>
                              <w:rPr>
                                <w:rFonts w:ascii="Meiryo UI" w:eastAsia="Meiryo UI" w:hAnsi="Meiryo UI" w:cs="Meiryo UI"/>
                                <w:b/>
                                <w:sz w:val="24"/>
                                <w:szCs w:val="28"/>
                              </w:rPr>
                            </w:pPr>
                          </w:p>
                          <w:p w14:paraId="3C69AAA6" w14:textId="48FED6DE" w:rsidR="0018247A" w:rsidRDefault="0018247A" w:rsidP="00B32437">
                            <w:pPr>
                              <w:spacing w:line="360" w:lineRule="exact"/>
                              <w:ind w:firstLineChars="100" w:firstLine="240"/>
                              <w:rPr>
                                <w:rFonts w:ascii="Meiryo UI" w:eastAsia="Meiryo UI" w:hAnsi="Meiryo UI" w:cs="Meiryo UI"/>
                                <w:b/>
                                <w:sz w:val="24"/>
                                <w:szCs w:val="28"/>
                              </w:rPr>
                            </w:pPr>
                          </w:p>
                          <w:p w14:paraId="3CC47181" w14:textId="77777777" w:rsidR="0018247A" w:rsidRDefault="0018247A" w:rsidP="00B32437">
                            <w:pPr>
                              <w:spacing w:line="360" w:lineRule="exact"/>
                              <w:ind w:firstLineChars="100" w:firstLine="240"/>
                              <w:rPr>
                                <w:rFonts w:ascii="Meiryo UI" w:eastAsia="Meiryo UI" w:hAnsi="Meiryo UI" w:cs="Meiryo UI"/>
                                <w:b/>
                                <w:sz w:val="24"/>
                                <w:szCs w:val="28"/>
                              </w:rPr>
                            </w:pPr>
                          </w:p>
                          <w:p w14:paraId="57433B7A" w14:textId="7549DF82" w:rsidR="0018247A" w:rsidRDefault="0018247A" w:rsidP="00B32437">
                            <w:pPr>
                              <w:spacing w:line="360" w:lineRule="exact"/>
                              <w:ind w:firstLineChars="100" w:firstLine="240"/>
                              <w:rPr>
                                <w:rFonts w:ascii="Meiryo UI" w:eastAsia="Meiryo UI" w:hAnsi="Meiryo UI" w:cs="Meiryo UI"/>
                                <w:b/>
                                <w:sz w:val="24"/>
                                <w:szCs w:val="28"/>
                              </w:rPr>
                            </w:pPr>
                          </w:p>
                          <w:p w14:paraId="494D9A73" w14:textId="7E4B5CD7" w:rsidR="0018247A" w:rsidRDefault="00BD024F" w:rsidP="00B32437">
                            <w:pPr>
                              <w:spacing w:line="360" w:lineRule="exact"/>
                              <w:ind w:firstLineChars="100" w:firstLine="240"/>
                              <w:rPr>
                                <w:rFonts w:ascii="Meiryo UI" w:eastAsia="Meiryo UI" w:hAnsi="Meiryo UI" w:cs="Meiryo UI"/>
                                <w:b/>
                                <w:sz w:val="24"/>
                                <w:szCs w:val="28"/>
                              </w:rPr>
                            </w:pPr>
                            <w:r w:rsidRPr="0018247A">
                              <w:rPr>
                                <w:rFonts w:ascii="Meiryo UI" w:eastAsia="Meiryo UI" w:hAnsi="Meiryo UI" w:cs="Meiryo UI"/>
                                <w:noProof/>
                                <w:sz w:val="24"/>
                                <w:szCs w:val="24"/>
                              </w:rPr>
                              <w:drawing>
                                <wp:inline distT="0" distB="0" distL="0" distR="0" wp14:anchorId="2C35A9A1" wp14:editId="5271A217">
                                  <wp:extent cx="2827020" cy="1925575"/>
                                  <wp:effectExtent l="0" t="0" r="0" b="0"/>
                                  <wp:docPr id="2" name="図 2" descr="\\G0000sv0ns501\d11268$\doc\070 居宅G\■居宅Ｇ共有\07_ICT導入支援事業\補助金交付要綱\キャプチャ.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0000sv0ns501\d11268$\doc\070 居宅G\■居宅Ｇ共有\07_ICT導入支援事業\補助金交付要綱\キャプチャ.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8634" cy="1987976"/>
                                          </a:xfrm>
                                          <a:prstGeom prst="rect">
                                            <a:avLst/>
                                          </a:prstGeom>
                                          <a:noFill/>
                                          <a:ln>
                                            <a:noFill/>
                                          </a:ln>
                                        </pic:spPr>
                                      </pic:pic>
                                    </a:graphicData>
                                  </a:graphic>
                                </wp:inline>
                              </w:drawing>
                            </w:r>
                          </w:p>
                          <w:p w14:paraId="34EE185A" w14:textId="77777777" w:rsidR="0028587D" w:rsidRDefault="00546D05" w:rsidP="00393A2D">
                            <w:pPr>
                              <w:spacing w:line="360" w:lineRule="exact"/>
                              <w:rPr>
                                <w:rFonts w:ascii="Meiryo UI" w:eastAsia="Meiryo UI" w:hAnsi="Meiryo UI" w:cs="Meiryo UI"/>
                                <w:b/>
                                <w:sz w:val="24"/>
                                <w:szCs w:val="24"/>
                              </w:rPr>
                            </w:pPr>
                            <w:r w:rsidRPr="00FC6A5D">
                              <w:rPr>
                                <w:rFonts w:ascii="Meiryo UI" w:eastAsia="Meiryo UI" w:hAnsi="Meiryo UI" w:cs="Meiryo UI" w:hint="eastAsia"/>
                                <w:b/>
                                <w:sz w:val="24"/>
                                <w:szCs w:val="24"/>
                              </w:rPr>
                              <w:t>※</w:t>
                            </w:r>
                            <w:r w:rsidR="00224431">
                              <w:rPr>
                                <w:rFonts w:ascii="Meiryo UI" w:eastAsia="Meiryo UI" w:hAnsi="Meiryo UI" w:cs="Meiryo UI"/>
                                <w:b/>
                                <w:sz w:val="24"/>
                                <w:szCs w:val="24"/>
                              </w:rPr>
                              <w:t>補助事業の</w:t>
                            </w:r>
                            <w:r w:rsidR="00344FE1">
                              <w:rPr>
                                <w:rFonts w:ascii="Meiryo UI" w:eastAsia="Meiryo UI" w:hAnsi="Meiryo UI" w:cs="Meiryo UI" w:hint="eastAsia"/>
                                <w:b/>
                                <w:sz w:val="24"/>
                                <w:szCs w:val="24"/>
                              </w:rPr>
                              <w:t>詳細</w:t>
                            </w:r>
                            <w:r w:rsidR="00344FE1">
                              <w:rPr>
                                <w:rFonts w:ascii="Meiryo UI" w:eastAsia="Meiryo UI" w:hAnsi="Meiryo UI" w:cs="Meiryo UI"/>
                                <w:b/>
                                <w:sz w:val="24"/>
                                <w:szCs w:val="24"/>
                              </w:rPr>
                              <w:t>は</w:t>
                            </w:r>
                            <w:r w:rsidR="00344FE1">
                              <w:rPr>
                                <w:rFonts w:ascii="Meiryo UI" w:eastAsia="Meiryo UI" w:hAnsi="Meiryo UI" w:cs="Meiryo UI" w:hint="eastAsia"/>
                                <w:b/>
                                <w:sz w:val="24"/>
                                <w:szCs w:val="24"/>
                              </w:rPr>
                              <w:t>、</w:t>
                            </w:r>
                            <w:r w:rsidR="0028587D">
                              <w:rPr>
                                <w:rFonts w:ascii="Meiryo UI" w:eastAsia="Meiryo UI" w:hAnsi="Meiryo UI" w:cs="Meiryo UI" w:hint="eastAsia"/>
                                <w:b/>
                                <w:sz w:val="24"/>
                                <w:szCs w:val="24"/>
                              </w:rPr>
                              <w:t>５</w:t>
                            </w:r>
                            <w:r w:rsidR="00B00E54">
                              <w:rPr>
                                <w:rFonts w:ascii="Meiryo UI" w:eastAsia="Meiryo UI" w:hAnsi="Meiryo UI" w:cs="Meiryo UI"/>
                                <w:b/>
                                <w:sz w:val="24"/>
                                <w:szCs w:val="24"/>
                              </w:rPr>
                              <w:t>月末</w:t>
                            </w:r>
                            <w:r w:rsidR="00B00E54">
                              <w:rPr>
                                <w:rFonts w:ascii="Meiryo UI" w:eastAsia="Meiryo UI" w:hAnsi="Meiryo UI" w:cs="Meiryo UI" w:hint="eastAsia"/>
                                <w:b/>
                                <w:sz w:val="24"/>
                                <w:szCs w:val="24"/>
                              </w:rPr>
                              <w:t>以降</w:t>
                            </w:r>
                            <w:r w:rsidR="00344FE1">
                              <w:rPr>
                                <w:rFonts w:ascii="Meiryo UI" w:eastAsia="Meiryo UI" w:hAnsi="Meiryo UI" w:cs="Meiryo UI"/>
                                <w:b/>
                                <w:sz w:val="24"/>
                                <w:szCs w:val="24"/>
                              </w:rPr>
                              <w:t>にホームページ</w:t>
                            </w:r>
                            <w:r w:rsidR="007D41C6">
                              <w:rPr>
                                <w:rFonts w:ascii="Meiryo UI" w:eastAsia="Meiryo UI" w:hAnsi="Meiryo UI" w:cs="Meiryo UI" w:hint="eastAsia"/>
                                <w:b/>
                                <w:sz w:val="24"/>
                                <w:szCs w:val="24"/>
                              </w:rPr>
                              <w:t>を</w:t>
                            </w:r>
                            <w:r w:rsidR="007D41C6">
                              <w:rPr>
                                <w:rFonts w:ascii="Meiryo UI" w:eastAsia="Meiryo UI" w:hAnsi="Meiryo UI" w:cs="Meiryo UI"/>
                                <w:b/>
                                <w:sz w:val="24"/>
                                <w:szCs w:val="24"/>
                              </w:rPr>
                              <w:t>更新</w:t>
                            </w:r>
                            <w:r w:rsidR="00344FE1">
                              <w:rPr>
                                <w:rFonts w:ascii="Meiryo UI" w:eastAsia="Meiryo UI" w:hAnsi="Meiryo UI" w:cs="Meiryo UI"/>
                                <w:b/>
                                <w:sz w:val="24"/>
                                <w:szCs w:val="24"/>
                              </w:rPr>
                              <w:t>予定</w:t>
                            </w:r>
                            <w:r w:rsidR="0028587D">
                              <w:rPr>
                                <w:rFonts w:ascii="Meiryo UI" w:eastAsia="Meiryo UI" w:hAnsi="Meiryo UI" w:cs="Meiryo UI" w:hint="eastAsia"/>
                                <w:b/>
                                <w:sz w:val="24"/>
                                <w:szCs w:val="24"/>
                              </w:rPr>
                              <w:t>で</w:t>
                            </w:r>
                            <w:r w:rsidR="00344FE1">
                              <w:rPr>
                                <w:rFonts w:ascii="Meiryo UI" w:eastAsia="Meiryo UI" w:hAnsi="Meiryo UI" w:cs="Meiryo UI"/>
                                <w:b/>
                                <w:sz w:val="24"/>
                                <w:szCs w:val="24"/>
                              </w:rPr>
                              <w:t>す。</w:t>
                            </w:r>
                          </w:p>
                          <w:p w14:paraId="1A5BF83D" w14:textId="77777777" w:rsidR="0028587D" w:rsidRDefault="00150AF4" w:rsidP="0028587D">
                            <w:pPr>
                              <w:spacing w:line="360" w:lineRule="exact"/>
                              <w:ind w:firstLineChars="100" w:firstLine="240"/>
                              <w:rPr>
                                <w:rFonts w:ascii="Meiryo UI" w:eastAsia="Meiryo UI" w:hAnsi="Meiryo UI" w:cs="Meiryo UI"/>
                                <w:b/>
                                <w:sz w:val="24"/>
                                <w:szCs w:val="24"/>
                              </w:rPr>
                            </w:pPr>
                            <w:r w:rsidRPr="00FC6A5D">
                              <w:rPr>
                                <w:rFonts w:ascii="Meiryo UI" w:eastAsia="Meiryo UI" w:hAnsi="Meiryo UI" w:cs="Meiryo UI" w:hint="eastAsia"/>
                                <w:b/>
                                <w:sz w:val="24"/>
                                <w:szCs w:val="24"/>
                              </w:rPr>
                              <w:t>申請方法</w:t>
                            </w:r>
                            <w:r w:rsidR="00A363FF" w:rsidRPr="00FC6A5D">
                              <w:rPr>
                                <w:rFonts w:ascii="Meiryo UI" w:eastAsia="Meiryo UI" w:hAnsi="Meiryo UI" w:cs="Meiryo UI" w:hint="eastAsia"/>
                                <w:b/>
                                <w:sz w:val="24"/>
                                <w:szCs w:val="24"/>
                              </w:rPr>
                              <w:t>や要件</w:t>
                            </w:r>
                            <w:r w:rsidR="00344FE1">
                              <w:rPr>
                                <w:rFonts w:ascii="Meiryo UI" w:eastAsia="Meiryo UI" w:hAnsi="Meiryo UI" w:cs="Meiryo UI" w:hint="eastAsia"/>
                                <w:b/>
                                <w:sz w:val="24"/>
                                <w:szCs w:val="24"/>
                              </w:rPr>
                              <w:t>について</w:t>
                            </w:r>
                            <w:r w:rsidR="00344FE1">
                              <w:rPr>
                                <w:rFonts w:ascii="Meiryo UI" w:eastAsia="Meiryo UI" w:hAnsi="Meiryo UI" w:cs="Meiryo UI"/>
                                <w:b/>
                                <w:sz w:val="24"/>
                                <w:szCs w:val="24"/>
                              </w:rPr>
                              <w:t>は、</w:t>
                            </w:r>
                            <w:r w:rsidR="00344FE1">
                              <w:rPr>
                                <w:rFonts w:ascii="Meiryo UI" w:eastAsia="Meiryo UI" w:hAnsi="Meiryo UI" w:cs="Meiryo UI" w:hint="eastAsia"/>
                                <w:b/>
                                <w:sz w:val="24"/>
                                <w:szCs w:val="24"/>
                              </w:rPr>
                              <w:t>令和</w:t>
                            </w:r>
                            <w:r w:rsidR="0028587D">
                              <w:rPr>
                                <w:rFonts w:ascii="Meiryo UI" w:eastAsia="Meiryo UI" w:hAnsi="Meiryo UI" w:cs="Meiryo UI" w:hint="eastAsia"/>
                                <w:b/>
                                <w:sz w:val="24"/>
                                <w:szCs w:val="24"/>
                              </w:rPr>
                              <w:t>６</w:t>
                            </w:r>
                            <w:r w:rsidR="00344FE1">
                              <w:rPr>
                                <w:rFonts w:ascii="Meiryo UI" w:eastAsia="Meiryo UI" w:hAnsi="Meiryo UI" w:cs="Meiryo UI"/>
                                <w:b/>
                                <w:sz w:val="24"/>
                                <w:szCs w:val="24"/>
                              </w:rPr>
                              <w:t>年度の内容をご確認</w:t>
                            </w:r>
                            <w:r w:rsidR="00344FE1">
                              <w:rPr>
                                <w:rFonts w:ascii="Meiryo UI" w:eastAsia="Meiryo UI" w:hAnsi="Meiryo UI" w:cs="Meiryo UI" w:hint="eastAsia"/>
                                <w:b/>
                                <w:sz w:val="24"/>
                                <w:szCs w:val="24"/>
                              </w:rPr>
                              <w:t>のうえ</w:t>
                            </w:r>
                            <w:r w:rsidR="00344FE1">
                              <w:rPr>
                                <w:rFonts w:ascii="Meiryo UI" w:eastAsia="Meiryo UI" w:hAnsi="Meiryo UI" w:cs="Meiryo UI"/>
                                <w:b/>
                                <w:sz w:val="24"/>
                                <w:szCs w:val="24"/>
                              </w:rPr>
                              <w:t>、</w:t>
                            </w:r>
                            <w:r w:rsidR="00393A2D">
                              <w:rPr>
                                <w:rFonts w:ascii="Meiryo UI" w:eastAsia="Meiryo UI" w:hAnsi="Meiryo UI" w:cs="Meiryo UI" w:hint="eastAsia"/>
                                <w:b/>
                                <w:sz w:val="24"/>
                                <w:szCs w:val="24"/>
                              </w:rPr>
                              <w:t>お</w:t>
                            </w:r>
                            <w:r w:rsidR="00344FE1">
                              <w:rPr>
                                <w:rFonts w:ascii="Meiryo UI" w:eastAsia="Meiryo UI" w:hAnsi="Meiryo UI" w:cs="Meiryo UI"/>
                                <w:b/>
                                <w:sz w:val="24"/>
                                <w:szCs w:val="24"/>
                              </w:rPr>
                              <w:t>手続きください。</w:t>
                            </w:r>
                          </w:p>
                          <w:p w14:paraId="4E363EFA" w14:textId="3A6A0002" w:rsidR="00395CFD" w:rsidRPr="00546D05" w:rsidRDefault="00393A2D" w:rsidP="00BD024F">
                            <w:pPr>
                              <w:spacing w:line="360" w:lineRule="exact"/>
                              <w:ind w:firstLineChars="100" w:firstLine="240"/>
                              <w:jc w:val="right"/>
                              <w:rPr>
                                <w:rFonts w:ascii="Segoe UI Symbol" w:eastAsia="Meiryo UI" w:hAnsi="Segoe UI Symbol" w:cs="Meiryo UI"/>
                                <w:szCs w:val="21"/>
                              </w:rPr>
                            </w:pPr>
                            <w:r w:rsidRPr="00FC6A5D">
                              <w:rPr>
                                <w:rFonts w:ascii="Meiryo UI" w:eastAsia="Meiryo UI" w:hAnsi="Meiryo UI" w:cs="Meiryo UI" w:hint="eastAsia"/>
                                <w:b/>
                                <w:sz w:val="24"/>
                                <w:szCs w:val="24"/>
                              </w:rPr>
                              <w:t>（</w:t>
                            </w:r>
                            <w:r w:rsidRPr="00FC6A5D">
                              <w:rPr>
                                <w:rFonts w:ascii="Meiryo UI" w:eastAsia="Meiryo UI" w:hAnsi="Meiryo UI" w:cs="Meiryo UI"/>
                                <w:b/>
                                <w:sz w:val="24"/>
                                <w:szCs w:val="24"/>
                              </w:rPr>
                              <w:t>「大阪府　ICT</w:t>
                            </w:r>
                            <w:r w:rsidR="00A51B91" w:rsidRPr="00A51B91">
                              <w:rPr>
                                <w:rFonts w:ascii="Meiryo UI" w:eastAsia="Meiryo UI" w:hAnsi="Meiryo UI" w:cs="Meiryo UI" w:hint="eastAsia"/>
                                <w:b/>
                                <w:sz w:val="24"/>
                                <w:szCs w:val="24"/>
                              </w:rPr>
                              <w:t>導入支援事業補助金</w:t>
                            </w:r>
                            <w:r w:rsidRPr="00FC6A5D">
                              <w:rPr>
                                <w:rFonts w:ascii="Meiryo UI" w:eastAsia="Meiryo UI" w:hAnsi="Meiryo UI" w:cs="Meiryo UI"/>
                                <w:b/>
                                <w:sz w:val="24"/>
                                <w:szCs w:val="24"/>
                              </w:rPr>
                              <w:t>」で</w:t>
                            </w:r>
                            <w:r>
                              <w:rPr>
                                <w:rFonts w:ascii="Meiryo UI" w:eastAsia="Meiryo UI" w:hAnsi="Meiryo UI" w:cs="Meiryo UI" w:hint="eastAsia"/>
                                <w:b/>
                                <w:sz w:val="24"/>
                                <w:szCs w:val="24"/>
                              </w:rPr>
                              <w:t>検索</w:t>
                            </w:r>
                            <w:r>
                              <w:rPr>
                                <w:rFonts w:ascii="Meiryo UI" w:eastAsia="Meiryo UI" w:hAnsi="Meiryo UI" w:cs="Meiryo UI"/>
                                <w:b/>
                                <w:sz w:val="24"/>
                                <w:szCs w:val="24"/>
                              </w:rPr>
                              <w:t>）</w:t>
                            </w:r>
                            <w:r w:rsidR="00253321">
                              <w:rPr>
                                <w:rFonts w:ascii="Meiryo UI" w:eastAsia="Meiryo UI" w:hAnsi="Meiryo UI" w:cs="Meiryo UI" w:hint="eastAsia"/>
                                <w:b/>
                                <w:sz w:val="24"/>
                                <w:szCs w:val="24"/>
                              </w:rPr>
                              <w:t xml:space="preserve">                                                     　</w:t>
                            </w:r>
                            <w:r w:rsidR="00253321">
                              <w:rPr>
                                <w:rFonts w:ascii="Meiryo UI" w:eastAsia="Meiryo UI" w:hAnsi="Meiryo UI" w:cs="Meiryo UI"/>
                                <w:b/>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E747C" id="正方形/長方形 5" o:spid="_x0000_s1027" style="position:absolute;left:0;text-align:left;margin-left:-29.8pt;margin-top:12.45pt;width:566.8pt;height:668.2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" fillcolor="white [3201]" strokecolor="#1f497d [3215]" strokeweight="2.5pt">
                <v:stroke linestyle="thickThin"/>
                <v:textbox>
                  <w:txbxContent>
                    <w:p w14:paraId="612F8D26" w14:textId="1F6ED280" w:rsidR="00AB202D" w:rsidRPr="005A0008" w:rsidRDefault="006A5279" w:rsidP="00591FDD">
                      <w:pPr>
                        <w:spacing w:line="400" w:lineRule="exact"/>
                        <w:ind w:rightChars="-136" w:right="-286" w:firstLineChars="200" w:firstLine="480"/>
                        <w:jc w:val="left"/>
                        <w:rPr>
                          <w:rFonts w:ascii="Meiryo UI" w:eastAsia="Meiryo UI" w:hAnsi="Meiryo UI" w:cs="Meiryo UI"/>
                          <w:b/>
                          <w:bCs/>
                          <w:sz w:val="24"/>
                          <w:szCs w:val="24"/>
                          <w:u w:val="wave"/>
                        </w:rPr>
                      </w:pPr>
                      <w:r w:rsidRPr="005A0008">
                        <w:rPr>
                          <w:rFonts w:ascii="Meiryo UI" w:eastAsia="Meiryo UI" w:hAnsi="Meiryo UI" w:cs="Meiryo UI" w:hint="eastAsia"/>
                          <w:b/>
                          <w:bCs/>
                          <w:sz w:val="24"/>
                          <w:szCs w:val="24"/>
                          <w:u w:val="wave"/>
                        </w:rPr>
                        <w:t>介護人材</w:t>
                      </w:r>
                      <w:r w:rsidRPr="005A0008">
                        <w:rPr>
                          <w:rFonts w:ascii="Meiryo UI" w:eastAsia="Meiryo UI" w:hAnsi="Meiryo UI" w:cs="Meiryo UI"/>
                          <w:b/>
                          <w:bCs/>
                          <w:sz w:val="24"/>
                          <w:szCs w:val="24"/>
                          <w:u w:val="wave"/>
                        </w:rPr>
                        <w:t>の</w:t>
                      </w:r>
                      <w:r w:rsidRPr="005A0008">
                        <w:rPr>
                          <w:rFonts w:ascii="Meiryo UI" w:eastAsia="Meiryo UI" w:hAnsi="Meiryo UI" w:cs="Meiryo UI" w:hint="eastAsia"/>
                          <w:b/>
                          <w:bCs/>
                          <w:sz w:val="24"/>
                          <w:szCs w:val="24"/>
                          <w:u w:val="wave"/>
                        </w:rPr>
                        <w:t>確保</w:t>
                      </w:r>
                      <w:r w:rsidRPr="005A0008">
                        <w:rPr>
                          <w:rFonts w:ascii="Meiryo UI" w:eastAsia="Meiryo UI" w:hAnsi="Meiryo UI" w:cs="Meiryo UI"/>
                          <w:b/>
                          <w:bCs/>
                          <w:sz w:val="24"/>
                          <w:szCs w:val="24"/>
                          <w:u w:val="wave"/>
                        </w:rPr>
                        <w:t>・定着の</w:t>
                      </w:r>
                      <w:r w:rsidRPr="005A0008">
                        <w:rPr>
                          <w:rFonts w:ascii="Meiryo UI" w:eastAsia="Meiryo UI" w:hAnsi="Meiryo UI" w:cs="Meiryo UI" w:hint="eastAsia"/>
                          <w:b/>
                          <w:bCs/>
                          <w:sz w:val="24"/>
                          <w:szCs w:val="24"/>
                          <w:u w:val="wave"/>
                        </w:rPr>
                        <w:t>ために雇用環境の改善をするにあたり、予算不足など</w:t>
                      </w:r>
                      <w:r w:rsidR="00A536E3" w:rsidRPr="005A0008">
                        <w:rPr>
                          <w:rFonts w:ascii="Meiryo UI" w:eastAsia="Meiryo UI" w:hAnsi="Meiryo UI" w:cs="Meiryo UI" w:hint="eastAsia"/>
                          <w:b/>
                          <w:bCs/>
                          <w:sz w:val="24"/>
                          <w:szCs w:val="24"/>
                          <w:u w:val="wave"/>
                        </w:rPr>
                        <w:t>お悩み</w:t>
                      </w:r>
                      <w:r w:rsidR="00A536E3" w:rsidRPr="005A0008">
                        <w:rPr>
                          <w:rFonts w:ascii="Meiryo UI" w:eastAsia="Meiryo UI" w:hAnsi="Meiryo UI" w:cs="Meiryo UI"/>
                          <w:b/>
                          <w:bCs/>
                          <w:sz w:val="24"/>
                          <w:szCs w:val="24"/>
                          <w:u w:val="wave"/>
                        </w:rPr>
                        <w:t>は</w:t>
                      </w:r>
                      <w:r w:rsidR="002F7B9D" w:rsidRPr="005A0008">
                        <w:rPr>
                          <w:rFonts w:ascii="Meiryo UI" w:eastAsia="Meiryo UI" w:hAnsi="Meiryo UI" w:cs="Meiryo UI" w:hint="eastAsia"/>
                          <w:b/>
                          <w:bCs/>
                          <w:sz w:val="24"/>
                          <w:szCs w:val="24"/>
                          <w:u w:val="wave"/>
                        </w:rPr>
                        <w:t>ありませんか？</w:t>
                      </w:r>
                    </w:p>
                    <w:p w14:paraId="798E4B98" w14:textId="77777777" w:rsidR="00591FDD" w:rsidRPr="00591FDD" w:rsidRDefault="00591FDD" w:rsidP="005A0008">
                      <w:pPr>
                        <w:spacing w:line="160" w:lineRule="exact"/>
                        <w:ind w:rightChars="-136" w:right="-286" w:firstLineChars="200" w:firstLine="480"/>
                        <w:jc w:val="left"/>
                        <w:rPr>
                          <w:rFonts w:ascii="Meiryo UI" w:eastAsia="Meiryo UI" w:hAnsi="Meiryo UI" w:cs="Meiryo UI"/>
                          <w:b/>
                          <w:bCs/>
                          <w:sz w:val="24"/>
                          <w:szCs w:val="24"/>
                        </w:rPr>
                      </w:pPr>
                    </w:p>
                    <w:p w14:paraId="7CE2B833" w14:textId="038734D8" w:rsidR="00337833" w:rsidRPr="00591FDD" w:rsidRDefault="00E20398" w:rsidP="00591FDD">
                      <w:pPr>
                        <w:spacing w:line="320" w:lineRule="exact"/>
                        <w:ind w:leftChars="200" w:left="420" w:rightChars="200" w:right="420"/>
                        <w:rPr>
                          <w:rFonts w:ascii="Meiryo UI" w:eastAsia="Meiryo UI" w:hAnsi="Meiryo UI" w:cs="Meiryo UI"/>
                          <w:szCs w:val="21"/>
                        </w:rPr>
                      </w:pPr>
                      <w:r w:rsidRPr="00337833">
                        <w:rPr>
                          <w:rFonts w:ascii="Meiryo UI" w:eastAsia="Meiryo UI" w:hAnsi="Meiryo UI" w:cs="Meiryo UI" w:hint="eastAsia"/>
                          <w:kern w:val="0"/>
                          <w:sz w:val="22"/>
                        </w:rPr>
                        <w:t xml:space="preserve"> </w:t>
                      </w:r>
                      <w:r w:rsidR="00337833">
                        <w:rPr>
                          <w:rFonts w:ascii="Meiryo UI" w:eastAsia="Meiryo UI" w:hAnsi="Meiryo UI" w:cs="Meiryo UI" w:hint="eastAsia"/>
                          <w:kern w:val="0"/>
                          <w:sz w:val="22"/>
                        </w:rPr>
                        <w:t xml:space="preserve">　</w:t>
                      </w:r>
                      <w:r w:rsidRPr="00591FDD">
                        <w:rPr>
                          <w:rFonts w:ascii="Meiryo UI" w:eastAsia="Meiryo UI" w:hAnsi="Meiryo UI" w:cs="Meiryo UI" w:hint="eastAsia"/>
                          <w:kern w:val="0"/>
                          <w:szCs w:val="21"/>
                        </w:rPr>
                        <w:t xml:space="preserve"> </w:t>
                      </w:r>
                      <w:r w:rsidR="00AB202D" w:rsidRPr="00591FDD">
                        <w:rPr>
                          <w:rFonts w:ascii="Meiryo UI" w:eastAsia="Meiryo UI" w:hAnsi="Meiryo UI" w:cs="Meiryo UI" w:hint="eastAsia"/>
                          <w:kern w:val="0"/>
                          <w:szCs w:val="21"/>
                        </w:rPr>
                        <w:t>大阪府では、</w:t>
                      </w:r>
                      <w:r w:rsidR="00F365D5" w:rsidRPr="00591FDD">
                        <w:rPr>
                          <w:rFonts w:ascii="Meiryo UI" w:eastAsia="Meiryo UI" w:hAnsi="Meiryo UI" w:cs="Meiryo UI" w:hint="eastAsia"/>
                          <w:kern w:val="0"/>
                          <w:szCs w:val="21"/>
                        </w:rPr>
                        <w:t>介護</w:t>
                      </w:r>
                      <w:r w:rsidR="00F365D5" w:rsidRPr="00591FDD">
                        <w:rPr>
                          <w:rFonts w:ascii="Meiryo UI" w:eastAsia="Meiryo UI" w:hAnsi="Meiryo UI" w:cs="Meiryo UI"/>
                          <w:kern w:val="0"/>
                          <w:szCs w:val="21"/>
                        </w:rPr>
                        <w:t>現場</w:t>
                      </w:r>
                      <w:r w:rsidR="00F365D5" w:rsidRPr="00591FDD">
                        <w:rPr>
                          <w:rFonts w:ascii="Meiryo UI" w:eastAsia="Meiryo UI" w:hAnsi="Meiryo UI" w:cs="Meiryo UI" w:hint="eastAsia"/>
                          <w:kern w:val="0"/>
                          <w:szCs w:val="21"/>
                        </w:rPr>
                        <w:t>における介護ソフト</w:t>
                      </w:r>
                      <w:r w:rsidR="00F365D5" w:rsidRPr="00591FDD">
                        <w:rPr>
                          <w:rFonts w:ascii="Meiryo UI" w:eastAsia="Meiryo UI" w:hAnsi="Meiryo UI" w:cs="Meiryo UI"/>
                          <w:kern w:val="0"/>
                          <w:szCs w:val="21"/>
                        </w:rPr>
                        <w:t>、</w:t>
                      </w:r>
                      <w:r w:rsidR="00F365D5" w:rsidRPr="00591FDD">
                        <w:rPr>
                          <w:rFonts w:ascii="Meiryo UI" w:eastAsia="Meiryo UI" w:hAnsi="Meiryo UI" w:cs="Meiryo UI" w:hint="eastAsia"/>
                          <w:kern w:val="0"/>
                          <w:szCs w:val="21"/>
                        </w:rPr>
                        <w:t>タブレット端末</w:t>
                      </w:r>
                      <w:r w:rsidR="00F365D5" w:rsidRPr="00591FDD">
                        <w:rPr>
                          <w:rFonts w:ascii="Meiryo UI" w:eastAsia="Meiryo UI" w:hAnsi="Meiryo UI" w:cs="Meiryo UI"/>
                          <w:kern w:val="0"/>
                          <w:szCs w:val="21"/>
                        </w:rPr>
                        <w:t>等</w:t>
                      </w:r>
                      <w:r w:rsidR="00F365D5" w:rsidRPr="00591FDD">
                        <w:rPr>
                          <w:rFonts w:ascii="Meiryo UI" w:eastAsia="Meiryo UI" w:hAnsi="Meiryo UI" w:cs="Meiryo UI" w:hint="eastAsia"/>
                          <w:kern w:val="0"/>
                          <w:szCs w:val="21"/>
                        </w:rPr>
                        <w:t>（以下</w:t>
                      </w:r>
                      <w:r w:rsidR="00F365D5" w:rsidRPr="00591FDD">
                        <w:rPr>
                          <w:rFonts w:ascii="Meiryo UI" w:eastAsia="Meiryo UI" w:hAnsi="Meiryo UI" w:cs="Meiryo UI"/>
                          <w:kern w:val="0"/>
                          <w:szCs w:val="21"/>
                        </w:rPr>
                        <w:t>「</w:t>
                      </w:r>
                      <w:r w:rsidR="00F365D5" w:rsidRPr="00591FDD">
                        <w:rPr>
                          <w:rFonts w:ascii="Meiryo UI" w:eastAsia="Meiryo UI" w:hAnsi="Meiryo UI" w:cs="Meiryo UI" w:hint="eastAsia"/>
                          <w:kern w:val="0"/>
                          <w:szCs w:val="21"/>
                        </w:rPr>
                        <w:t>ＩＣＴ」という</w:t>
                      </w:r>
                      <w:r w:rsidRPr="00591FDD">
                        <w:rPr>
                          <w:rFonts w:ascii="Meiryo UI" w:eastAsia="Meiryo UI" w:hAnsi="Meiryo UI" w:cs="Meiryo UI" w:hint="eastAsia"/>
                          <w:kern w:val="0"/>
                          <w:szCs w:val="21"/>
                        </w:rPr>
                        <w:t>。）</w:t>
                      </w:r>
                      <w:r w:rsidR="00F365D5" w:rsidRPr="00591FDD">
                        <w:rPr>
                          <w:rFonts w:ascii="Meiryo UI" w:eastAsia="Meiryo UI" w:hAnsi="Meiryo UI" w:cs="Meiryo UI" w:hint="eastAsia"/>
                          <w:kern w:val="0"/>
                          <w:szCs w:val="21"/>
                        </w:rPr>
                        <w:t>の導入支援</w:t>
                      </w:r>
                      <w:r w:rsidR="00F365D5" w:rsidRPr="00591FDD">
                        <w:rPr>
                          <w:rFonts w:ascii="Meiryo UI" w:eastAsia="Meiryo UI" w:hAnsi="Meiryo UI" w:cs="Meiryo UI"/>
                          <w:kern w:val="0"/>
                          <w:szCs w:val="21"/>
                        </w:rPr>
                        <w:t>を行う</w:t>
                      </w:r>
                      <w:r w:rsidR="00F365D5" w:rsidRPr="00591FDD">
                        <w:rPr>
                          <w:rFonts w:ascii="Meiryo UI" w:eastAsia="Meiryo UI" w:hAnsi="Meiryo UI" w:cs="Meiryo UI" w:hint="eastAsia"/>
                          <w:kern w:val="0"/>
                          <w:szCs w:val="21"/>
                        </w:rPr>
                        <w:t>こと</w:t>
                      </w:r>
                      <w:r w:rsidR="00F365D5" w:rsidRPr="00591FDD">
                        <w:rPr>
                          <w:rFonts w:ascii="Meiryo UI" w:eastAsia="Meiryo UI" w:hAnsi="Meiryo UI" w:cs="Meiryo UI"/>
                          <w:kern w:val="0"/>
                          <w:szCs w:val="21"/>
                        </w:rPr>
                        <w:t>により</w:t>
                      </w:r>
                      <w:r w:rsidR="00F365D5" w:rsidRPr="00591FDD">
                        <w:rPr>
                          <w:rFonts w:ascii="Meiryo UI" w:eastAsia="Meiryo UI" w:hAnsi="Meiryo UI" w:cs="Meiryo UI" w:hint="eastAsia"/>
                          <w:kern w:val="0"/>
                          <w:szCs w:val="21"/>
                        </w:rPr>
                        <w:t>、介護記録・情報共有・報酬</w:t>
                      </w:r>
                      <w:r w:rsidR="00F365D5" w:rsidRPr="00591FDD">
                        <w:rPr>
                          <w:rFonts w:ascii="Meiryo UI" w:eastAsia="Meiryo UI" w:hAnsi="Meiryo UI" w:cs="Meiryo UI"/>
                          <w:kern w:val="0"/>
                          <w:szCs w:val="21"/>
                        </w:rPr>
                        <w:t>請求</w:t>
                      </w:r>
                      <w:r w:rsidR="00F365D5" w:rsidRPr="00591FDD">
                        <w:rPr>
                          <w:rFonts w:ascii="Meiryo UI" w:eastAsia="Meiryo UI" w:hAnsi="Meiryo UI" w:cs="Meiryo UI" w:hint="eastAsia"/>
                          <w:kern w:val="0"/>
                          <w:szCs w:val="21"/>
                        </w:rPr>
                        <w:t>等</w:t>
                      </w:r>
                      <w:r w:rsidR="00F365D5" w:rsidRPr="00591FDD">
                        <w:rPr>
                          <w:rFonts w:ascii="Meiryo UI" w:eastAsia="Meiryo UI" w:hAnsi="Meiryo UI" w:cs="Meiryo UI"/>
                          <w:kern w:val="0"/>
                          <w:szCs w:val="21"/>
                        </w:rPr>
                        <w:t>の</w:t>
                      </w:r>
                      <w:r w:rsidR="00F365D5" w:rsidRPr="00591FDD">
                        <w:rPr>
                          <w:rFonts w:ascii="Meiryo UI" w:eastAsia="Meiryo UI" w:hAnsi="Meiryo UI" w:cs="Meiryo UI" w:hint="eastAsia"/>
                          <w:kern w:val="0"/>
                          <w:szCs w:val="21"/>
                        </w:rPr>
                        <w:t>業務の効率化</w:t>
                      </w:r>
                      <w:r w:rsidR="00F365D5" w:rsidRPr="00591FDD">
                        <w:rPr>
                          <w:rFonts w:ascii="Meiryo UI" w:eastAsia="Meiryo UI" w:hAnsi="Meiryo UI" w:cs="Meiryo UI"/>
                          <w:kern w:val="0"/>
                          <w:szCs w:val="21"/>
                        </w:rPr>
                        <w:t>を図り</w:t>
                      </w:r>
                      <w:r w:rsidR="00F365D5" w:rsidRPr="00591FDD">
                        <w:rPr>
                          <w:rFonts w:ascii="Meiryo UI" w:eastAsia="Meiryo UI" w:hAnsi="Meiryo UI" w:cs="Meiryo UI" w:hint="eastAsia"/>
                          <w:kern w:val="0"/>
                          <w:szCs w:val="21"/>
                        </w:rPr>
                        <w:t>、介護従事者の負担軽減</w:t>
                      </w:r>
                      <w:r w:rsidR="00F365D5" w:rsidRPr="00591FDD">
                        <w:rPr>
                          <w:rFonts w:ascii="Meiryo UI" w:eastAsia="Meiryo UI" w:hAnsi="Meiryo UI" w:cs="Meiryo UI"/>
                          <w:kern w:val="0"/>
                          <w:szCs w:val="21"/>
                        </w:rPr>
                        <w:t>等</w:t>
                      </w:r>
                      <w:r w:rsidR="00F365D5" w:rsidRPr="00591FDD">
                        <w:rPr>
                          <w:rFonts w:ascii="Meiryo UI" w:eastAsia="Meiryo UI" w:hAnsi="Meiryo UI" w:cs="Meiryo UI" w:hint="eastAsia"/>
                          <w:kern w:val="0"/>
                          <w:szCs w:val="21"/>
                        </w:rPr>
                        <w:t>による雇用環境</w:t>
                      </w:r>
                      <w:r w:rsidR="00097EBC" w:rsidRPr="00591FDD">
                        <w:rPr>
                          <w:rFonts w:ascii="Meiryo UI" w:eastAsia="Meiryo UI" w:hAnsi="Meiryo UI" w:cs="Meiryo UI" w:hint="eastAsia"/>
                          <w:kern w:val="0"/>
                          <w:szCs w:val="21"/>
                        </w:rPr>
                        <w:t>の改善、離職防止及び定着促進に資するこ</w:t>
                      </w:r>
                      <w:r w:rsidR="00AB202D" w:rsidRPr="00591FDD">
                        <w:rPr>
                          <w:rFonts w:ascii="Meiryo UI" w:eastAsia="Meiryo UI" w:hAnsi="Meiryo UI" w:cs="Meiryo UI" w:hint="eastAsia"/>
                          <w:kern w:val="0"/>
                          <w:szCs w:val="21"/>
                        </w:rPr>
                        <w:t>とを目的</w:t>
                      </w:r>
                      <w:r w:rsidR="00A536E3" w:rsidRPr="00591FDD">
                        <w:rPr>
                          <w:rFonts w:ascii="Meiryo UI" w:eastAsia="Meiryo UI" w:hAnsi="Meiryo UI" w:cs="Meiryo UI" w:hint="eastAsia"/>
                          <w:kern w:val="0"/>
                          <w:szCs w:val="21"/>
                        </w:rPr>
                        <w:t>に</w:t>
                      </w:r>
                      <w:r w:rsidR="00AB202D" w:rsidRPr="00591FDD">
                        <w:rPr>
                          <w:rFonts w:ascii="Meiryo UI" w:eastAsia="Meiryo UI" w:hAnsi="Meiryo UI" w:cs="Meiryo UI" w:hint="eastAsia"/>
                          <w:szCs w:val="21"/>
                        </w:rPr>
                        <w:t>、</w:t>
                      </w:r>
                      <w:r w:rsidR="00F365D5" w:rsidRPr="00591FDD">
                        <w:rPr>
                          <w:rFonts w:ascii="Meiryo UI" w:eastAsia="Meiryo UI" w:hAnsi="Meiryo UI" w:cs="Meiryo UI" w:hint="eastAsia"/>
                          <w:szCs w:val="21"/>
                        </w:rPr>
                        <w:t>ＩＣＴ導入</w:t>
                      </w:r>
                      <w:r w:rsidR="00AB202D" w:rsidRPr="00591FDD">
                        <w:rPr>
                          <w:rFonts w:ascii="Meiryo UI" w:eastAsia="Meiryo UI" w:hAnsi="Meiryo UI" w:cs="Meiryo UI" w:hint="eastAsia"/>
                          <w:szCs w:val="21"/>
                        </w:rPr>
                        <w:t>支援事業補助金を交付します</w:t>
                      </w:r>
                      <w:r w:rsidR="003C35B6" w:rsidRPr="00591FDD">
                        <w:rPr>
                          <w:rFonts w:ascii="Meiryo UI" w:eastAsia="Meiryo UI" w:hAnsi="Meiryo UI" w:cs="Meiryo UI" w:hint="eastAsia"/>
                          <w:szCs w:val="21"/>
                        </w:rPr>
                        <w:t>。</w:t>
                      </w:r>
                    </w:p>
                    <w:p w14:paraId="79DC3D4A" w14:textId="72C14E1D" w:rsidR="00A05C68" w:rsidRDefault="00337833" w:rsidP="00591FDD">
                      <w:pPr>
                        <w:spacing w:line="320" w:lineRule="exact"/>
                        <w:ind w:leftChars="200" w:left="630" w:rightChars="200" w:right="420" w:hangingChars="100" w:hanging="210"/>
                        <w:rPr>
                          <w:rFonts w:ascii="Meiryo UI" w:eastAsia="Meiryo UI" w:hAnsi="Meiryo UI" w:cs="Meiryo UI"/>
                          <w:szCs w:val="21"/>
                        </w:rPr>
                      </w:pPr>
                      <w:r w:rsidRPr="00591FDD">
                        <w:rPr>
                          <w:rFonts w:ascii="Meiryo UI" w:eastAsia="Meiryo UI" w:hAnsi="Meiryo UI" w:cs="Meiryo UI" w:hint="eastAsia"/>
                          <w:szCs w:val="21"/>
                        </w:rPr>
                        <w:t>※令和６年度は、国の「令和５年度介護サービス事業者の生産性向上や協働化等を通じた職場環境改善事業補助金」を活用し、補助総額を増額して交付を予定しています。</w:t>
                      </w:r>
                    </w:p>
                    <w:p w14:paraId="7CDEA644" w14:textId="45ED429E" w:rsidR="00591FDD" w:rsidRPr="00591FDD" w:rsidRDefault="00BD024F" w:rsidP="00BD024F">
                      <w:pPr>
                        <w:spacing w:beforeLines="100" w:before="302" w:line="220" w:lineRule="exact"/>
                        <w:ind w:rightChars="200" w:right="420"/>
                        <w:rPr>
                          <w:rFonts w:ascii="Meiryo UI" w:eastAsia="Meiryo UI" w:hAnsi="Meiryo UI" w:cs="Meiryo UI"/>
                          <w:szCs w:val="21"/>
                        </w:rPr>
                      </w:pPr>
                      <w:r>
                        <w:rPr>
                          <w:rFonts w:ascii="Meiryo UI" w:eastAsia="Meiryo UI" w:hAnsi="Meiryo UI" w:cs="Meiryo UI" w:hint="eastAsia"/>
                          <w:szCs w:val="21"/>
                        </w:rPr>
                        <w:t xml:space="preserve">　＜支援内容（予定）＞</w:t>
                      </w:r>
                    </w:p>
                    <w:p w14:paraId="787AE912" w14:textId="25A153A6" w:rsidR="00591FDD" w:rsidRPr="00591FDD" w:rsidRDefault="00591FDD" w:rsidP="00BD024F">
                      <w:pPr>
                        <w:spacing w:beforeLines="25" w:before="75" w:line="280" w:lineRule="exact"/>
                        <w:ind w:firstLineChars="100" w:firstLine="220"/>
                        <w:jc w:val="left"/>
                        <w:rPr>
                          <w:rFonts w:ascii="Meiryo UI" w:eastAsia="Meiryo UI" w:hAnsi="Meiryo UI" w:cs="Meiryo UI"/>
                          <w:b/>
                          <w:sz w:val="22"/>
                        </w:rPr>
                      </w:pPr>
                      <w:r w:rsidRPr="00591FDD">
                        <w:rPr>
                          <w:rFonts w:ascii="Meiryo UI" w:eastAsia="Meiryo UI" w:hAnsi="Meiryo UI" w:cs="Meiryo UI" w:hint="eastAsia"/>
                          <w:b/>
                          <w:sz w:val="22"/>
                        </w:rPr>
                        <w:t>■</w:t>
                      </w:r>
                      <w:r w:rsidRPr="00BD024F">
                        <w:rPr>
                          <w:rFonts w:ascii="Meiryo UI" w:eastAsia="Meiryo UI" w:hAnsi="Meiryo UI" w:cs="Meiryo UI" w:hint="eastAsia"/>
                          <w:b/>
                          <w:spacing w:val="93"/>
                          <w:kern w:val="0"/>
                          <w:sz w:val="22"/>
                          <w:fitText w:val="1440" w:id="-1029475328"/>
                        </w:rPr>
                        <w:t>補助総</w:t>
                      </w:r>
                      <w:r w:rsidRPr="00BD024F">
                        <w:rPr>
                          <w:rFonts w:ascii="Meiryo UI" w:eastAsia="Meiryo UI" w:hAnsi="Meiryo UI" w:cs="Meiryo UI" w:hint="eastAsia"/>
                          <w:b/>
                          <w:spacing w:val="1"/>
                          <w:kern w:val="0"/>
                          <w:sz w:val="22"/>
                          <w:fitText w:val="1440" w:id="-1029475328"/>
                        </w:rPr>
                        <w:t>額</w:t>
                      </w:r>
                      <w:r w:rsidRPr="00591FDD">
                        <w:rPr>
                          <w:rFonts w:ascii="Meiryo UI" w:eastAsia="Meiryo UI" w:hAnsi="Meiryo UI" w:cs="Meiryo UI" w:hint="eastAsia"/>
                          <w:b/>
                          <w:sz w:val="22"/>
                        </w:rPr>
                        <w:t>：</w:t>
                      </w:r>
                      <w:r w:rsidRPr="00591FDD">
                        <w:rPr>
                          <w:rFonts w:ascii="Meiryo UI" w:eastAsia="Meiryo UI" w:hAnsi="Meiryo UI" w:cs="Meiryo UI"/>
                          <w:b/>
                          <w:color w:val="FF0000"/>
                          <w:sz w:val="22"/>
                          <w:highlight w:val="yellow"/>
                        </w:rPr>
                        <w:t>737,362</w:t>
                      </w:r>
                      <w:r w:rsidRPr="00591FDD">
                        <w:rPr>
                          <w:rFonts w:ascii="Meiryo UI" w:eastAsia="Meiryo UI" w:hAnsi="Meiryo UI" w:cs="Meiryo UI" w:hint="eastAsia"/>
                          <w:b/>
                          <w:color w:val="FF0000"/>
                          <w:sz w:val="22"/>
                          <w:highlight w:val="yellow"/>
                        </w:rPr>
                        <w:t>千円</w:t>
                      </w:r>
                      <w:r w:rsidRPr="00591FDD">
                        <w:rPr>
                          <w:rFonts w:ascii="Meiryo UI" w:eastAsia="Meiryo UI" w:hAnsi="Meiryo UI" w:cs="Meiryo UI" w:hint="eastAsia"/>
                          <w:bCs/>
                          <w:sz w:val="22"/>
                        </w:rPr>
                        <w:t xml:space="preserve">　※昨年度366,275千円</w:t>
                      </w:r>
                    </w:p>
                    <w:p w14:paraId="11284123" w14:textId="0A5EF8C9" w:rsidR="00A05C68" w:rsidRPr="00591FDD" w:rsidRDefault="00C71676" w:rsidP="00BD024F">
                      <w:pPr>
                        <w:spacing w:beforeLines="25" w:before="75" w:line="280" w:lineRule="exact"/>
                        <w:ind w:firstLineChars="100" w:firstLine="220"/>
                        <w:jc w:val="left"/>
                        <w:rPr>
                          <w:rFonts w:ascii="Meiryo UI" w:eastAsia="Meiryo UI" w:hAnsi="Meiryo UI" w:cs="Meiryo UI"/>
                          <w:sz w:val="22"/>
                        </w:rPr>
                      </w:pPr>
                      <w:r w:rsidRPr="00591FDD">
                        <w:rPr>
                          <w:rFonts w:ascii="Meiryo UI" w:eastAsia="Meiryo UI" w:hAnsi="Meiryo UI" w:cs="Meiryo UI" w:hint="eastAsia"/>
                          <w:b/>
                          <w:sz w:val="22"/>
                        </w:rPr>
                        <w:t>■</w:t>
                      </w:r>
                      <w:r w:rsidR="00356C6D" w:rsidRPr="00BD024F">
                        <w:rPr>
                          <w:rFonts w:ascii="Meiryo UI" w:eastAsia="Meiryo UI" w:hAnsi="Meiryo UI" w:cs="Meiryo UI" w:hint="eastAsia"/>
                          <w:b/>
                          <w:spacing w:val="42"/>
                          <w:kern w:val="0"/>
                          <w:sz w:val="22"/>
                          <w:fitText w:val="1440" w:id="1972000001"/>
                        </w:rPr>
                        <w:t>補助対象</w:t>
                      </w:r>
                      <w:r w:rsidR="00356C6D" w:rsidRPr="00BD024F">
                        <w:rPr>
                          <w:rFonts w:ascii="Meiryo UI" w:eastAsia="Meiryo UI" w:hAnsi="Meiryo UI" w:cs="Meiryo UI" w:hint="eastAsia"/>
                          <w:b/>
                          <w:spacing w:val="2"/>
                          <w:kern w:val="0"/>
                          <w:sz w:val="22"/>
                          <w:fitText w:val="1440" w:id="1972000001"/>
                        </w:rPr>
                        <w:t>者</w:t>
                      </w:r>
                      <w:r w:rsidR="00C61A80" w:rsidRPr="00591FDD">
                        <w:rPr>
                          <w:rFonts w:ascii="Meiryo UI" w:eastAsia="Meiryo UI" w:hAnsi="Meiryo UI" w:cs="Meiryo UI" w:hint="eastAsia"/>
                          <w:b/>
                          <w:sz w:val="22"/>
                        </w:rPr>
                        <w:t>：</w:t>
                      </w:r>
                      <w:r w:rsidR="00F365D5" w:rsidRPr="00591FDD">
                        <w:rPr>
                          <w:rFonts w:ascii="Meiryo UI" w:eastAsia="Meiryo UI" w:hAnsi="Meiryo UI" w:cs="Meiryo UI" w:hint="eastAsia"/>
                          <w:sz w:val="22"/>
                        </w:rPr>
                        <w:t>介護保険法</w:t>
                      </w:r>
                      <w:r w:rsidR="00F365D5" w:rsidRPr="00591FDD">
                        <w:rPr>
                          <w:rFonts w:ascii="Meiryo UI" w:eastAsia="Meiryo UI" w:hAnsi="Meiryo UI" w:cs="Meiryo UI"/>
                          <w:sz w:val="22"/>
                        </w:rPr>
                        <w:t>による</w:t>
                      </w:r>
                      <w:r w:rsidR="00F365D5" w:rsidRPr="00591FDD">
                        <w:rPr>
                          <w:rFonts w:ascii="Meiryo UI" w:eastAsia="Meiryo UI" w:hAnsi="Meiryo UI" w:cs="Meiryo UI" w:hint="eastAsia"/>
                          <w:sz w:val="22"/>
                        </w:rPr>
                        <w:t>指定又は</w:t>
                      </w:r>
                      <w:r w:rsidR="00F365D5" w:rsidRPr="00591FDD">
                        <w:rPr>
                          <w:rFonts w:ascii="Meiryo UI" w:eastAsia="Meiryo UI" w:hAnsi="Meiryo UI" w:cs="Meiryo UI"/>
                          <w:sz w:val="22"/>
                        </w:rPr>
                        <w:t>許可を</w:t>
                      </w:r>
                      <w:r w:rsidR="00BB25BC" w:rsidRPr="00591FDD">
                        <w:rPr>
                          <w:rFonts w:ascii="Meiryo UI" w:eastAsia="Meiryo UI" w:hAnsi="Meiryo UI" w:cs="Meiryo UI" w:hint="eastAsia"/>
                          <w:sz w:val="22"/>
                        </w:rPr>
                        <w:t>大阪府内で</w:t>
                      </w:r>
                      <w:r w:rsidR="00F365D5" w:rsidRPr="00591FDD">
                        <w:rPr>
                          <w:rFonts w:ascii="Meiryo UI" w:eastAsia="Meiryo UI" w:hAnsi="Meiryo UI" w:cs="Meiryo UI" w:hint="eastAsia"/>
                          <w:sz w:val="22"/>
                        </w:rPr>
                        <w:t>受け</w:t>
                      </w:r>
                      <w:r w:rsidR="00F365D5" w:rsidRPr="00591FDD">
                        <w:rPr>
                          <w:rFonts w:ascii="Meiryo UI" w:eastAsia="Meiryo UI" w:hAnsi="Meiryo UI" w:cs="Meiryo UI"/>
                          <w:sz w:val="22"/>
                        </w:rPr>
                        <w:t>、</w:t>
                      </w:r>
                      <w:r w:rsidR="00F365D5" w:rsidRPr="00591FDD">
                        <w:rPr>
                          <w:rFonts w:ascii="Meiryo UI" w:eastAsia="Meiryo UI" w:hAnsi="Meiryo UI" w:cs="Meiryo UI" w:hint="eastAsia"/>
                          <w:sz w:val="22"/>
                        </w:rPr>
                        <w:t>介護サービス</w:t>
                      </w:r>
                      <w:r w:rsidR="00F365D5" w:rsidRPr="00591FDD">
                        <w:rPr>
                          <w:rFonts w:ascii="Meiryo UI" w:eastAsia="Meiryo UI" w:hAnsi="Meiryo UI" w:cs="Meiryo UI"/>
                          <w:sz w:val="22"/>
                        </w:rPr>
                        <w:t>を提供する</w:t>
                      </w:r>
                      <w:r w:rsidR="005B5015" w:rsidRPr="00591FDD">
                        <w:rPr>
                          <w:rFonts w:ascii="Meiryo UI" w:eastAsia="Meiryo UI" w:hAnsi="Meiryo UI" w:cs="Meiryo UI" w:hint="eastAsia"/>
                          <w:sz w:val="22"/>
                        </w:rPr>
                        <w:t>事業</w:t>
                      </w:r>
                      <w:r w:rsidR="007F7AE2" w:rsidRPr="00591FDD">
                        <w:rPr>
                          <w:rFonts w:ascii="Meiryo UI" w:eastAsia="Meiryo UI" w:hAnsi="Meiryo UI" w:cs="Meiryo UI" w:hint="eastAsia"/>
                          <w:sz w:val="22"/>
                        </w:rPr>
                        <w:t>者</w:t>
                      </w:r>
                    </w:p>
                    <w:p w14:paraId="50579BED" w14:textId="59C4C6F8" w:rsidR="00A65386" w:rsidRPr="00591FDD" w:rsidRDefault="00EC7B41" w:rsidP="00BD024F">
                      <w:pPr>
                        <w:spacing w:beforeLines="25" w:before="75" w:line="280" w:lineRule="exact"/>
                        <w:ind w:firstLineChars="100" w:firstLine="220"/>
                        <w:jc w:val="left"/>
                        <w:rPr>
                          <w:rFonts w:ascii="Meiryo UI" w:eastAsia="Meiryo UI" w:hAnsi="Meiryo UI" w:cs="Meiryo UI"/>
                          <w:sz w:val="22"/>
                        </w:rPr>
                      </w:pPr>
                      <w:r w:rsidRPr="00591FDD">
                        <w:rPr>
                          <w:rFonts w:ascii="Meiryo UI" w:eastAsia="Meiryo UI" w:hAnsi="Meiryo UI" w:cs="Meiryo UI" w:hint="eastAsia"/>
                          <w:b/>
                          <w:sz w:val="22"/>
                        </w:rPr>
                        <w:t>■</w:t>
                      </w:r>
                      <w:r w:rsidRPr="00591FDD">
                        <w:rPr>
                          <w:rFonts w:ascii="Meiryo UI" w:eastAsia="Meiryo UI" w:hAnsi="Meiryo UI" w:cs="Meiryo UI" w:hint="eastAsia"/>
                          <w:b/>
                          <w:spacing w:val="93"/>
                          <w:kern w:val="0"/>
                          <w:sz w:val="22"/>
                          <w:fitText w:val="1440" w:id="1972000000"/>
                        </w:rPr>
                        <w:t>補助割</w:t>
                      </w:r>
                      <w:r w:rsidRPr="00591FDD">
                        <w:rPr>
                          <w:rFonts w:ascii="Meiryo UI" w:eastAsia="Meiryo UI" w:hAnsi="Meiryo UI" w:cs="Meiryo UI" w:hint="eastAsia"/>
                          <w:b/>
                          <w:spacing w:val="1"/>
                          <w:kern w:val="0"/>
                          <w:sz w:val="22"/>
                          <w:fitText w:val="1440" w:id="1972000000"/>
                        </w:rPr>
                        <w:t>合</w:t>
                      </w:r>
                      <w:r w:rsidRPr="00591FDD">
                        <w:rPr>
                          <w:rFonts w:ascii="Meiryo UI" w:eastAsia="Meiryo UI" w:hAnsi="Meiryo UI" w:cs="Meiryo UI" w:hint="eastAsia"/>
                          <w:b/>
                          <w:sz w:val="22"/>
                        </w:rPr>
                        <w:t>：</w:t>
                      </w:r>
                      <w:r w:rsidR="00A65386" w:rsidRPr="00591FDD">
                        <w:rPr>
                          <w:rFonts w:ascii="Meiryo UI" w:eastAsia="Meiryo UI" w:hAnsi="Meiryo UI" w:cs="Meiryo UI" w:hint="eastAsia"/>
                          <w:sz w:val="22"/>
                        </w:rPr>
                        <w:t>以下の</w:t>
                      </w:r>
                      <w:r w:rsidR="00A65386" w:rsidRPr="00591FDD">
                        <w:rPr>
                          <w:rFonts w:ascii="Meiryo UI" w:eastAsia="Meiryo UI" w:hAnsi="Meiryo UI" w:cs="Meiryo UI"/>
                          <w:sz w:val="22"/>
                        </w:rPr>
                        <w:t>事業所規模に応じ</w:t>
                      </w:r>
                      <w:r w:rsidR="00A65386" w:rsidRPr="00591FDD">
                        <w:rPr>
                          <w:rFonts w:ascii="Meiryo UI" w:eastAsia="Meiryo UI" w:hAnsi="Meiryo UI" w:cs="Meiryo UI" w:hint="eastAsia"/>
                          <w:sz w:val="22"/>
                        </w:rPr>
                        <w:t>た補助額</w:t>
                      </w:r>
                      <w:r w:rsidR="00A65386" w:rsidRPr="00591FDD">
                        <w:rPr>
                          <w:rFonts w:ascii="Meiryo UI" w:eastAsia="Meiryo UI" w:hAnsi="Meiryo UI" w:cs="Meiryo UI"/>
                          <w:sz w:val="22"/>
                        </w:rPr>
                        <w:t>を</w:t>
                      </w:r>
                      <w:r w:rsidR="00A65386" w:rsidRPr="00591FDD">
                        <w:rPr>
                          <w:rFonts w:ascii="Meiryo UI" w:eastAsia="Meiryo UI" w:hAnsi="Meiryo UI" w:cs="Meiryo UI" w:hint="eastAsia"/>
                          <w:sz w:val="22"/>
                        </w:rPr>
                        <w:t>上限</w:t>
                      </w:r>
                      <w:r w:rsidR="00A65386" w:rsidRPr="00591FDD">
                        <w:rPr>
                          <w:rFonts w:ascii="Meiryo UI" w:eastAsia="Meiryo UI" w:hAnsi="Meiryo UI" w:cs="Meiryo UI"/>
                          <w:sz w:val="22"/>
                        </w:rPr>
                        <w:t>に</w:t>
                      </w:r>
                      <w:r w:rsidR="00A65386" w:rsidRPr="00591FDD">
                        <w:rPr>
                          <w:rFonts w:ascii="Meiryo UI" w:eastAsia="Meiryo UI" w:hAnsi="Meiryo UI" w:cs="Meiryo UI" w:hint="eastAsia"/>
                          <w:sz w:val="22"/>
                        </w:rPr>
                        <w:t>対象経費</w:t>
                      </w:r>
                      <w:r w:rsidR="00A65386" w:rsidRPr="00591FDD">
                        <w:rPr>
                          <w:rFonts w:ascii="Meiryo UI" w:eastAsia="Meiryo UI" w:hAnsi="Meiryo UI" w:cs="Meiryo UI"/>
                          <w:sz w:val="22"/>
                        </w:rPr>
                        <w:t>の</w:t>
                      </w:r>
                      <w:r w:rsidR="003C35B6" w:rsidRPr="00591FDD">
                        <w:rPr>
                          <w:rFonts w:ascii="Meiryo UI" w:eastAsia="Meiryo UI" w:hAnsi="Meiryo UI" w:cs="Meiryo UI" w:hint="eastAsia"/>
                          <w:sz w:val="22"/>
                          <w:u w:val="single"/>
                        </w:rPr>
                        <w:t>3／</w:t>
                      </w:r>
                      <w:r w:rsidR="003C35B6" w:rsidRPr="00591FDD">
                        <w:rPr>
                          <w:rFonts w:ascii="Meiryo UI" w:eastAsia="Meiryo UI" w:hAnsi="Meiryo UI" w:cs="Meiryo UI"/>
                          <w:sz w:val="22"/>
                          <w:u w:val="single"/>
                        </w:rPr>
                        <w:t>4</w:t>
                      </w:r>
                      <w:r w:rsidR="0056273C" w:rsidRPr="00591FDD">
                        <w:rPr>
                          <w:rFonts w:ascii="Meiryo UI" w:eastAsia="Meiryo UI" w:hAnsi="Meiryo UI" w:cs="Meiryo UI" w:hint="eastAsia"/>
                          <w:sz w:val="22"/>
                        </w:rPr>
                        <w:t>*</w:t>
                      </w:r>
                      <w:r w:rsidR="00A65386" w:rsidRPr="00591FDD">
                        <w:rPr>
                          <w:rFonts w:ascii="Meiryo UI" w:eastAsia="Meiryo UI" w:hAnsi="Meiryo UI" w:cs="Meiryo UI" w:hint="eastAsia"/>
                          <w:sz w:val="22"/>
                        </w:rPr>
                        <w:t>を補助</w:t>
                      </w:r>
                    </w:p>
                    <w:p w14:paraId="4C05C67D" w14:textId="5748A01F" w:rsidR="008E402D" w:rsidRPr="005A0008" w:rsidRDefault="0056273C" w:rsidP="00BD024F">
                      <w:pPr>
                        <w:spacing w:beforeLines="25" w:before="75" w:afterLines="50" w:after="151" w:line="240" w:lineRule="exact"/>
                        <w:ind w:leftChars="1000" w:left="2260" w:hangingChars="100" w:hanging="160"/>
                        <w:jc w:val="left"/>
                        <w:rPr>
                          <w:rFonts w:ascii="Meiryo UI" w:eastAsia="Meiryo UI" w:hAnsi="Meiryo UI" w:cs="Meiryo UI"/>
                          <w:sz w:val="16"/>
                          <w:szCs w:val="16"/>
                        </w:rPr>
                      </w:pPr>
                      <w:r w:rsidRPr="005A0008">
                        <w:rPr>
                          <w:rFonts w:ascii="Meiryo UI" w:eastAsia="Meiryo UI" w:hAnsi="Meiryo UI" w:cs="Meiryo UI"/>
                          <w:sz w:val="16"/>
                          <w:szCs w:val="16"/>
                        </w:rPr>
                        <w:t>*</w:t>
                      </w:r>
                      <w:r w:rsidR="00C97432" w:rsidRPr="005A0008">
                        <w:rPr>
                          <w:rFonts w:ascii="Meiryo UI" w:eastAsia="Meiryo UI" w:hAnsi="Meiryo UI" w:cs="Meiryo UI" w:hint="eastAsia"/>
                          <w:sz w:val="16"/>
                          <w:szCs w:val="16"/>
                        </w:rPr>
                        <w:t>令和６年度は国の経済対策の補助金を活用するため、補助率は一律、3/4となりますが、令和７年度以降は、1/2または3/4の補助率になる可能性があります。</w:t>
                      </w:r>
                    </w:p>
                    <w:tbl>
                      <w:tblPr>
                        <w:tblStyle w:val="ab"/>
                        <w:tblW w:w="0" w:type="auto"/>
                        <w:tblInd w:w="2263" w:type="dxa"/>
                        <w:tblLook w:val="04A0" w:firstRow="1" w:lastRow="0" w:firstColumn="1" w:lastColumn="0" w:noHBand="0" w:noVBand="1"/>
                      </w:tblPr>
                      <w:tblGrid>
                        <w:gridCol w:w="3230"/>
                        <w:gridCol w:w="2299"/>
                      </w:tblGrid>
                      <w:tr w:rsidR="00A65386" w14:paraId="6FDBF16E" w14:textId="77777777" w:rsidTr="00A65386">
                        <w:tc>
                          <w:tcPr>
                            <w:tcW w:w="3230" w:type="dxa"/>
                          </w:tcPr>
                          <w:p w14:paraId="149C78C3"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職員数</w:t>
                            </w:r>
                          </w:p>
                        </w:tc>
                        <w:tc>
                          <w:tcPr>
                            <w:tcW w:w="2299" w:type="dxa"/>
                          </w:tcPr>
                          <w:p w14:paraId="51D19207"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補助上限額</w:t>
                            </w:r>
                          </w:p>
                        </w:tc>
                      </w:tr>
                      <w:tr w:rsidR="00A65386" w14:paraId="4037E05A" w14:textId="77777777" w:rsidTr="00A65386">
                        <w:tc>
                          <w:tcPr>
                            <w:tcW w:w="3230" w:type="dxa"/>
                          </w:tcPr>
                          <w:p w14:paraId="63C9EF76"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１名</w:t>
                            </w:r>
                            <w:r w:rsidRPr="00591FDD">
                              <w:rPr>
                                <w:rFonts w:ascii="Meiryo UI" w:eastAsia="Meiryo UI" w:hAnsi="Meiryo UI" w:cs="Meiryo UI"/>
                                <w:sz w:val="22"/>
                              </w:rPr>
                              <w:t>以上</w:t>
                            </w:r>
                            <w:r w:rsidRPr="00591FDD">
                              <w:rPr>
                                <w:rFonts w:ascii="Meiryo UI" w:eastAsia="Meiryo UI" w:hAnsi="Meiryo UI" w:cs="Meiryo UI" w:hint="eastAsia"/>
                                <w:sz w:val="22"/>
                              </w:rPr>
                              <w:t>10名</w:t>
                            </w:r>
                            <w:r w:rsidRPr="00591FDD">
                              <w:rPr>
                                <w:rFonts w:ascii="Meiryo UI" w:eastAsia="Meiryo UI" w:hAnsi="Meiryo UI" w:cs="Meiryo UI"/>
                                <w:sz w:val="22"/>
                              </w:rPr>
                              <w:t>以下</w:t>
                            </w:r>
                          </w:p>
                        </w:tc>
                        <w:tc>
                          <w:tcPr>
                            <w:tcW w:w="2299" w:type="dxa"/>
                          </w:tcPr>
                          <w:p w14:paraId="54F46E4A"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1,000,000</w:t>
                            </w:r>
                            <w:r w:rsidRPr="00591FDD">
                              <w:rPr>
                                <w:rFonts w:ascii="Meiryo UI" w:eastAsia="Meiryo UI" w:hAnsi="Meiryo UI" w:cs="Meiryo UI"/>
                                <w:sz w:val="22"/>
                              </w:rPr>
                              <w:t>円</w:t>
                            </w:r>
                          </w:p>
                        </w:tc>
                      </w:tr>
                      <w:tr w:rsidR="00A65386" w14:paraId="01A9A3FB" w14:textId="77777777" w:rsidTr="00A65386">
                        <w:tc>
                          <w:tcPr>
                            <w:tcW w:w="3230" w:type="dxa"/>
                          </w:tcPr>
                          <w:p w14:paraId="3AA6C3DF"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11</w:t>
                            </w:r>
                            <w:r w:rsidRPr="00591FDD">
                              <w:rPr>
                                <w:rFonts w:ascii="Meiryo UI" w:eastAsia="Meiryo UI" w:hAnsi="Meiryo UI" w:cs="Meiryo UI"/>
                                <w:sz w:val="22"/>
                              </w:rPr>
                              <w:t>名以上20名以下</w:t>
                            </w:r>
                          </w:p>
                        </w:tc>
                        <w:tc>
                          <w:tcPr>
                            <w:tcW w:w="2299" w:type="dxa"/>
                          </w:tcPr>
                          <w:p w14:paraId="2AB5206C"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1,600,000</w:t>
                            </w:r>
                            <w:r w:rsidRPr="00591FDD">
                              <w:rPr>
                                <w:rFonts w:ascii="Meiryo UI" w:eastAsia="Meiryo UI" w:hAnsi="Meiryo UI" w:cs="Meiryo UI"/>
                                <w:sz w:val="22"/>
                              </w:rPr>
                              <w:t>円</w:t>
                            </w:r>
                          </w:p>
                        </w:tc>
                      </w:tr>
                      <w:tr w:rsidR="00A65386" w14:paraId="48F81EA6" w14:textId="77777777" w:rsidTr="00A65386">
                        <w:tc>
                          <w:tcPr>
                            <w:tcW w:w="3230" w:type="dxa"/>
                          </w:tcPr>
                          <w:p w14:paraId="6404985E"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21名以上</w:t>
                            </w:r>
                            <w:r w:rsidRPr="00591FDD">
                              <w:rPr>
                                <w:rFonts w:ascii="Meiryo UI" w:eastAsia="Meiryo UI" w:hAnsi="Meiryo UI" w:cs="Meiryo UI"/>
                                <w:sz w:val="22"/>
                              </w:rPr>
                              <w:t>30名以下</w:t>
                            </w:r>
                          </w:p>
                        </w:tc>
                        <w:tc>
                          <w:tcPr>
                            <w:tcW w:w="2299" w:type="dxa"/>
                          </w:tcPr>
                          <w:p w14:paraId="1F56333B"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2,000,000円</w:t>
                            </w:r>
                          </w:p>
                        </w:tc>
                      </w:tr>
                      <w:tr w:rsidR="00A65386" w14:paraId="70BBDFB2" w14:textId="77777777" w:rsidTr="00A65386">
                        <w:tc>
                          <w:tcPr>
                            <w:tcW w:w="3230" w:type="dxa"/>
                          </w:tcPr>
                          <w:p w14:paraId="71BC9354"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31</w:t>
                            </w:r>
                            <w:r w:rsidRPr="00591FDD">
                              <w:rPr>
                                <w:rFonts w:ascii="Meiryo UI" w:eastAsia="Meiryo UI" w:hAnsi="Meiryo UI" w:cs="Meiryo UI"/>
                                <w:sz w:val="22"/>
                              </w:rPr>
                              <w:t>名以上</w:t>
                            </w:r>
                          </w:p>
                        </w:tc>
                        <w:tc>
                          <w:tcPr>
                            <w:tcW w:w="2299" w:type="dxa"/>
                          </w:tcPr>
                          <w:p w14:paraId="6A6CF33A" w14:textId="77777777" w:rsidR="00A65386" w:rsidRPr="00591FDD" w:rsidRDefault="00A65386" w:rsidP="00EC7B41">
                            <w:pPr>
                              <w:spacing w:beforeLines="25" w:before="75" w:line="240" w:lineRule="exact"/>
                              <w:jc w:val="left"/>
                              <w:rPr>
                                <w:rFonts w:ascii="Meiryo UI" w:eastAsia="Meiryo UI" w:hAnsi="Meiryo UI" w:cs="Meiryo UI"/>
                                <w:sz w:val="22"/>
                              </w:rPr>
                            </w:pPr>
                            <w:r w:rsidRPr="00591FDD">
                              <w:rPr>
                                <w:rFonts w:ascii="Meiryo UI" w:eastAsia="Meiryo UI" w:hAnsi="Meiryo UI" w:cs="Meiryo UI" w:hint="eastAsia"/>
                                <w:sz w:val="22"/>
                              </w:rPr>
                              <w:t>2,600,000</w:t>
                            </w:r>
                            <w:r w:rsidRPr="00591FDD">
                              <w:rPr>
                                <w:rFonts w:ascii="Meiryo UI" w:eastAsia="Meiryo UI" w:hAnsi="Meiryo UI" w:cs="Meiryo UI"/>
                                <w:sz w:val="22"/>
                              </w:rPr>
                              <w:t>円</w:t>
                            </w:r>
                          </w:p>
                        </w:tc>
                      </w:tr>
                    </w:tbl>
                    <w:p w14:paraId="72819185" w14:textId="77777777" w:rsidR="00FE0DAA" w:rsidRPr="00591FDD" w:rsidRDefault="00C71676" w:rsidP="00BD024F">
                      <w:pPr>
                        <w:spacing w:beforeLines="50" w:before="151" w:line="280" w:lineRule="exact"/>
                        <w:ind w:firstLineChars="100" w:firstLine="220"/>
                        <w:jc w:val="left"/>
                        <w:rPr>
                          <w:rFonts w:ascii="Meiryo UI" w:eastAsia="Meiryo UI" w:hAnsi="Meiryo UI" w:cs="Meiryo UI"/>
                          <w:sz w:val="22"/>
                        </w:rPr>
                      </w:pPr>
                      <w:r w:rsidRPr="00591FDD">
                        <w:rPr>
                          <w:rFonts w:ascii="Meiryo UI" w:eastAsia="Meiryo UI" w:hAnsi="Meiryo UI" w:cs="Meiryo UI" w:hint="eastAsia"/>
                          <w:b/>
                          <w:sz w:val="22"/>
                        </w:rPr>
                        <w:t>■</w:t>
                      </w:r>
                      <w:r w:rsidR="00356C6D" w:rsidRPr="00591FDD">
                        <w:rPr>
                          <w:rFonts w:ascii="Meiryo UI" w:eastAsia="Meiryo UI" w:hAnsi="Meiryo UI" w:cs="Meiryo UI" w:hint="eastAsia"/>
                          <w:b/>
                          <w:sz w:val="22"/>
                        </w:rPr>
                        <w:t>補助対象機器</w:t>
                      </w:r>
                      <w:r w:rsidR="00C61A80" w:rsidRPr="00591FDD">
                        <w:rPr>
                          <w:rFonts w:ascii="Meiryo UI" w:eastAsia="Meiryo UI" w:hAnsi="Meiryo UI" w:cs="Meiryo UI" w:hint="eastAsia"/>
                          <w:b/>
                          <w:sz w:val="22"/>
                        </w:rPr>
                        <w:t>：</w:t>
                      </w:r>
                      <w:r w:rsidR="00171E27" w:rsidRPr="00591FDD">
                        <w:rPr>
                          <w:rFonts w:ascii="Meiryo UI" w:eastAsia="Meiryo UI" w:hAnsi="Meiryo UI" w:cs="Meiryo UI" w:hint="eastAsia"/>
                          <w:sz w:val="22"/>
                        </w:rPr>
                        <w:t>タブレット端末、スマートフォン、ソフトウェア</w:t>
                      </w:r>
                      <w:r w:rsidR="00171E27" w:rsidRPr="00591FDD">
                        <w:rPr>
                          <w:rFonts w:ascii="Meiryo UI" w:eastAsia="Meiryo UI" w:hAnsi="Meiryo UI" w:cs="Meiryo UI"/>
                          <w:sz w:val="22"/>
                        </w:rPr>
                        <w:t>、</w:t>
                      </w:r>
                      <w:r w:rsidR="00FE0DAA" w:rsidRPr="00591FDD">
                        <w:rPr>
                          <w:rFonts w:ascii="Meiryo UI" w:eastAsia="Meiryo UI" w:hAnsi="Meiryo UI" w:cs="Meiryo UI" w:hint="eastAsia"/>
                          <w:sz w:val="22"/>
                        </w:rPr>
                        <w:t>ネット</w:t>
                      </w:r>
                      <w:r w:rsidR="00FE0DAA" w:rsidRPr="00591FDD">
                        <w:rPr>
                          <w:rFonts w:ascii="Meiryo UI" w:eastAsia="Meiryo UI" w:hAnsi="Meiryo UI" w:cs="Meiryo UI"/>
                          <w:sz w:val="22"/>
                        </w:rPr>
                        <w:t>ワーク機器の</w:t>
                      </w:r>
                      <w:r w:rsidR="00FE0DAA" w:rsidRPr="00591FDD">
                        <w:rPr>
                          <w:rFonts w:ascii="Meiryo UI" w:eastAsia="Meiryo UI" w:hAnsi="Meiryo UI" w:cs="Meiryo UI" w:hint="eastAsia"/>
                          <w:sz w:val="22"/>
                        </w:rPr>
                        <w:t>購入</w:t>
                      </w:r>
                      <w:r w:rsidR="00FE0DAA" w:rsidRPr="00591FDD">
                        <w:rPr>
                          <w:rFonts w:ascii="Meiryo UI" w:eastAsia="Meiryo UI" w:hAnsi="Meiryo UI" w:cs="Meiryo UI"/>
                          <w:sz w:val="22"/>
                        </w:rPr>
                        <w:t>・</w:t>
                      </w:r>
                      <w:r w:rsidR="00FE0DAA" w:rsidRPr="00591FDD">
                        <w:rPr>
                          <w:rFonts w:ascii="Meiryo UI" w:eastAsia="Meiryo UI" w:hAnsi="Meiryo UI" w:cs="Meiryo UI" w:hint="eastAsia"/>
                          <w:sz w:val="22"/>
                        </w:rPr>
                        <w:t>設置、</w:t>
                      </w:r>
                      <w:r w:rsidR="00171E27" w:rsidRPr="00591FDD">
                        <w:rPr>
                          <w:rFonts w:ascii="Meiryo UI" w:eastAsia="Meiryo UI" w:hAnsi="Meiryo UI" w:cs="Meiryo UI" w:hint="eastAsia"/>
                          <w:sz w:val="22"/>
                        </w:rPr>
                        <w:t>クラウド</w:t>
                      </w:r>
                      <w:r w:rsidR="00171E27" w:rsidRPr="00591FDD">
                        <w:rPr>
                          <w:rFonts w:ascii="Meiryo UI" w:eastAsia="Meiryo UI" w:hAnsi="Meiryo UI" w:cs="Meiryo UI"/>
                          <w:sz w:val="22"/>
                        </w:rPr>
                        <w:t>サービス</w:t>
                      </w:r>
                      <w:r w:rsidR="00171E27" w:rsidRPr="00591FDD">
                        <w:rPr>
                          <w:rFonts w:ascii="Meiryo UI" w:eastAsia="Meiryo UI" w:hAnsi="Meiryo UI" w:cs="Meiryo UI" w:hint="eastAsia"/>
                          <w:sz w:val="22"/>
                        </w:rPr>
                        <w:t>、</w:t>
                      </w:r>
                    </w:p>
                    <w:p w14:paraId="6FB87DD8" w14:textId="6D5452EF" w:rsidR="00E20398" w:rsidRPr="00591FDD" w:rsidRDefault="00171E27" w:rsidP="00BD024F">
                      <w:pPr>
                        <w:spacing w:beforeLines="25" w:before="75" w:line="280" w:lineRule="exact"/>
                        <w:ind w:firstLineChars="900" w:firstLine="1980"/>
                        <w:jc w:val="left"/>
                        <w:rPr>
                          <w:rFonts w:ascii="Meiryo UI" w:eastAsia="Meiryo UI" w:hAnsi="Meiryo UI" w:cs="Meiryo UI"/>
                          <w:sz w:val="22"/>
                        </w:rPr>
                      </w:pPr>
                      <w:r w:rsidRPr="00591FDD">
                        <w:rPr>
                          <w:rFonts w:ascii="Meiryo UI" w:eastAsia="Meiryo UI" w:hAnsi="Meiryo UI" w:cs="Meiryo UI" w:hint="eastAsia"/>
                          <w:sz w:val="22"/>
                        </w:rPr>
                        <w:t>保守</w:t>
                      </w:r>
                      <w:r w:rsidRPr="00591FDD">
                        <w:rPr>
                          <w:rFonts w:ascii="Meiryo UI" w:eastAsia="Meiryo UI" w:hAnsi="Meiryo UI" w:cs="Meiryo UI"/>
                          <w:sz w:val="22"/>
                        </w:rPr>
                        <w:t>・サポート</w:t>
                      </w:r>
                      <w:r w:rsidRPr="00591FDD">
                        <w:rPr>
                          <w:rFonts w:ascii="Meiryo UI" w:eastAsia="Meiryo UI" w:hAnsi="Meiryo UI" w:cs="Meiryo UI" w:hint="eastAsia"/>
                          <w:sz w:val="22"/>
                        </w:rPr>
                        <w:t>費、導入</w:t>
                      </w:r>
                      <w:r w:rsidRPr="00591FDD">
                        <w:rPr>
                          <w:rFonts w:ascii="Meiryo UI" w:eastAsia="Meiryo UI" w:hAnsi="Meiryo UI" w:cs="Meiryo UI"/>
                          <w:sz w:val="22"/>
                        </w:rPr>
                        <w:t>設定、導入研修に</w:t>
                      </w:r>
                      <w:r w:rsidRPr="00591FDD">
                        <w:rPr>
                          <w:rFonts w:ascii="Meiryo UI" w:eastAsia="Meiryo UI" w:hAnsi="Meiryo UI" w:cs="Meiryo UI" w:hint="eastAsia"/>
                          <w:sz w:val="22"/>
                        </w:rPr>
                        <w:t>要する</w:t>
                      </w:r>
                      <w:r w:rsidRPr="00591FDD">
                        <w:rPr>
                          <w:rFonts w:ascii="Meiryo UI" w:eastAsia="Meiryo UI" w:hAnsi="Meiryo UI" w:cs="Meiryo UI"/>
                          <w:sz w:val="22"/>
                        </w:rPr>
                        <w:t>経費</w:t>
                      </w:r>
                      <w:r w:rsidR="00A65386" w:rsidRPr="00591FDD">
                        <w:rPr>
                          <w:rFonts w:ascii="Meiryo UI" w:eastAsia="Meiryo UI" w:hAnsi="Meiryo UI" w:cs="Meiryo UI" w:hint="eastAsia"/>
                          <w:sz w:val="22"/>
                        </w:rPr>
                        <w:t>等</w:t>
                      </w:r>
                    </w:p>
                    <w:p w14:paraId="13C0C247" w14:textId="0966E74C" w:rsidR="00061BB2" w:rsidRPr="00591FDD" w:rsidRDefault="00E20398" w:rsidP="0016564A">
                      <w:pPr>
                        <w:spacing w:line="280" w:lineRule="exact"/>
                        <w:ind w:firstLineChars="100" w:firstLine="220"/>
                        <w:rPr>
                          <w:rFonts w:ascii="Meiryo UI" w:eastAsia="Meiryo UI" w:hAnsi="Meiryo UI" w:cs="Meiryo UI"/>
                          <w:b/>
                          <w:sz w:val="22"/>
                          <w:szCs w:val="24"/>
                          <w:u w:val="single"/>
                        </w:rPr>
                      </w:pPr>
                      <w:r w:rsidRPr="00591FDD">
                        <w:rPr>
                          <w:rFonts w:ascii="Meiryo UI" w:eastAsia="Meiryo UI" w:hAnsi="Meiryo UI" w:cs="Meiryo UI" w:hint="eastAsia"/>
                          <w:b/>
                          <w:sz w:val="22"/>
                          <w:szCs w:val="24"/>
                        </w:rPr>
                        <w:t>■</w:t>
                      </w:r>
                      <w:r w:rsidRPr="0016564A">
                        <w:rPr>
                          <w:rFonts w:ascii="Meiryo UI" w:eastAsia="Meiryo UI" w:hAnsi="Meiryo UI" w:cs="Meiryo UI" w:hint="eastAsia"/>
                          <w:b/>
                          <w:spacing w:val="73"/>
                          <w:kern w:val="0"/>
                          <w:sz w:val="22"/>
                          <w:szCs w:val="24"/>
                          <w:fitText w:val="1320" w:id="-1029464832"/>
                        </w:rPr>
                        <w:t>申請</w:t>
                      </w:r>
                      <w:r w:rsidR="006D479B" w:rsidRPr="0016564A">
                        <w:rPr>
                          <w:rFonts w:ascii="Meiryo UI" w:eastAsia="Meiryo UI" w:hAnsi="Meiryo UI" w:cs="Meiryo UI" w:hint="eastAsia"/>
                          <w:b/>
                          <w:spacing w:val="73"/>
                          <w:kern w:val="0"/>
                          <w:sz w:val="22"/>
                          <w:szCs w:val="24"/>
                          <w:fitText w:val="1320" w:id="-1029464832"/>
                        </w:rPr>
                        <w:t>期</w:t>
                      </w:r>
                      <w:r w:rsidR="006D479B" w:rsidRPr="0016564A">
                        <w:rPr>
                          <w:rFonts w:ascii="Meiryo UI" w:eastAsia="Meiryo UI" w:hAnsi="Meiryo UI" w:cs="Meiryo UI" w:hint="eastAsia"/>
                          <w:b/>
                          <w:spacing w:val="1"/>
                          <w:kern w:val="0"/>
                          <w:sz w:val="22"/>
                          <w:szCs w:val="24"/>
                          <w:fitText w:val="1320" w:id="-1029464832"/>
                        </w:rPr>
                        <w:t>間</w:t>
                      </w:r>
                      <w:r w:rsidRPr="00591FDD">
                        <w:rPr>
                          <w:rFonts w:ascii="Meiryo UI" w:eastAsia="Meiryo UI" w:hAnsi="Meiryo UI" w:cs="Meiryo UI" w:hint="eastAsia"/>
                          <w:b/>
                          <w:sz w:val="22"/>
                          <w:szCs w:val="24"/>
                        </w:rPr>
                        <w:t>：</w:t>
                      </w:r>
                      <w:r w:rsidRPr="0028587D">
                        <w:rPr>
                          <w:rFonts w:ascii="Meiryo UI" w:eastAsia="Meiryo UI" w:hAnsi="Meiryo UI" w:cs="Meiryo UI" w:hint="eastAsia"/>
                          <w:b/>
                          <w:sz w:val="22"/>
                          <w:szCs w:val="24"/>
                          <w:highlight w:val="yellow"/>
                          <w:u w:val="single"/>
                        </w:rPr>
                        <w:t>令和</w:t>
                      </w:r>
                      <w:r w:rsidR="00337833" w:rsidRPr="0028587D">
                        <w:rPr>
                          <w:rFonts w:ascii="Meiryo UI" w:eastAsia="Meiryo UI" w:hAnsi="Meiryo UI" w:cs="Meiryo UI" w:hint="eastAsia"/>
                          <w:b/>
                          <w:sz w:val="22"/>
                          <w:szCs w:val="24"/>
                          <w:highlight w:val="yellow"/>
                          <w:u w:val="single"/>
                        </w:rPr>
                        <w:t>６</w:t>
                      </w:r>
                      <w:r w:rsidRPr="0028587D">
                        <w:rPr>
                          <w:rFonts w:ascii="Meiryo UI" w:eastAsia="Meiryo UI" w:hAnsi="Meiryo UI" w:cs="Meiryo UI"/>
                          <w:b/>
                          <w:sz w:val="22"/>
                          <w:szCs w:val="24"/>
                          <w:highlight w:val="yellow"/>
                          <w:u w:val="single"/>
                        </w:rPr>
                        <w:t>年</w:t>
                      </w:r>
                      <w:r w:rsidR="006D479B" w:rsidRPr="0028587D">
                        <w:rPr>
                          <w:rFonts w:ascii="Meiryo UI" w:eastAsia="Meiryo UI" w:hAnsi="Meiryo UI" w:cs="Meiryo UI" w:hint="eastAsia"/>
                          <w:b/>
                          <w:sz w:val="22"/>
                          <w:szCs w:val="24"/>
                          <w:highlight w:val="yellow"/>
                          <w:u w:val="single"/>
                        </w:rPr>
                        <w:t>度中</w:t>
                      </w:r>
                      <w:r w:rsidR="00395CFD" w:rsidRPr="0028587D">
                        <w:rPr>
                          <w:rFonts w:ascii="Meiryo UI" w:eastAsia="Meiryo UI" w:hAnsi="Meiryo UI" w:cs="Meiryo UI" w:hint="eastAsia"/>
                          <w:b/>
                          <w:sz w:val="22"/>
                          <w:szCs w:val="24"/>
                          <w:highlight w:val="yellow"/>
                          <w:u w:val="single"/>
                        </w:rPr>
                        <w:t>（</w:t>
                      </w:r>
                      <w:r w:rsidR="00395CFD" w:rsidRPr="0028587D">
                        <w:rPr>
                          <w:rFonts w:ascii="Meiryo UI" w:eastAsia="Meiryo UI" w:hAnsi="Meiryo UI" w:cs="Meiryo UI"/>
                          <w:b/>
                          <w:sz w:val="22"/>
                          <w:szCs w:val="24"/>
                          <w:highlight w:val="yellow"/>
                          <w:u w:val="single"/>
                        </w:rPr>
                        <w:t>7月</w:t>
                      </w:r>
                      <w:r w:rsidR="0051475E" w:rsidRPr="0028587D">
                        <w:rPr>
                          <w:rFonts w:ascii="Meiryo UI" w:eastAsia="Meiryo UI" w:hAnsi="Meiryo UI" w:cs="Meiryo UI" w:hint="eastAsia"/>
                          <w:b/>
                          <w:sz w:val="22"/>
                          <w:szCs w:val="24"/>
                          <w:highlight w:val="yellow"/>
                          <w:u w:val="single"/>
                        </w:rPr>
                        <w:t>～</w:t>
                      </w:r>
                      <w:r w:rsidR="00393A2D" w:rsidRPr="0028587D">
                        <w:rPr>
                          <w:rFonts w:ascii="Meiryo UI" w:eastAsia="Meiryo UI" w:hAnsi="Meiryo UI" w:cs="Meiryo UI" w:hint="eastAsia"/>
                          <w:b/>
                          <w:sz w:val="22"/>
                          <w:szCs w:val="24"/>
                          <w:highlight w:val="yellow"/>
                          <w:u w:val="single"/>
                        </w:rPr>
                        <w:t>8月</w:t>
                      </w:r>
                      <w:r w:rsidR="00B00E54" w:rsidRPr="0028587D">
                        <w:rPr>
                          <w:rFonts w:ascii="Meiryo UI" w:eastAsia="Meiryo UI" w:hAnsi="Meiryo UI" w:cs="Meiryo UI" w:hint="eastAsia"/>
                          <w:b/>
                          <w:sz w:val="22"/>
                          <w:szCs w:val="24"/>
                          <w:highlight w:val="yellow"/>
                          <w:u w:val="single"/>
                        </w:rPr>
                        <w:t>予定</w:t>
                      </w:r>
                      <w:r w:rsidR="00395CFD" w:rsidRPr="0028587D">
                        <w:rPr>
                          <w:rFonts w:ascii="Meiryo UI" w:eastAsia="Meiryo UI" w:hAnsi="Meiryo UI" w:cs="Meiryo UI"/>
                          <w:b/>
                          <w:sz w:val="22"/>
                          <w:szCs w:val="24"/>
                          <w:highlight w:val="yellow"/>
                          <w:u w:val="single"/>
                        </w:rPr>
                        <w:t>）</w:t>
                      </w:r>
                      <w:r w:rsidR="005A0008" w:rsidRPr="005A0008">
                        <w:rPr>
                          <w:rFonts w:ascii="Meiryo UI" w:eastAsia="Meiryo UI" w:hAnsi="Meiryo UI" w:cs="Meiryo UI" w:hint="eastAsia"/>
                          <w:bCs/>
                          <w:sz w:val="22"/>
                          <w:szCs w:val="24"/>
                        </w:rPr>
                        <w:t xml:space="preserve">　</w:t>
                      </w:r>
                    </w:p>
                    <w:p w14:paraId="64E9EC8A" w14:textId="38A2035D" w:rsidR="003C35B6" w:rsidRPr="00591FDD" w:rsidRDefault="00FC6A5D" w:rsidP="00BD024F">
                      <w:pPr>
                        <w:spacing w:line="280" w:lineRule="exact"/>
                        <w:ind w:leftChars="979" w:left="2258" w:hangingChars="101" w:hanging="202"/>
                        <w:rPr>
                          <w:rFonts w:ascii="Meiryo UI" w:eastAsia="Meiryo UI" w:hAnsi="Meiryo UI" w:cs="Meiryo UI"/>
                          <w:sz w:val="20"/>
                          <w:szCs w:val="20"/>
                        </w:rPr>
                      </w:pPr>
                      <w:r w:rsidRPr="00591FDD">
                        <w:rPr>
                          <w:rFonts w:ascii="Meiryo UI" w:eastAsia="Meiryo UI" w:hAnsi="Meiryo UI" w:cs="Meiryo UI" w:hint="eastAsia"/>
                          <w:sz w:val="20"/>
                          <w:szCs w:val="20"/>
                        </w:rPr>
                        <w:t>※</w:t>
                      </w:r>
                      <w:r w:rsidR="005A0008" w:rsidRPr="005A0008">
                        <w:rPr>
                          <w:rFonts w:ascii="Meiryo UI" w:eastAsia="Meiryo UI" w:hAnsi="Meiryo UI" w:cs="Meiryo UI" w:hint="eastAsia"/>
                          <w:sz w:val="20"/>
                          <w:szCs w:val="20"/>
                        </w:rPr>
                        <w:t>交付申請の前にWebによる事前エントリーを行います。事前エントリーされた事業所について、</w:t>
                      </w:r>
                      <w:r w:rsidR="0028587D">
                        <w:rPr>
                          <w:rFonts w:ascii="Meiryo UI" w:eastAsia="Meiryo UI" w:hAnsi="Meiryo UI" w:cs="Meiryo UI" w:hint="eastAsia"/>
                          <w:sz w:val="20"/>
                          <w:szCs w:val="20"/>
                        </w:rPr>
                        <w:t>抽選し、予算の範囲内の</w:t>
                      </w:r>
                      <w:r w:rsidR="005A0008" w:rsidRPr="005A0008">
                        <w:rPr>
                          <w:rFonts w:ascii="Meiryo UI" w:eastAsia="Meiryo UI" w:hAnsi="Meiryo UI" w:cs="Meiryo UI" w:hint="eastAsia"/>
                          <w:sz w:val="20"/>
                          <w:szCs w:val="20"/>
                        </w:rPr>
                        <w:t>事業所分のみ交付申請を受け付けます。</w:t>
                      </w:r>
                      <w:r w:rsidR="005A0008">
                        <w:rPr>
                          <w:rFonts w:ascii="Meiryo UI" w:eastAsia="Meiryo UI" w:hAnsi="Meiryo UI" w:cs="Meiryo UI" w:hint="eastAsia"/>
                          <w:sz w:val="20"/>
                          <w:szCs w:val="20"/>
                        </w:rPr>
                        <w:t>（先着順ではありません。）</w:t>
                      </w:r>
                    </w:p>
                    <w:p w14:paraId="5909D2C8" w14:textId="6B5FE155" w:rsidR="005A0008" w:rsidRPr="005A0008" w:rsidRDefault="005A0008" w:rsidP="00BD024F">
                      <w:pPr>
                        <w:spacing w:line="280" w:lineRule="exact"/>
                        <w:ind w:leftChars="1000" w:left="2300" w:hangingChars="100" w:hanging="200"/>
                        <w:rPr>
                          <w:rFonts w:ascii="Meiryo UI" w:eastAsia="Meiryo UI" w:hAnsi="Meiryo UI" w:cs="Meiryo UI"/>
                          <w:sz w:val="20"/>
                          <w:szCs w:val="20"/>
                        </w:rPr>
                      </w:pPr>
                      <w:r w:rsidRPr="005A0008">
                        <w:rPr>
                          <w:rFonts w:ascii="Meiryo UI" w:eastAsia="Meiryo UI" w:hAnsi="Meiryo UI" w:cs="Meiryo UI" w:hint="eastAsia"/>
                          <w:sz w:val="20"/>
                          <w:szCs w:val="20"/>
                        </w:rPr>
                        <w:t>※</w:t>
                      </w:r>
                      <w:r w:rsidR="0028587D">
                        <w:rPr>
                          <w:rFonts w:ascii="Meiryo UI" w:eastAsia="Meiryo UI" w:hAnsi="Meiryo UI" w:cs="Meiryo UI" w:hint="eastAsia"/>
                          <w:sz w:val="20"/>
                          <w:szCs w:val="20"/>
                        </w:rPr>
                        <w:t>エントリーの内容に誤りがあった場合は抽選順位が繰り下げとなります。また、</w:t>
                      </w:r>
                      <w:r w:rsidRPr="005A0008">
                        <w:rPr>
                          <w:rFonts w:ascii="Meiryo UI" w:eastAsia="Meiryo UI" w:hAnsi="Meiryo UI" w:cs="Meiryo UI" w:hint="eastAsia"/>
                          <w:sz w:val="20"/>
                          <w:szCs w:val="20"/>
                        </w:rPr>
                        <w:t>交付申請書類を提出しても、</w:t>
                      </w:r>
                      <w:r>
                        <w:rPr>
                          <w:rFonts w:ascii="Meiryo UI" w:eastAsia="Meiryo UI" w:hAnsi="Meiryo UI" w:cs="Meiryo UI" w:hint="eastAsia"/>
                          <w:sz w:val="20"/>
                          <w:szCs w:val="20"/>
                        </w:rPr>
                        <w:t>審査の結果、</w:t>
                      </w:r>
                      <w:r w:rsidRPr="005A0008">
                        <w:rPr>
                          <w:rFonts w:ascii="Meiryo UI" w:eastAsia="Meiryo UI" w:hAnsi="Meiryo UI" w:cs="Meiryo UI" w:hint="eastAsia"/>
                          <w:sz w:val="20"/>
                          <w:szCs w:val="20"/>
                        </w:rPr>
                        <w:t>補助対象外の場合は</w:t>
                      </w:r>
                      <w:r>
                        <w:rPr>
                          <w:rFonts w:ascii="Meiryo UI" w:eastAsia="Meiryo UI" w:hAnsi="Meiryo UI" w:cs="Meiryo UI" w:hint="eastAsia"/>
                          <w:sz w:val="20"/>
                          <w:szCs w:val="20"/>
                        </w:rPr>
                        <w:t>交付できません。</w:t>
                      </w:r>
                    </w:p>
                    <w:p w14:paraId="68E826E8" w14:textId="31155D6B" w:rsidR="005A0008" w:rsidRPr="005A0008" w:rsidRDefault="005A0008" w:rsidP="00BD024F">
                      <w:pPr>
                        <w:spacing w:line="280" w:lineRule="exact"/>
                        <w:rPr>
                          <w:rFonts w:ascii="Meiryo UI" w:eastAsia="Meiryo UI" w:hAnsi="Meiryo UI" w:cs="Meiryo UI"/>
                          <w:sz w:val="20"/>
                          <w:szCs w:val="20"/>
                        </w:rPr>
                      </w:pPr>
                      <w:r w:rsidRPr="005A0008">
                        <w:rPr>
                          <w:rFonts w:ascii="Meiryo UI" w:eastAsia="Meiryo UI" w:hAnsi="Meiryo UI" w:cs="Meiryo UI" w:hint="eastAsia"/>
                          <w:sz w:val="20"/>
                          <w:szCs w:val="20"/>
                        </w:rPr>
                        <w:t xml:space="preserve">　</w:t>
                      </w:r>
                      <w:r>
                        <w:rPr>
                          <w:rFonts w:ascii="Meiryo UI" w:eastAsia="Meiryo UI" w:hAnsi="Meiryo UI" w:cs="Meiryo UI" w:hint="eastAsia"/>
                          <w:sz w:val="20"/>
                          <w:szCs w:val="20"/>
                        </w:rPr>
                        <w:t xml:space="preserve">　　　　　　　　　　　　　　　</w:t>
                      </w:r>
                      <w:r w:rsidR="0028587D">
                        <w:rPr>
                          <w:rFonts w:ascii="Meiryo UI" w:eastAsia="Meiryo UI" w:hAnsi="Meiryo UI" w:cs="Meiryo UI" w:hint="eastAsia"/>
                          <w:sz w:val="20"/>
                          <w:szCs w:val="20"/>
                        </w:rPr>
                        <w:t>※</w:t>
                      </w:r>
                      <w:r w:rsidRPr="005A0008">
                        <w:rPr>
                          <w:rFonts w:ascii="Meiryo UI" w:eastAsia="Meiryo UI" w:hAnsi="Meiryo UI" w:cs="Meiryo UI" w:hint="eastAsia"/>
                          <w:sz w:val="20"/>
                          <w:szCs w:val="20"/>
                        </w:rPr>
                        <w:t>エントリーに際しては「</w:t>
                      </w:r>
                      <w:r w:rsidR="0028587D">
                        <w:rPr>
                          <w:rFonts w:ascii="Meiryo UI" w:eastAsia="Meiryo UI" w:hAnsi="Meiryo UI" w:cs="Meiryo UI" w:hint="eastAsia"/>
                          <w:sz w:val="20"/>
                          <w:szCs w:val="20"/>
                        </w:rPr>
                        <w:t>要綱」、</w:t>
                      </w:r>
                      <w:r w:rsidRPr="005A0008">
                        <w:rPr>
                          <w:rFonts w:ascii="Meiryo UI" w:eastAsia="Meiryo UI" w:hAnsi="Meiryo UI" w:cs="Meiryo UI" w:hint="eastAsia"/>
                          <w:sz w:val="20"/>
                          <w:szCs w:val="20"/>
                        </w:rPr>
                        <w:t>「手引き」</w:t>
                      </w:r>
                      <w:r w:rsidR="0028587D">
                        <w:rPr>
                          <w:rFonts w:ascii="Meiryo UI" w:eastAsia="Meiryo UI" w:hAnsi="Meiryo UI" w:cs="Meiryo UI" w:hint="eastAsia"/>
                          <w:sz w:val="20"/>
                          <w:szCs w:val="20"/>
                        </w:rPr>
                        <w:t>、</w:t>
                      </w:r>
                      <w:r w:rsidRPr="005A0008">
                        <w:rPr>
                          <w:rFonts w:ascii="Meiryo UI" w:eastAsia="Meiryo UI" w:hAnsi="Meiryo UI" w:cs="Meiryo UI" w:hint="eastAsia"/>
                          <w:sz w:val="20"/>
                          <w:szCs w:val="20"/>
                        </w:rPr>
                        <w:t>「Q&amp;A」</w:t>
                      </w:r>
                      <w:r w:rsidR="0028587D">
                        <w:rPr>
                          <w:rFonts w:ascii="Meiryo UI" w:eastAsia="Meiryo UI" w:hAnsi="Meiryo UI" w:cs="Meiryo UI" w:hint="eastAsia"/>
                          <w:sz w:val="20"/>
                          <w:szCs w:val="20"/>
                        </w:rPr>
                        <w:t>等</w:t>
                      </w:r>
                      <w:r w:rsidRPr="005A0008">
                        <w:rPr>
                          <w:rFonts w:ascii="Meiryo UI" w:eastAsia="Meiryo UI" w:hAnsi="Meiryo UI" w:cs="Meiryo UI" w:hint="eastAsia"/>
                          <w:sz w:val="20"/>
                          <w:szCs w:val="20"/>
                        </w:rPr>
                        <w:t>で補助の対象かどうかをご確認ください。</w:t>
                      </w:r>
                    </w:p>
                    <w:p w14:paraId="7D2466A9" w14:textId="2D2993D5" w:rsidR="00263F3A" w:rsidRPr="00591FDD" w:rsidRDefault="005A0008" w:rsidP="00BD024F">
                      <w:pPr>
                        <w:spacing w:line="280" w:lineRule="exact"/>
                        <w:ind w:firstLineChars="1200" w:firstLine="2400"/>
                        <w:rPr>
                          <w:rFonts w:ascii="Meiryo UI" w:eastAsia="Meiryo UI" w:hAnsi="Meiryo UI" w:cs="Meiryo UI"/>
                          <w:sz w:val="20"/>
                          <w:szCs w:val="20"/>
                        </w:rPr>
                      </w:pPr>
                      <w:r w:rsidRPr="005A0008">
                        <w:rPr>
                          <w:rFonts w:ascii="Meiryo UI" w:eastAsia="Meiryo UI" w:hAnsi="Meiryo UI" w:cs="Meiryo UI" w:hint="eastAsia"/>
                          <w:sz w:val="20"/>
                          <w:szCs w:val="20"/>
                        </w:rPr>
                        <w:t>（電話でお問い合わせをいただいてもパンフレット等を確認しないと判断できない場合があります。）</w:t>
                      </w:r>
                    </w:p>
                    <w:p w14:paraId="78835D3F" w14:textId="77777777" w:rsidR="00B06EE5" w:rsidRPr="00263F3A" w:rsidRDefault="00B06EE5" w:rsidP="00344FE1">
                      <w:pPr>
                        <w:spacing w:line="360" w:lineRule="exact"/>
                        <w:rPr>
                          <w:rFonts w:ascii="Meiryo UI" w:eastAsia="Meiryo UI" w:hAnsi="Meiryo UI" w:cs="Meiryo UI"/>
                          <w:szCs w:val="21"/>
                        </w:rPr>
                      </w:pPr>
                    </w:p>
                    <w:p w14:paraId="629D43D4" w14:textId="77777777" w:rsidR="0018247A" w:rsidRDefault="0018247A" w:rsidP="00B32437">
                      <w:pPr>
                        <w:spacing w:line="360" w:lineRule="exact"/>
                        <w:ind w:firstLineChars="100" w:firstLine="240"/>
                        <w:rPr>
                          <w:rFonts w:ascii="Meiryo UI" w:eastAsia="Meiryo UI" w:hAnsi="Meiryo UI" w:cs="Meiryo UI"/>
                          <w:b/>
                          <w:sz w:val="24"/>
                          <w:szCs w:val="28"/>
                        </w:rPr>
                      </w:pPr>
                    </w:p>
                    <w:p w14:paraId="4640054A" w14:textId="77777777" w:rsidR="0018247A" w:rsidRDefault="0018247A" w:rsidP="00B32437">
                      <w:pPr>
                        <w:spacing w:line="360" w:lineRule="exact"/>
                        <w:ind w:firstLineChars="100" w:firstLine="240"/>
                        <w:rPr>
                          <w:rFonts w:ascii="Meiryo UI" w:eastAsia="Meiryo UI" w:hAnsi="Meiryo UI" w:cs="Meiryo UI"/>
                          <w:b/>
                          <w:sz w:val="24"/>
                          <w:szCs w:val="28"/>
                        </w:rPr>
                      </w:pPr>
                    </w:p>
                    <w:p w14:paraId="2117C997" w14:textId="77777777" w:rsidR="0018247A" w:rsidRDefault="0018247A" w:rsidP="00B32437">
                      <w:pPr>
                        <w:spacing w:line="360" w:lineRule="exact"/>
                        <w:ind w:firstLineChars="100" w:firstLine="240"/>
                        <w:rPr>
                          <w:rFonts w:ascii="Meiryo UI" w:eastAsia="Meiryo UI" w:hAnsi="Meiryo UI" w:cs="Meiryo UI"/>
                          <w:b/>
                          <w:sz w:val="24"/>
                          <w:szCs w:val="28"/>
                        </w:rPr>
                      </w:pPr>
                    </w:p>
                    <w:p w14:paraId="289D7A4D" w14:textId="72C3A1FA" w:rsidR="0018247A" w:rsidRDefault="0018247A" w:rsidP="00B32437">
                      <w:pPr>
                        <w:spacing w:line="360" w:lineRule="exact"/>
                        <w:ind w:firstLineChars="100" w:firstLine="240"/>
                        <w:rPr>
                          <w:rFonts w:ascii="Meiryo UI" w:eastAsia="Meiryo UI" w:hAnsi="Meiryo UI" w:cs="Meiryo UI"/>
                          <w:b/>
                          <w:sz w:val="24"/>
                          <w:szCs w:val="28"/>
                        </w:rPr>
                      </w:pPr>
                    </w:p>
                    <w:p w14:paraId="3C69AAA6" w14:textId="48FED6DE" w:rsidR="0018247A" w:rsidRDefault="0018247A" w:rsidP="00B32437">
                      <w:pPr>
                        <w:spacing w:line="360" w:lineRule="exact"/>
                        <w:ind w:firstLineChars="100" w:firstLine="240"/>
                        <w:rPr>
                          <w:rFonts w:ascii="Meiryo UI" w:eastAsia="Meiryo UI" w:hAnsi="Meiryo UI" w:cs="Meiryo UI"/>
                          <w:b/>
                          <w:sz w:val="24"/>
                          <w:szCs w:val="28"/>
                        </w:rPr>
                      </w:pPr>
                    </w:p>
                    <w:p w14:paraId="3CC47181" w14:textId="77777777" w:rsidR="0018247A" w:rsidRDefault="0018247A" w:rsidP="00B32437">
                      <w:pPr>
                        <w:spacing w:line="360" w:lineRule="exact"/>
                        <w:ind w:firstLineChars="100" w:firstLine="240"/>
                        <w:rPr>
                          <w:rFonts w:ascii="Meiryo UI" w:eastAsia="Meiryo UI" w:hAnsi="Meiryo UI" w:cs="Meiryo UI"/>
                          <w:b/>
                          <w:sz w:val="24"/>
                          <w:szCs w:val="28"/>
                        </w:rPr>
                      </w:pPr>
                    </w:p>
                    <w:p w14:paraId="57433B7A" w14:textId="7549DF82" w:rsidR="0018247A" w:rsidRDefault="0018247A" w:rsidP="00B32437">
                      <w:pPr>
                        <w:spacing w:line="360" w:lineRule="exact"/>
                        <w:ind w:firstLineChars="100" w:firstLine="240"/>
                        <w:rPr>
                          <w:rFonts w:ascii="Meiryo UI" w:eastAsia="Meiryo UI" w:hAnsi="Meiryo UI" w:cs="Meiryo UI"/>
                          <w:b/>
                          <w:sz w:val="24"/>
                          <w:szCs w:val="28"/>
                        </w:rPr>
                      </w:pPr>
                    </w:p>
                    <w:p w14:paraId="494D9A73" w14:textId="7E4B5CD7" w:rsidR="0018247A" w:rsidRDefault="00BD024F" w:rsidP="00B32437">
                      <w:pPr>
                        <w:spacing w:line="360" w:lineRule="exact"/>
                        <w:ind w:firstLineChars="100" w:firstLine="240"/>
                        <w:rPr>
                          <w:rFonts w:ascii="Meiryo UI" w:eastAsia="Meiryo UI" w:hAnsi="Meiryo UI" w:cs="Meiryo UI"/>
                          <w:b/>
                          <w:sz w:val="24"/>
                          <w:szCs w:val="28"/>
                        </w:rPr>
                      </w:pPr>
                      <w:r w:rsidRPr="0018247A">
                        <w:rPr>
                          <w:rFonts w:ascii="Meiryo UI" w:eastAsia="Meiryo UI" w:hAnsi="Meiryo UI" w:cs="Meiryo UI"/>
                          <w:noProof/>
                          <w:sz w:val="24"/>
                          <w:szCs w:val="24"/>
                        </w:rPr>
                        <w:drawing>
                          <wp:inline distT="0" distB="0" distL="0" distR="0" wp14:anchorId="2C35A9A1" wp14:editId="5271A217">
                            <wp:extent cx="2827020" cy="1925575"/>
                            <wp:effectExtent l="0" t="0" r="0" b="0"/>
                            <wp:docPr id="2" name="図 2" descr="\\G0000sv0ns501\d11268$\doc\070 居宅G\■居宅Ｇ共有\07_ICT導入支援事業\補助金交付要綱\キャプチャ.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0000sv0ns501\d11268$\doc\070 居宅G\■居宅Ｇ共有\07_ICT導入支援事業\補助金交付要綱\キャプチャ.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8634" cy="1987976"/>
                                    </a:xfrm>
                                    <a:prstGeom prst="rect">
                                      <a:avLst/>
                                    </a:prstGeom>
                                    <a:noFill/>
                                    <a:ln>
                                      <a:noFill/>
                                    </a:ln>
                                  </pic:spPr>
                                </pic:pic>
                              </a:graphicData>
                            </a:graphic>
                          </wp:inline>
                        </w:drawing>
                      </w:r>
                    </w:p>
                    <w:p w14:paraId="34EE185A" w14:textId="77777777" w:rsidR="0028587D" w:rsidRDefault="00546D05" w:rsidP="00393A2D">
                      <w:pPr>
                        <w:spacing w:line="360" w:lineRule="exact"/>
                        <w:rPr>
                          <w:rFonts w:ascii="Meiryo UI" w:eastAsia="Meiryo UI" w:hAnsi="Meiryo UI" w:cs="Meiryo UI"/>
                          <w:b/>
                          <w:sz w:val="24"/>
                          <w:szCs w:val="24"/>
                        </w:rPr>
                      </w:pPr>
                      <w:r w:rsidRPr="00FC6A5D">
                        <w:rPr>
                          <w:rFonts w:ascii="Meiryo UI" w:eastAsia="Meiryo UI" w:hAnsi="Meiryo UI" w:cs="Meiryo UI" w:hint="eastAsia"/>
                          <w:b/>
                          <w:sz w:val="24"/>
                          <w:szCs w:val="24"/>
                        </w:rPr>
                        <w:t>※</w:t>
                      </w:r>
                      <w:r w:rsidR="00224431">
                        <w:rPr>
                          <w:rFonts w:ascii="Meiryo UI" w:eastAsia="Meiryo UI" w:hAnsi="Meiryo UI" w:cs="Meiryo UI"/>
                          <w:b/>
                          <w:sz w:val="24"/>
                          <w:szCs w:val="24"/>
                        </w:rPr>
                        <w:t>補助事業の</w:t>
                      </w:r>
                      <w:r w:rsidR="00344FE1">
                        <w:rPr>
                          <w:rFonts w:ascii="Meiryo UI" w:eastAsia="Meiryo UI" w:hAnsi="Meiryo UI" w:cs="Meiryo UI" w:hint="eastAsia"/>
                          <w:b/>
                          <w:sz w:val="24"/>
                          <w:szCs w:val="24"/>
                        </w:rPr>
                        <w:t>詳細</w:t>
                      </w:r>
                      <w:r w:rsidR="00344FE1">
                        <w:rPr>
                          <w:rFonts w:ascii="Meiryo UI" w:eastAsia="Meiryo UI" w:hAnsi="Meiryo UI" w:cs="Meiryo UI"/>
                          <w:b/>
                          <w:sz w:val="24"/>
                          <w:szCs w:val="24"/>
                        </w:rPr>
                        <w:t>は</w:t>
                      </w:r>
                      <w:r w:rsidR="00344FE1">
                        <w:rPr>
                          <w:rFonts w:ascii="Meiryo UI" w:eastAsia="Meiryo UI" w:hAnsi="Meiryo UI" w:cs="Meiryo UI" w:hint="eastAsia"/>
                          <w:b/>
                          <w:sz w:val="24"/>
                          <w:szCs w:val="24"/>
                        </w:rPr>
                        <w:t>、</w:t>
                      </w:r>
                      <w:r w:rsidR="0028587D">
                        <w:rPr>
                          <w:rFonts w:ascii="Meiryo UI" w:eastAsia="Meiryo UI" w:hAnsi="Meiryo UI" w:cs="Meiryo UI" w:hint="eastAsia"/>
                          <w:b/>
                          <w:sz w:val="24"/>
                          <w:szCs w:val="24"/>
                        </w:rPr>
                        <w:t>５</w:t>
                      </w:r>
                      <w:r w:rsidR="00B00E54">
                        <w:rPr>
                          <w:rFonts w:ascii="Meiryo UI" w:eastAsia="Meiryo UI" w:hAnsi="Meiryo UI" w:cs="Meiryo UI"/>
                          <w:b/>
                          <w:sz w:val="24"/>
                          <w:szCs w:val="24"/>
                        </w:rPr>
                        <w:t>月末</w:t>
                      </w:r>
                      <w:r w:rsidR="00B00E54">
                        <w:rPr>
                          <w:rFonts w:ascii="Meiryo UI" w:eastAsia="Meiryo UI" w:hAnsi="Meiryo UI" w:cs="Meiryo UI" w:hint="eastAsia"/>
                          <w:b/>
                          <w:sz w:val="24"/>
                          <w:szCs w:val="24"/>
                        </w:rPr>
                        <w:t>以降</w:t>
                      </w:r>
                      <w:r w:rsidR="00344FE1">
                        <w:rPr>
                          <w:rFonts w:ascii="Meiryo UI" w:eastAsia="Meiryo UI" w:hAnsi="Meiryo UI" w:cs="Meiryo UI"/>
                          <w:b/>
                          <w:sz w:val="24"/>
                          <w:szCs w:val="24"/>
                        </w:rPr>
                        <w:t>にホームページ</w:t>
                      </w:r>
                      <w:r w:rsidR="007D41C6">
                        <w:rPr>
                          <w:rFonts w:ascii="Meiryo UI" w:eastAsia="Meiryo UI" w:hAnsi="Meiryo UI" w:cs="Meiryo UI" w:hint="eastAsia"/>
                          <w:b/>
                          <w:sz w:val="24"/>
                          <w:szCs w:val="24"/>
                        </w:rPr>
                        <w:t>を</w:t>
                      </w:r>
                      <w:r w:rsidR="007D41C6">
                        <w:rPr>
                          <w:rFonts w:ascii="Meiryo UI" w:eastAsia="Meiryo UI" w:hAnsi="Meiryo UI" w:cs="Meiryo UI"/>
                          <w:b/>
                          <w:sz w:val="24"/>
                          <w:szCs w:val="24"/>
                        </w:rPr>
                        <w:t>更新</w:t>
                      </w:r>
                      <w:r w:rsidR="00344FE1">
                        <w:rPr>
                          <w:rFonts w:ascii="Meiryo UI" w:eastAsia="Meiryo UI" w:hAnsi="Meiryo UI" w:cs="Meiryo UI"/>
                          <w:b/>
                          <w:sz w:val="24"/>
                          <w:szCs w:val="24"/>
                        </w:rPr>
                        <w:t>予定</w:t>
                      </w:r>
                      <w:r w:rsidR="0028587D">
                        <w:rPr>
                          <w:rFonts w:ascii="Meiryo UI" w:eastAsia="Meiryo UI" w:hAnsi="Meiryo UI" w:cs="Meiryo UI" w:hint="eastAsia"/>
                          <w:b/>
                          <w:sz w:val="24"/>
                          <w:szCs w:val="24"/>
                        </w:rPr>
                        <w:t>で</w:t>
                      </w:r>
                      <w:r w:rsidR="00344FE1">
                        <w:rPr>
                          <w:rFonts w:ascii="Meiryo UI" w:eastAsia="Meiryo UI" w:hAnsi="Meiryo UI" w:cs="Meiryo UI"/>
                          <w:b/>
                          <w:sz w:val="24"/>
                          <w:szCs w:val="24"/>
                        </w:rPr>
                        <w:t>す。</w:t>
                      </w:r>
                    </w:p>
                    <w:p w14:paraId="1A5BF83D" w14:textId="77777777" w:rsidR="0028587D" w:rsidRDefault="00150AF4" w:rsidP="0028587D">
                      <w:pPr>
                        <w:spacing w:line="360" w:lineRule="exact"/>
                        <w:ind w:firstLineChars="100" w:firstLine="240"/>
                        <w:rPr>
                          <w:rFonts w:ascii="Meiryo UI" w:eastAsia="Meiryo UI" w:hAnsi="Meiryo UI" w:cs="Meiryo UI"/>
                          <w:b/>
                          <w:sz w:val="24"/>
                          <w:szCs w:val="24"/>
                        </w:rPr>
                      </w:pPr>
                      <w:r w:rsidRPr="00FC6A5D">
                        <w:rPr>
                          <w:rFonts w:ascii="Meiryo UI" w:eastAsia="Meiryo UI" w:hAnsi="Meiryo UI" w:cs="Meiryo UI" w:hint="eastAsia"/>
                          <w:b/>
                          <w:sz w:val="24"/>
                          <w:szCs w:val="24"/>
                        </w:rPr>
                        <w:t>申請方法</w:t>
                      </w:r>
                      <w:r w:rsidR="00A363FF" w:rsidRPr="00FC6A5D">
                        <w:rPr>
                          <w:rFonts w:ascii="Meiryo UI" w:eastAsia="Meiryo UI" w:hAnsi="Meiryo UI" w:cs="Meiryo UI" w:hint="eastAsia"/>
                          <w:b/>
                          <w:sz w:val="24"/>
                          <w:szCs w:val="24"/>
                        </w:rPr>
                        <w:t>や要件</w:t>
                      </w:r>
                      <w:r w:rsidR="00344FE1">
                        <w:rPr>
                          <w:rFonts w:ascii="Meiryo UI" w:eastAsia="Meiryo UI" w:hAnsi="Meiryo UI" w:cs="Meiryo UI" w:hint="eastAsia"/>
                          <w:b/>
                          <w:sz w:val="24"/>
                          <w:szCs w:val="24"/>
                        </w:rPr>
                        <w:t>について</w:t>
                      </w:r>
                      <w:r w:rsidR="00344FE1">
                        <w:rPr>
                          <w:rFonts w:ascii="Meiryo UI" w:eastAsia="Meiryo UI" w:hAnsi="Meiryo UI" w:cs="Meiryo UI"/>
                          <w:b/>
                          <w:sz w:val="24"/>
                          <w:szCs w:val="24"/>
                        </w:rPr>
                        <w:t>は、</w:t>
                      </w:r>
                      <w:r w:rsidR="00344FE1">
                        <w:rPr>
                          <w:rFonts w:ascii="Meiryo UI" w:eastAsia="Meiryo UI" w:hAnsi="Meiryo UI" w:cs="Meiryo UI" w:hint="eastAsia"/>
                          <w:b/>
                          <w:sz w:val="24"/>
                          <w:szCs w:val="24"/>
                        </w:rPr>
                        <w:t>令和</w:t>
                      </w:r>
                      <w:r w:rsidR="0028587D">
                        <w:rPr>
                          <w:rFonts w:ascii="Meiryo UI" w:eastAsia="Meiryo UI" w:hAnsi="Meiryo UI" w:cs="Meiryo UI" w:hint="eastAsia"/>
                          <w:b/>
                          <w:sz w:val="24"/>
                          <w:szCs w:val="24"/>
                        </w:rPr>
                        <w:t>６</w:t>
                      </w:r>
                      <w:r w:rsidR="00344FE1">
                        <w:rPr>
                          <w:rFonts w:ascii="Meiryo UI" w:eastAsia="Meiryo UI" w:hAnsi="Meiryo UI" w:cs="Meiryo UI"/>
                          <w:b/>
                          <w:sz w:val="24"/>
                          <w:szCs w:val="24"/>
                        </w:rPr>
                        <w:t>年度の内容をご確認</w:t>
                      </w:r>
                      <w:r w:rsidR="00344FE1">
                        <w:rPr>
                          <w:rFonts w:ascii="Meiryo UI" w:eastAsia="Meiryo UI" w:hAnsi="Meiryo UI" w:cs="Meiryo UI" w:hint="eastAsia"/>
                          <w:b/>
                          <w:sz w:val="24"/>
                          <w:szCs w:val="24"/>
                        </w:rPr>
                        <w:t>のうえ</w:t>
                      </w:r>
                      <w:r w:rsidR="00344FE1">
                        <w:rPr>
                          <w:rFonts w:ascii="Meiryo UI" w:eastAsia="Meiryo UI" w:hAnsi="Meiryo UI" w:cs="Meiryo UI"/>
                          <w:b/>
                          <w:sz w:val="24"/>
                          <w:szCs w:val="24"/>
                        </w:rPr>
                        <w:t>、</w:t>
                      </w:r>
                      <w:r w:rsidR="00393A2D">
                        <w:rPr>
                          <w:rFonts w:ascii="Meiryo UI" w:eastAsia="Meiryo UI" w:hAnsi="Meiryo UI" w:cs="Meiryo UI" w:hint="eastAsia"/>
                          <w:b/>
                          <w:sz w:val="24"/>
                          <w:szCs w:val="24"/>
                        </w:rPr>
                        <w:t>お</w:t>
                      </w:r>
                      <w:r w:rsidR="00344FE1">
                        <w:rPr>
                          <w:rFonts w:ascii="Meiryo UI" w:eastAsia="Meiryo UI" w:hAnsi="Meiryo UI" w:cs="Meiryo UI"/>
                          <w:b/>
                          <w:sz w:val="24"/>
                          <w:szCs w:val="24"/>
                        </w:rPr>
                        <w:t>手続きください。</w:t>
                      </w:r>
                    </w:p>
                    <w:p w14:paraId="4E363EFA" w14:textId="3A6A0002" w:rsidR="00395CFD" w:rsidRPr="00546D05" w:rsidRDefault="00393A2D" w:rsidP="00BD024F">
                      <w:pPr>
                        <w:spacing w:line="360" w:lineRule="exact"/>
                        <w:ind w:firstLineChars="100" w:firstLine="240"/>
                        <w:jc w:val="right"/>
                        <w:rPr>
                          <w:rFonts w:ascii="Segoe UI Symbol" w:eastAsia="Meiryo UI" w:hAnsi="Segoe UI Symbol" w:cs="Meiryo UI"/>
                          <w:szCs w:val="21"/>
                        </w:rPr>
                      </w:pPr>
                      <w:r w:rsidRPr="00FC6A5D">
                        <w:rPr>
                          <w:rFonts w:ascii="Meiryo UI" w:eastAsia="Meiryo UI" w:hAnsi="Meiryo UI" w:cs="Meiryo UI" w:hint="eastAsia"/>
                          <w:b/>
                          <w:sz w:val="24"/>
                          <w:szCs w:val="24"/>
                        </w:rPr>
                        <w:t>（</w:t>
                      </w:r>
                      <w:r w:rsidRPr="00FC6A5D">
                        <w:rPr>
                          <w:rFonts w:ascii="Meiryo UI" w:eastAsia="Meiryo UI" w:hAnsi="Meiryo UI" w:cs="Meiryo UI"/>
                          <w:b/>
                          <w:sz w:val="24"/>
                          <w:szCs w:val="24"/>
                        </w:rPr>
                        <w:t>「大阪府　ICT</w:t>
                      </w:r>
                      <w:r w:rsidR="00A51B91" w:rsidRPr="00A51B91">
                        <w:rPr>
                          <w:rFonts w:ascii="Meiryo UI" w:eastAsia="Meiryo UI" w:hAnsi="Meiryo UI" w:cs="Meiryo UI" w:hint="eastAsia"/>
                          <w:b/>
                          <w:sz w:val="24"/>
                          <w:szCs w:val="24"/>
                        </w:rPr>
                        <w:t>導入支援事業補助金</w:t>
                      </w:r>
                      <w:r w:rsidRPr="00FC6A5D">
                        <w:rPr>
                          <w:rFonts w:ascii="Meiryo UI" w:eastAsia="Meiryo UI" w:hAnsi="Meiryo UI" w:cs="Meiryo UI"/>
                          <w:b/>
                          <w:sz w:val="24"/>
                          <w:szCs w:val="24"/>
                        </w:rPr>
                        <w:t>」で</w:t>
                      </w:r>
                      <w:r>
                        <w:rPr>
                          <w:rFonts w:ascii="Meiryo UI" w:eastAsia="Meiryo UI" w:hAnsi="Meiryo UI" w:cs="Meiryo UI" w:hint="eastAsia"/>
                          <w:b/>
                          <w:sz w:val="24"/>
                          <w:szCs w:val="24"/>
                        </w:rPr>
                        <w:t>検索</w:t>
                      </w:r>
                      <w:r>
                        <w:rPr>
                          <w:rFonts w:ascii="Meiryo UI" w:eastAsia="Meiryo UI" w:hAnsi="Meiryo UI" w:cs="Meiryo UI"/>
                          <w:b/>
                          <w:sz w:val="24"/>
                          <w:szCs w:val="24"/>
                        </w:rPr>
                        <w:t>）</w:t>
                      </w:r>
                      <w:r w:rsidR="00253321">
                        <w:rPr>
                          <w:rFonts w:ascii="Meiryo UI" w:eastAsia="Meiryo UI" w:hAnsi="Meiryo UI" w:cs="Meiryo UI" w:hint="eastAsia"/>
                          <w:b/>
                          <w:sz w:val="24"/>
                          <w:szCs w:val="24"/>
                        </w:rPr>
                        <w:t xml:space="preserve">                                                     　</w:t>
                      </w:r>
                      <w:r w:rsidR="00253321">
                        <w:rPr>
                          <w:rFonts w:ascii="Meiryo UI" w:eastAsia="Meiryo UI" w:hAnsi="Meiryo UI" w:cs="Meiryo UI"/>
                          <w:b/>
                          <w:sz w:val="24"/>
                          <w:szCs w:val="24"/>
                        </w:rPr>
                        <w:t xml:space="preserve">　　　</w:t>
                      </w:r>
                    </w:p>
                  </w:txbxContent>
                </v:textbox>
              </v:rect>
            </w:pict>
          </mc:Fallback>
        </mc:AlternateContent>
      </w:r>
    </w:p>
    <w:p w14:paraId="2FE28A13" w14:textId="77777777" w:rsidR="00C319C4" w:rsidRDefault="00C319C4" w:rsidP="002316DD">
      <w:pPr>
        <w:spacing w:line="400" w:lineRule="exact"/>
        <w:rPr>
          <w:rFonts w:ascii="Meiryo UI" w:eastAsia="Meiryo UI" w:hAnsi="Meiryo UI" w:cs="Meiryo UI"/>
          <w:sz w:val="24"/>
          <w:szCs w:val="24"/>
        </w:rPr>
      </w:pPr>
    </w:p>
    <w:p w14:paraId="20D7C23C" w14:textId="77777777" w:rsidR="00C319C4" w:rsidRPr="00C319C4" w:rsidRDefault="00C319C4" w:rsidP="002316DD">
      <w:pPr>
        <w:spacing w:line="400" w:lineRule="exact"/>
        <w:rPr>
          <w:rFonts w:ascii="Meiryo UI" w:eastAsia="Meiryo UI" w:hAnsi="Meiryo UI" w:cs="Meiryo UI"/>
          <w:sz w:val="24"/>
          <w:szCs w:val="24"/>
        </w:rPr>
      </w:pPr>
    </w:p>
    <w:p w14:paraId="10434EA4" w14:textId="77777777" w:rsidR="00622986" w:rsidRDefault="00622986" w:rsidP="002316DD">
      <w:pPr>
        <w:spacing w:line="400" w:lineRule="exact"/>
        <w:rPr>
          <w:rFonts w:ascii="Meiryo UI" w:eastAsia="Meiryo UI" w:hAnsi="Meiryo UI" w:cs="Meiryo UI"/>
          <w:sz w:val="24"/>
          <w:szCs w:val="24"/>
        </w:rPr>
      </w:pPr>
    </w:p>
    <w:p w14:paraId="012CB110" w14:textId="77777777" w:rsidR="00622986" w:rsidRPr="00322DC3" w:rsidRDefault="00622986" w:rsidP="002316DD">
      <w:pPr>
        <w:spacing w:line="400" w:lineRule="exact"/>
        <w:rPr>
          <w:rFonts w:ascii="Meiryo UI" w:eastAsia="Meiryo UI" w:hAnsi="Meiryo UI" w:cs="Meiryo UI"/>
          <w:sz w:val="24"/>
          <w:szCs w:val="24"/>
        </w:rPr>
      </w:pPr>
    </w:p>
    <w:p w14:paraId="2A91713B" w14:textId="77777777" w:rsidR="00622986" w:rsidRDefault="00622986" w:rsidP="00322DC3">
      <w:pPr>
        <w:spacing w:line="400" w:lineRule="exact"/>
        <w:rPr>
          <w:rFonts w:ascii="Meiryo UI" w:eastAsia="Meiryo UI" w:hAnsi="Meiryo UI" w:cs="Meiryo UI"/>
          <w:sz w:val="24"/>
          <w:szCs w:val="24"/>
        </w:rPr>
      </w:pPr>
    </w:p>
    <w:p w14:paraId="28B1A3AD" w14:textId="77777777" w:rsidR="00622986" w:rsidRDefault="00622986" w:rsidP="000A05EA">
      <w:pPr>
        <w:spacing w:line="360" w:lineRule="exact"/>
        <w:rPr>
          <w:rFonts w:ascii="Meiryo UI" w:eastAsia="Meiryo UI" w:hAnsi="Meiryo UI" w:cs="Meiryo UI"/>
          <w:sz w:val="24"/>
          <w:szCs w:val="24"/>
        </w:rPr>
      </w:pPr>
    </w:p>
    <w:p w14:paraId="41E0EE84" w14:textId="77777777" w:rsidR="00622986" w:rsidRDefault="00622986" w:rsidP="002316DD">
      <w:pPr>
        <w:spacing w:line="400" w:lineRule="exact"/>
        <w:rPr>
          <w:rFonts w:ascii="Meiryo UI" w:eastAsia="Meiryo UI" w:hAnsi="Meiryo UI" w:cs="Meiryo UI"/>
          <w:sz w:val="24"/>
          <w:szCs w:val="24"/>
        </w:rPr>
      </w:pPr>
    </w:p>
    <w:p w14:paraId="6D2B04CC" w14:textId="77777777" w:rsidR="00622986" w:rsidRDefault="00622986" w:rsidP="002316DD">
      <w:pPr>
        <w:spacing w:line="400" w:lineRule="exact"/>
        <w:rPr>
          <w:rFonts w:ascii="Meiryo UI" w:eastAsia="Meiryo UI" w:hAnsi="Meiryo UI" w:cs="Meiryo UI"/>
          <w:sz w:val="24"/>
          <w:szCs w:val="24"/>
        </w:rPr>
      </w:pPr>
    </w:p>
    <w:p w14:paraId="2663E92B" w14:textId="77777777" w:rsidR="00417233" w:rsidRDefault="00417233" w:rsidP="002316DD">
      <w:pPr>
        <w:spacing w:line="400" w:lineRule="exact"/>
        <w:rPr>
          <w:rFonts w:ascii="Meiryo UI" w:eastAsia="Meiryo UI" w:hAnsi="Meiryo UI" w:cs="Meiryo UI"/>
          <w:sz w:val="24"/>
          <w:szCs w:val="24"/>
        </w:rPr>
      </w:pPr>
    </w:p>
    <w:p w14:paraId="61F4CF31" w14:textId="77777777" w:rsidR="00417233" w:rsidRDefault="00417233" w:rsidP="002316DD">
      <w:pPr>
        <w:spacing w:line="400" w:lineRule="exact"/>
        <w:rPr>
          <w:rFonts w:ascii="Meiryo UI" w:eastAsia="Meiryo UI" w:hAnsi="Meiryo UI" w:cs="Meiryo UI"/>
          <w:sz w:val="24"/>
          <w:szCs w:val="24"/>
        </w:rPr>
      </w:pPr>
    </w:p>
    <w:p w14:paraId="07BD69F7" w14:textId="77777777" w:rsidR="00417233" w:rsidRDefault="00417233" w:rsidP="002316DD">
      <w:pPr>
        <w:spacing w:line="400" w:lineRule="exact"/>
        <w:rPr>
          <w:rFonts w:ascii="Meiryo UI" w:eastAsia="Meiryo UI" w:hAnsi="Meiryo UI" w:cs="Meiryo UI"/>
          <w:sz w:val="24"/>
          <w:szCs w:val="24"/>
        </w:rPr>
      </w:pPr>
    </w:p>
    <w:p w14:paraId="0896D012" w14:textId="77777777" w:rsidR="00417233" w:rsidRDefault="00417233" w:rsidP="002316DD">
      <w:pPr>
        <w:spacing w:line="400" w:lineRule="exact"/>
        <w:rPr>
          <w:rFonts w:ascii="Meiryo UI" w:eastAsia="Meiryo UI" w:hAnsi="Meiryo UI" w:cs="Meiryo UI"/>
          <w:sz w:val="24"/>
          <w:szCs w:val="24"/>
        </w:rPr>
      </w:pPr>
    </w:p>
    <w:p w14:paraId="1CB903E1" w14:textId="77777777" w:rsidR="00417233" w:rsidRDefault="00417233" w:rsidP="002316DD">
      <w:pPr>
        <w:spacing w:line="400" w:lineRule="exact"/>
        <w:rPr>
          <w:rFonts w:ascii="Meiryo UI" w:eastAsia="Meiryo UI" w:hAnsi="Meiryo UI" w:cs="Meiryo UI"/>
          <w:sz w:val="24"/>
          <w:szCs w:val="24"/>
        </w:rPr>
      </w:pPr>
    </w:p>
    <w:p w14:paraId="00D69134" w14:textId="5018A365" w:rsidR="000246AD" w:rsidRDefault="00BD024F" w:rsidP="002316DD">
      <w:pPr>
        <w:spacing w:line="400" w:lineRule="exact"/>
        <w:rPr>
          <w:rFonts w:ascii="Meiryo UI" w:eastAsia="Meiryo UI" w:hAnsi="Meiryo UI" w:cs="Meiryo UI"/>
          <w:sz w:val="24"/>
          <w:szCs w:val="24"/>
        </w:rPr>
      </w:pPr>
      <w:r>
        <w:rPr>
          <w:rFonts w:ascii="Meiryo UI" w:eastAsia="Meiryo UI" w:hAnsi="Meiryo UI" w:cs="Meiryo UI"/>
          <w:noProof/>
          <w:sz w:val="24"/>
          <w:szCs w:val="24"/>
        </w:rPr>
        <mc:AlternateContent>
          <mc:Choice Requires="wps">
            <w:drawing>
              <wp:anchor distT="0" distB="0" distL="114300" distR="114300" simplePos="0" relativeHeight="251678208" behindDoc="0" locked="0" layoutInCell="1" allowOverlap="1" wp14:anchorId="07E82840" wp14:editId="2993069E">
                <wp:simplePos x="0" y="0"/>
                <wp:positionH relativeFrom="margin">
                  <wp:posOffset>2707640</wp:posOffset>
                </wp:positionH>
                <wp:positionV relativeFrom="paragraph">
                  <wp:posOffset>2428240</wp:posOffset>
                </wp:positionV>
                <wp:extent cx="3724275" cy="1857375"/>
                <wp:effectExtent l="190500" t="19050" r="47625" b="47625"/>
                <wp:wrapNone/>
                <wp:docPr id="8" name="円形吹き出し 8"/>
                <wp:cNvGraphicFramePr/>
                <a:graphic xmlns:a="http://schemas.openxmlformats.org/drawingml/2006/main">
                  <a:graphicData uri="http://schemas.microsoft.com/office/word/2010/wordprocessingShape">
                    <wps:wsp>
                      <wps:cNvSpPr/>
                      <wps:spPr>
                        <a:xfrm>
                          <a:off x="0" y="0"/>
                          <a:ext cx="3724275" cy="1857375"/>
                        </a:xfrm>
                        <a:prstGeom prst="wedgeEllipseCallout">
                          <a:avLst>
                            <a:gd name="adj1" fmla="val -55057"/>
                            <a:gd name="adj2" fmla="val -2253"/>
                          </a:avLst>
                        </a:prstGeom>
                        <a:noFill/>
                        <a:ln w="12700">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CE5D5F" w14:textId="77777777" w:rsidR="00E20398" w:rsidRDefault="00E20398" w:rsidP="00E2039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E82840"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8" o:spid="_x0000_s1028" type="#_x0000_t63" style="position:absolute;left:0;text-align:left;margin-left:213.2pt;margin-top:191.2pt;width:293.25pt;height:146.25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" adj="-1092,10313" filled="f" strokecolor="#1f497d [3215]" strokeweight="1pt">
                <v:textbox>
                  <w:txbxContent>
                    <w:p w14:paraId="11CE5D5F" w14:textId="77777777" w:rsidR="00E20398" w:rsidRDefault="00E20398" w:rsidP="00E20398">
                      <w:pPr>
                        <w:jc w:val="center"/>
                      </w:pPr>
                    </w:p>
                  </w:txbxContent>
                </v:textbox>
                <w10:wrap anchorx="margin"/>
              </v:shape>
            </w:pict>
          </mc:Fallback>
        </mc:AlternateContent>
      </w:r>
      <w:r>
        <w:rPr>
          <w:noProof/>
        </w:rPr>
        <mc:AlternateContent>
          <mc:Choice Requires="wps">
            <w:drawing>
              <wp:anchor distT="0" distB="0" distL="114300" distR="114300" simplePos="0" relativeHeight="251677184" behindDoc="0" locked="0" layoutInCell="1" allowOverlap="1" wp14:anchorId="2297A4FF" wp14:editId="4146AF8D">
                <wp:simplePos x="0" y="0"/>
                <wp:positionH relativeFrom="column">
                  <wp:posOffset>3117215</wp:posOffset>
                </wp:positionH>
                <wp:positionV relativeFrom="paragraph">
                  <wp:posOffset>2685415</wp:posOffset>
                </wp:positionV>
                <wp:extent cx="2962275" cy="1314450"/>
                <wp:effectExtent l="0" t="0" r="9525" b="0"/>
                <wp:wrapNone/>
                <wp:docPr id="6" name="テキスト ボックス 6"/>
                <wp:cNvGraphicFramePr/>
                <a:graphic xmlns:a="http://schemas.openxmlformats.org/drawingml/2006/main">
                  <a:graphicData uri="http://schemas.microsoft.com/office/word/2010/wordprocessingShape">
                    <wps:wsp>
                      <wps:cNvSpPr txBox="1"/>
                      <wps:spPr>
                        <a:xfrm>
                          <a:off x="0" y="0"/>
                          <a:ext cx="2962275" cy="1314450"/>
                        </a:xfrm>
                        <a:prstGeom prst="rect">
                          <a:avLst/>
                        </a:prstGeom>
                        <a:solidFill>
                          <a:schemeClr val="lt1"/>
                        </a:solidFill>
                        <a:ln w="6350">
                          <a:noFill/>
                        </a:ln>
                      </wps:spPr>
                      <wps:txbx>
                        <w:txbxContent>
                          <w:p w14:paraId="28C1390E" w14:textId="77777777" w:rsidR="0018247A" w:rsidRPr="00E20398" w:rsidRDefault="0018247A" w:rsidP="0018247A">
                            <w:pPr>
                              <w:spacing w:beforeLines="25" w:before="75" w:line="240" w:lineRule="exact"/>
                              <w:ind w:firstLineChars="100" w:firstLine="240"/>
                              <w:jc w:val="left"/>
                              <w:rPr>
                                <w:rFonts w:ascii="Meiryo UI" w:eastAsia="Meiryo UI" w:hAnsi="Meiryo UI" w:cs="Meiryo UI"/>
                                <w:sz w:val="24"/>
                                <w:szCs w:val="24"/>
                              </w:rPr>
                            </w:pPr>
                            <w:r w:rsidRPr="00E20398">
                              <w:rPr>
                                <w:rFonts w:ascii="Meiryo UI" w:eastAsia="Meiryo UI" w:hAnsi="Meiryo UI" w:cs="Meiryo UI" w:hint="eastAsia"/>
                                <w:sz w:val="24"/>
                                <w:szCs w:val="24"/>
                              </w:rPr>
                              <w:t>ＩＣＴを導入</w:t>
                            </w:r>
                            <w:r w:rsidRPr="00E20398">
                              <w:rPr>
                                <w:rFonts w:ascii="Meiryo UI" w:eastAsia="Meiryo UI" w:hAnsi="Meiryo UI" w:cs="Meiryo UI"/>
                                <w:sz w:val="24"/>
                                <w:szCs w:val="24"/>
                              </w:rPr>
                              <w:t>する</w:t>
                            </w:r>
                            <w:r w:rsidRPr="00E20398">
                              <w:rPr>
                                <w:rFonts w:ascii="Meiryo UI" w:eastAsia="Meiryo UI" w:hAnsi="Meiryo UI" w:cs="Meiryo UI" w:hint="eastAsia"/>
                                <w:sz w:val="24"/>
                                <w:szCs w:val="24"/>
                              </w:rPr>
                              <w:t>ことにより、業務の</w:t>
                            </w:r>
                            <w:r w:rsidRPr="00E20398">
                              <w:rPr>
                                <w:rFonts w:ascii="Meiryo UI" w:eastAsia="Meiryo UI" w:hAnsi="Meiryo UI" w:cs="Meiryo UI"/>
                                <w:sz w:val="24"/>
                                <w:szCs w:val="24"/>
                              </w:rPr>
                              <w:t>効率化、</w:t>
                            </w:r>
                            <w:r w:rsidRPr="00E20398">
                              <w:rPr>
                                <w:rFonts w:ascii="Meiryo UI" w:eastAsia="Meiryo UI" w:hAnsi="Meiryo UI" w:cs="Meiryo UI" w:hint="eastAsia"/>
                                <w:sz w:val="24"/>
                                <w:szCs w:val="24"/>
                              </w:rPr>
                              <w:t>生産性の向上に取組んでみませんか？</w:t>
                            </w:r>
                          </w:p>
                          <w:p w14:paraId="17B68B28" w14:textId="77777777" w:rsidR="0018247A" w:rsidRPr="00E20398" w:rsidRDefault="00FE0DAA" w:rsidP="0018247A">
                            <w:pPr>
                              <w:spacing w:beforeLines="25" w:before="75" w:line="240" w:lineRule="exact"/>
                              <w:ind w:firstLineChars="100" w:firstLine="240"/>
                              <w:jc w:val="left"/>
                              <w:rPr>
                                <w:rFonts w:ascii="Meiryo UI" w:eastAsia="Meiryo UI" w:hAnsi="Meiryo UI" w:cs="Meiryo UI"/>
                                <w:sz w:val="24"/>
                                <w:szCs w:val="24"/>
                              </w:rPr>
                            </w:pPr>
                            <w:r>
                              <w:rPr>
                                <w:rFonts w:ascii="Meiryo UI" w:eastAsia="Meiryo UI" w:hAnsi="Meiryo UI" w:cs="Meiryo UI" w:hint="eastAsia"/>
                                <w:sz w:val="24"/>
                                <w:szCs w:val="24"/>
                              </w:rPr>
                              <w:t>介護記録</w:t>
                            </w:r>
                            <w:r>
                              <w:rPr>
                                <w:rFonts w:ascii="Meiryo UI" w:eastAsia="Meiryo UI" w:hAnsi="Meiryo UI" w:cs="Meiryo UI"/>
                                <w:sz w:val="24"/>
                                <w:szCs w:val="24"/>
                              </w:rPr>
                              <w:t>や</w:t>
                            </w:r>
                            <w:r>
                              <w:rPr>
                                <w:rFonts w:ascii="Meiryo UI" w:eastAsia="Meiryo UI" w:hAnsi="Meiryo UI" w:cs="Meiryo UI" w:hint="eastAsia"/>
                                <w:sz w:val="24"/>
                                <w:szCs w:val="24"/>
                              </w:rPr>
                              <w:t>請求</w:t>
                            </w:r>
                            <w:r>
                              <w:rPr>
                                <w:rFonts w:ascii="Meiryo UI" w:eastAsia="Meiryo UI" w:hAnsi="Meiryo UI" w:cs="Meiryo UI"/>
                                <w:sz w:val="24"/>
                                <w:szCs w:val="24"/>
                              </w:rPr>
                              <w:t>業務等</w:t>
                            </w:r>
                            <w:r>
                              <w:rPr>
                                <w:rFonts w:ascii="Meiryo UI" w:eastAsia="Meiryo UI" w:hAnsi="Meiryo UI" w:cs="Meiryo UI" w:hint="eastAsia"/>
                                <w:sz w:val="24"/>
                                <w:szCs w:val="24"/>
                              </w:rPr>
                              <w:t>に</w:t>
                            </w:r>
                            <w:r w:rsidR="0018247A" w:rsidRPr="00E20398">
                              <w:rPr>
                                <w:rFonts w:ascii="Meiryo UI" w:eastAsia="Meiryo UI" w:hAnsi="Meiryo UI" w:cs="Meiryo UI" w:hint="eastAsia"/>
                                <w:sz w:val="24"/>
                                <w:szCs w:val="24"/>
                              </w:rPr>
                              <w:t>割く時間を短縮</w:t>
                            </w:r>
                            <w:r w:rsidR="0018247A" w:rsidRPr="00E20398">
                              <w:rPr>
                                <w:rFonts w:ascii="Meiryo UI" w:eastAsia="Meiryo UI" w:hAnsi="Meiryo UI" w:cs="Meiryo UI"/>
                                <w:sz w:val="24"/>
                                <w:szCs w:val="24"/>
                              </w:rPr>
                              <w:t>する</w:t>
                            </w:r>
                            <w:r w:rsidR="0018247A" w:rsidRPr="00E20398">
                              <w:rPr>
                                <w:rFonts w:ascii="Meiryo UI" w:eastAsia="Meiryo UI" w:hAnsi="Meiryo UI" w:cs="Meiryo UI" w:hint="eastAsia"/>
                                <w:sz w:val="24"/>
                                <w:szCs w:val="24"/>
                              </w:rPr>
                              <w:t>ことにより、利用者</w:t>
                            </w:r>
                            <w:r w:rsidR="0018247A" w:rsidRPr="00E20398">
                              <w:rPr>
                                <w:rFonts w:ascii="Meiryo UI" w:eastAsia="Meiryo UI" w:hAnsi="Meiryo UI" w:cs="Meiryo UI"/>
                                <w:sz w:val="24"/>
                                <w:szCs w:val="24"/>
                              </w:rPr>
                              <w:t>へ</w:t>
                            </w:r>
                            <w:r w:rsidR="0018247A" w:rsidRPr="00E20398">
                              <w:rPr>
                                <w:rFonts w:ascii="Meiryo UI" w:eastAsia="Meiryo UI" w:hAnsi="Meiryo UI" w:cs="Meiryo UI" w:hint="eastAsia"/>
                                <w:sz w:val="24"/>
                                <w:szCs w:val="24"/>
                              </w:rPr>
                              <w:t>より質</w:t>
                            </w:r>
                            <w:r w:rsidR="0018247A" w:rsidRPr="00E20398">
                              <w:rPr>
                                <w:rFonts w:ascii="Meiryo UI" w:eastAsia="Meiryo UI" w:hAnsi="Meiryo UI" w:cs="Meiryo UI"/>
                                <w:sz w:val="24"/>
                                <w:szCs w:val="24"/>
                              </w:rPr>
                              <w:t>の</w:t>
                            </w:r>
                            <w:r w:rsidR="0018247A" w:rsidRPr="00E20398">
                              <w:rPr>
                                <w:rFonts w:ascii="Meiryo UI" w:eastAsia="Meiryo UI" w:hAnsi="Meiryo UI" w:cs="Meiryo UI" w:hint="eastAsia"/>
                                <w:sz w:val="24"/>
                                <w:szCs w:val="24"/>
                              </w:rPr>
                              <w:t>高い</w:t>
                            </w:r>
                            <w:r w:rsidR="0018247A" w:rsidRPr="00E20398">
                              <w:rPr>
                                <w:rFonts w:ascii="Meiryo UI" w:eastAsia="Meiryo UI" w:hAnsi="Meiryo UI" w:cs="Meiryo UI"/>
                                <w:sz w:val="24"/>
                                <w:szCs w:val="24"/>
                              </w:rPr>
                              <w:t>ケアを</w:t>
                            </w:r>
                            <w:r w:rsidR="0018247A" w:rsidRPr="00E20398">
                              <w:rPr>
                                <w:rFonts w:ascii="Meiryo UI" w:eastAsia="Meiryo UI" w:hAnsi="Meiryo UI" w:cs="Meiryo UI" w:hint="eastAsia"/>
                                <w:sz w:val="24"/>
                                <w:szCs w:val="24"/>
                              </w:rPr>
                              <w:t>行う</w:t>
                            </w:r>
                            <w:r w:rsidR="00E20398">
                              <w:rPr>
                                <w:rFonts w:ascii="Meiryo UI" w:eastAsia="Meiryo UI" w:hAnsi="Meiryo UI" w:cs="Meiryo UI" w:hint="eastAsia"/>
                                <w:sz w:val="24"/>
                                <w:szCs w:val="24"/>
                              </w:rPr>
                              <w:t>時間</w:t>
                            </w:r>
                            <w:r w:rsidR="00E20398">
                              <w:rPr>
                                <w:rFonts w:ascii="Meiryo UI" w:eastAsia="Meiryo UI" w:hAnsi="Meiryo UI" w:cs="Meiryo UI"/>
                                <w:sz w:val="24"/>
                                <w:szCs w:val="24"/>
                              </w:rPr>
                              <w:t>も</w:t>
                            </w:r>
                            <w:r w:rsidR="00E20398">
                              <w:rPr>
                                <w:rFonts w:ascii="Meiryo UI" w:eastAsia="Meiryo UI" w:hAnsi="Meiryo UI" w:cs="Meiryo UI" w:hint="eastAsia"/>
                                <w:sz w:val="24"/>
                                <w:szCs w:val="24"/>
                              </w:rPr>
                              <w:t>確保</w:t>
                            </w:r>
                            <w:r w:rsidR="00E20398">
                              <w:rPr>
                                <w:rFonts w:ascii="Meiryo UI" w:eastAsia="Meiryo UI" w:hAnsi="Meiryo UI" w:cs="Meiryo UI"/>
                                <w:sz w:val="24"/>
                                <w:szCs w:val="24"/>
                              </w:rPr>
                              <w:t>できます</w:t>
                            </w:r>
                            <w:r w:rsidR="00E20398">
                              <w:rPr>
                                <w:rFonts w:ascii="Meiryo UI" w:eastAsia="Meiryo UI" w:hAnsi="Meiryo UI" w:cs="Meiryo UI" w:hint="eastAsia"/>
                                <w:sz w:val="24"/>
                                <w:szCs w:val="24"/>
                              </w:rPr>
                              <w:t>。</w:t>
                            </w:r>
                          </w:p>
                          <w:p w14:paraId="5105326E" w14:textId="77777777" w:rsidR="0018247A" w:rsidRPr="00E20398" w:rsidRDefault="0018247A" w:rsidP="0018247A">
                            <w:pPr>
                              <w:spacing w:beforeLines="25" w:before="75" w:line="240" w:lineRule="exact"/>
                              <w:ind w:firstLineChars="100" w:firstLine="240"/>
                              <w:jc w:val="left"/>
                              <w:rPr>
                                <w:rFonts w:ascii="Meiryo UI" w:eastAsia="Meiryo UI" w:hAnsi="Meiryo UI" w:cs="Meiryo UI"/>
                                <w:sz w:val="24"/>
                                <w:szCs w:val="24"/>
                              </w:rPr>
                            </w:pPr>
                            <w:r w:rsidRPr="00E20398">
                              <w:rPr>
                                <w:rFonts w:ascii="Meiryo UI" w:eastAsia="Meiryo UI" w:hAnsi="Meiryo UI" w:cs="Meiryo UI" w:hint="eastAsia"/>
                                <w:sz w:val="24"/>
                                <w:szCs w:val="24"/>
                              </w:rPr>
                              <w:t>ぜひＩＣＴ導入</w:t>
                            </w:r>
                            <w:r w:rsidRPr="00E20398">
                              <w:rPr>
                                <w:rFonts w:ascii="Meiryo UI" w:eastAsia="Meiryo UI" w:hAnsi="Meiryo UI" w:cs="Meiryo UI"/>
                                <w:sz w:val="24"/>
                                <w:szCs w:val="24"/>
                              </w:rPr>
                              <w:t>支援事業</w:t>
                            </w:r>
                            <w:r w:rsidRPr="00E20398">
                              <w:rPr>
                                <w:rFonts w:ascii="Meiryo UI" w:eastAsia="Meiryo UI" w:hAnsi="Meiryo UI" w:cs="Meiryo UI" w:hint="eastAsia"/>
                                <w:sz w:val="24"/>
                                <w:szCs w:val="24"/>
                              </w:rPr>
                              <w:t>補助金</w:t>
                            </w:r>
                            <w:r w:rsidR="00E20398">
                              <w:rPr>
                                <w:rFonts w:ascii="Meiryo UI" w:eastAsia="Meiryo UI" w:hAnsi="Meiryo UI" w:cs="Meiryo UI" w:hint="eastAsia"/>
                                <w:sz w:val="24"/>
                                <w:szCs w:val="24"/>
                              </w:rPr>
                              <w:t>の活用をご検討</w:t>
                            </w:r>
                            <w:r w:rsidR="00E20398">
                              <w:rPr>
                                <w:rFonts w:ascii="Meiryo UI" w:eastAsia="Meiryo UI" w:hAnsi="Meiryo UI" w:cs="Meiryo UI"/>
                                <w:sz w:val="24"/>
                                <w:szCs w:val="24"/>
                              </w:rPr>
                              <w:t>ください</w:t>
                            </w:r>
                            <w:r w:rsidR="00E20398">
                              <w:rPr>
                                <w:rFonts w:ascii="Meiryo UI" w:eastAsia="Meiryo UI" w:hAnsi="Meiryo UI" w:cs="Meiryo UI" w:hint="eastAsia"/>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97A4FF" id="_x0000_t202" coordsize="21600,21600" o:spt="202" path="m,l,21600r21600,l21600,xe">
                <v:stroke joinstyle="miter"/>
                <v:path gradientshapeok="t" o:connecttype="rect"/>
              </v:shapetype>
              <v:shape id="テキスト ボックス 6" o:spid="_x0000_s1029" type="#_x0000_t202" style="position:absolute;left:0;text-align:left;margin-left:245.45pt;margin-top:211.45pt;width:233.25pt;height:103.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" fillcolor="white [3201]" stroked="f" strokeweight=".5pt">
                <v:textbox>
                  <w:txbxContent>
                    <w:p w14:paraId="28C1390E" w14:textId="77777777" w:rsidR="0018247A" w:rsidRPr="00E20398" w:rsidRDefault="0018247A" w:rsidP="0018247A">
                      <w:pPr>
                        <w:spacing w:beforeLines="25" w:before="75" w:line="240" w:lineRule="exact"/>
                        <w:ind w:firstLineChars="100" w:firstLine="240"/>
                        <w:jc w:val="left"/>
                        <w:rPr>
                          <w:rFonts w:ascii="Meiryo UI" w:eastAsia="Meiryo UI" w:hAnsi="Meiryo UI" w:cs="Meiryo UI"/>
                          <w:sz w:val="24"/>
                          <w:szCs w:val="24"/>
                        </w:rPr>
                      </w:pPr>
                      <w:r w:rsidRPr="00E20398">
                        <w:rPr>
                          <w:rFonts w:ascii="Meiryo UI" w:eastAsia="Meiryo UI" w:hAnsi="Meiryo UI" w:cs="Meiryo UI" w:hint="eastAsia"/>
                          <w:sz w:val="24"/>
                          <w:szCs w:val="24"/>
                        </w:rPr>
                        <w:t>ＩＣＴを導入</w:t>
                      </w:r>
                      <w:r w:rsidRPr="00E20398">
                        <w:rPr>
                          <w:rFonts w:ascii="Meiryo UI" w:eastAsia="Meiryo UI" w:hAnsi="Meiryo UI" w:cs="Meiryo UI"/>
                          <w:sz w:val="24"/>
                          <w:szCs w:val="24"/>
                        </w:rPr>
                        <w:t>する</w:t>
                      </w:r>
                      <w:r w:rsidRPr="00E20398">
                        <w:rPr>
                          <w:rFonts w:ascii="Meiryo UI" w:eastAsia="Meiryo UI" w:hAnsi="Meiryo UI" w:cs="Meiryo UI" w:hint="eastAsia"/>
                          <w:sz w:val="24"/>
                          <w:szCs w:val="24"/>
                        </w:rPr>
                        <w:t>ことにより、業務の</w:t>
                      </w:r>
                      <w:r w:rsidRPr="00E20398">
                        <w:rPr>
                          <w:rFonts w:ascii="Meiryo UI" w:eastAsia="Meiryo UI" w:hAnsi="Meiryo UI" w:cs="Meiryo UI"/>
                          <w:sz w:val="24"/>
                          <w:szCs w:val="24"/>
                        </w:rPr>
                        <w:t>効率化、</w:t>
                      </w:r>
                      <w:r w:rsidRPr="00E20398">
                        <w:rPr>
                          <w:rFonts w:ascii="Meiryo UI" w:eastAsia="Meiryo UI" w:hAnsi="Meiryo UI" w:cs="Meiryo UI" w:hint="eastAsia"/>
                          <w:sz w:val="24"/>
                          <w:szCs w:val="24"/>
                        </w:rPr>
                        <w:t>生産性の向上に取組んでみませんか？</w:t>
                      </w:r>
                    </w:p>
                    <w:p w14:paraId="17B68B28" w14:textId="77777777" w:rsidR="0018247A" w:rsidRPr="00E20398" w:rsidRDefault="00FE0DAA" w:rsidP="0018247A">
                      <w:pPr>
                        <w:spacing w:beforeLines="25" w:before="75" w:line="240" w:lineRule="exact"/>
                        <w:ind w:firstLineChars="100" w:firstLine="240"/>
                        <w:jc w:val="left"/>
                        <w:rPr>
                          <w:rFonts w:ascii="Meiryo UI" w:eastAsia="Meiryo UI" w:hAnsi="Meiryo UI" w:cs="Meiryo UI"/>
                          <w:sz w:val="24"/>
                          <w:szCs w:val="24"/>
                        </w:rPr>
                      </w:pPr>
                      <w:r>
                        <w:rPr>
                          <w:rFonts w:ascii="Meiryo UI" w:eastAsia="Meiryo UI" w:hAnsi="Meiryo UI" w:cs="Meiryo UI" w:hint="eastAsia"/>
                          <w:sz w:val="24"/>
                          <w:szCs w:val="24"/>
                        </w:rPr>
                        <w:t>介護記録</w:t>
                      </w:r>
                      <w:r>
                        <w:rPr>
                          <w:rFonts w:ascii="Meiryo UI" w:eastAsia="Meiryo UI" w:hAnsi="Meiryo UI" w:cs="Meiryo UI"/>
                          <w:sz w:val="24"/>
                          <w:szCs w:val="24"/>
                        </w:rPr>
                        <w:t>や</w:t>
                      </w:r>
                      <w:r>
                        <w:rPr>
                          <w:rFonts w:ascii="Meiryo UI" w:eastAsia="Meiryo UI" w:hAnsi="Meiryo UI" w:cs="Meiryo UI" w:hint="eastAsia"/>
                          <w:sz w:val="24"/>
                          <w:szCs w:val="24"/>
                        </w:rPr>
                        <w:t>請求</w:t>
                      </w:r>
                      <w:r>
                        <w:rPr>
                          <w:rFonts w:ascii="Meiryo UI" w:eastAsia="Meiryo UI" w:hAnsi="Meiryo UI" w:cs="Meiryo UI"/>
                          <w:sz w:val="24"/>
                          <w:szCs w:val="24"/>
                        </w:rPr>
                        <w:t>業務等</w:t>
                      </w:r>
                      <w:r>
                        <w:rPr>
                          <w:rFonts w:ascii="Meiryo UI" w:eastAsia="Meiryo UI" w:hAnsi="Meiryo UI" w:cs="Meiryo UI" w:hint="eastAsia"/>
                          <w:sz w:val="24"/>
                          <w:szCs w:val="24"/>
                        </w:rPr>
                        <w:t>に</w:t>
                      </w:r>
                      <w:r w:rsidR="0018247A" w:rsidRPr="00E20398">
                        <w:rPr>
                          <w:rFonts w:ascii="Meiryo UI" w:eastAsia="Meiryo UI" w:hAnsi="Meiryo UI" w:cs="Meiryo UI" w:hint="eastAsia"/>
                          <w:sz w:val="24"/>
                          <w:szCs w:val="24"/>
                        </w:rPr>
                        <w:t>割く時間を短縮</w:t>
                      </w:r>
                      <w:r w:rsidR="0018247A" w:rsidRPr="00E20398">
                        <w:rPr>
                          <w:rFonts w:ascii="Meiryo UI" w:eastAsia="Meiryo UI" w:hAnsi="Meiryo UI" w:cs="Meiryo UI"/>
                          <w:sz w:val="24"/>
                          <w:szCs w:val="24"/>
                        </w:rPr>
                        <w:t>する</w:t>
                      </w:r>
                      <w:r w:rsidR="0018247A" w:rsidRPr="00E20398">
                        <w:rPr>
                          <w:rFonts w:ascii="Meiryo UI" w:eastAsia="Meiryo UI" w:hAnsi="Meiryo UI" w:cs="Meiryo UI" w:hint="eastAsia"/>
                          <w:sz w:val="24"/>
                          <w:szCs w:val="24"/>
                        </w:rPr>
                        <w:t>ことにより、利用者</w:t>
                      </w:r>
                      <w:r w:rsidR="0018247A" w:rsidRPr="00E20398">
                        <w:rPr>
                          <w:rFonts w:ascii="Meiryo UI" w:eastAsia="Meiryo UI" w:hAnsi="Meiryo UI" w:cs="Meiryo UI"/>
                          <w:sz w:val="24"/>
                          <w:szCs w:val="24"/>
                        </w:rPr>
                        <w:t>へ</w:t>
                      </w:r>
                      <w:r w:rsidR="0018247A" w:rsidRPr="00E20398">
                        <w:rPr>
                          <w:rFonts w:ascii="Meiryo UI" w:eastAsia="Meiryo UI" w:hAnsi="Meiryo UI" w:cs="Meiryo UI" w:hint="eastAsia"/>
                          <w:sz w:val="24"/>
                          <w:szCs w:val="24"/>
                        </w:rPr>
                        <w:t>より質</w:t>
                      </w:r>
                      <w:r w:rsidR="0018247A" w:rsidRPr="00E20398">
                        <w:rPr>
                          <w:rFonts w:ascii="Meiryo UI" w:eastAsia="Meiryo UI" w:hAnsi="Meiryo UI" w:cs="Meiryo UI"/>
                          <w:sz w:val="24"/>
                          <w:szCs w:val="24"/>
                        </w:rPr>
                        <w:t>の</w:t>
                      </w:r>
                      <w:r w:rsidR="0018247A" w:rsidRPr="00E20398">
                        <w:rPr>
                          <w:rFonts w:ascii="Meiryo UI" w:eastAsia="Meiryo UI" w:hAnsi="Meiryo UI" w:cs="Meiryo UI" w:hint="eastAsia"/>
                          <w:sz w:val="24"/>
                          <w:szCs w:val="24"/>
                        </w:rPr>
                        <w:t>高い</w:t>
                      </w:r>
                      <w:r w:rsidR="0018247A" w:rsidRPr="00E20398">
                        <w:rPr>
                          <w:rFonts w:ascii="Meiryo UI" w:eastAsia="Meiryo UI" w:hAnsi="Meiryo UI" w:cs="Meiryo UI"/>
                          <w:sz w:val="24"/>
                          <w:szCs w:val="24"/>
                        </w:rPr>
                        <w:t>ケアを</w:t>
                      </w:r>
                      <w:r w:rsidR="0018247A" w:rsidRPr="00E20398">
                        <w:rPr>
                          <w:rFonts w:ascii="Meiryo UI" w:eastAsia="Meiryo UI" w:hAnsi="Meiryo UI" w:cs="Meiryo UI" w:hint="eastAsia"/>
                          <w:sz w:val="24"/>
                          <w:szCs w:val="24"/>
                        </w:rPr>
                        <w:t>行う</w:t>
                      </w:r>
                      <w:r w:rsidR="00E20398">
                        <w:rPr>
                          <w:rFonts w:ascii="Meiryo UI" w:eastAsia="Meiryo UI" w:hAnsi="Meiryo UI" w:cs="Meiryo UI" w:hint="eastAsia"/>
                          <w:sz w:val="24"/>
                          <w:szCs w:val="24"/>
                        </w:rPr>
                        <w:t>時間</w:t>
                      </w:r>
                      <w:r w:rsidR="00E20398">
                        <w:rPr>
                          <w:rFonts w:ascii="Meiryo UI" w:eastAsia="Meiryo UI" w:hAnsi="Meiryo UI" w:cs="Meiryo UI"/>
                          <w:sz w:val="24"/>
                          <w:szCs w:val="24"/>
                        </w:rPr>
                        <w:t>も</w:t>
                      </w:r>
                      <w:r w:rsidR="00E20398">
                        <w:rPr>
                          <w:rFonts w:ascii="Meiryo UI" w:eastAsia="Meiryo UI" w:hAnsi="Meiryo UI" w:cs="Meiryo UI" w:hint="eastAsia"/>
                          <w:sz w:val="24"/>
                          <w:szCs w:val="24"/>
                        </w:rPr>
                        <w:t>確保</w:t>
                      </w:r>
                      <w:r w:rsidR="00E20398">
                        <w:rPr>
                          <w:rFonts w:ascii="Meiryo UI" w:eastAsia="Meiryo UI" w:hAnsi="Meiryo UI" w:cs="Meiryo UI"/>
                          <w:sz w:val="24"/>
                          <w:szCs w:val="24"/>
                        </w:rPr>
                        <w:t>できます</w:t>
                      </w:r>
                      <w:r w:rsidR="00E20398">
                        <w:rPr>
                          <w:rFonts w:ascii="Meiryo UI" w:eastAsia="Meiryo UI" w:hAnsi="Meiryo UI" w:cs="Meiryo UI" w:hint="eastAsia"/>
                          <w:sz w:val="24"/>
                          <w:szCs w:val="24"/>
                        </w:rPr>
                        <w:t>。</w:t>
                      </w:r>
                    </w:p>
                    <w:p w14:paraId="5105326E" w14:textId="77777777" w:rsidR="0018247A" w:rsidRPr="00E20398" w:rsidRDefault="0018247A" w:rsidP="0018247A">
                      <w:pPr>
                        <w:spacing w:beforeLines="25" w:before="75" w:line="240" w:lineRule="exact"/>
                        <w:ind w:firstLineChars="100" w:firstLine="240"/>
                        <w:jc w:val="left"/>
                        <w:rPr>
                          <w:rFonts w:ascii="Meiryo UI" w:eastAsia="Meiryo UI" w:hAnsi="Meiryo UI" w:cs="Meiryo UI"/>
                          <w:sz w:val="24"/>
                          <w:szCs w:val="24"/>
                        </w:rPr>
                      </w:pPr>
                      <w:r w:rsidRPr="00E20398">
                        <w:rPr>
                          <w:rFonts w:ascii="Meiryo UI" w:eastAsia="Meiryo UI" w:hAnsi="Meiryo UI" w:cs="Meiryo UI" w:hint="eastAsia"/>
                          <w:sz w:val="24"/>
                          <w:szCs w:val="24"/>
                        </w:rPr>
                        <w:t>ぜひＩＣＴ導入</w:t>
                      </w:r>
                      <w:r w:rsidRPr="00E20398">
                        <w:rPr>
                          <w:rFonts w:ascii="Meiryo UI" w:eastAsia="Meiryo UI" w:hAnsi="Meiryo UI" w:cs="Meiryo UI"/>
                          <w:sz w:val="24"/>
                          <w:szCs w:val="24"/>
                        </w:rPr>
                        <w:t>支援事業</w:t>
                      </w:r>
                      <w:r w:rsidRPr="00E20398">
                        <w:rPr>
                          <w:rFonts w:ascii="Meiryo UI" w:eastAsia="Meiryo UI" w:hAnsi="Meiryo UI" w:cs="Meiryo UI" w:hint="eastAsia"/>
                          <w:sz w:val="24"/>
                          <w:szCs w:val="24"/>
                        </w:rPr>
                        <w:t>補助金</w:t>
                      </w:r>
                      <w:r w:rsidR="00E20398">
                        <w:rPr>
                          <w:rFonts w:ascii="Meiryo UI" w:eastAsia="Meiryo UI" w:hAnsi="Meiryo UI" w:cs="Meiryo UI" w:hint="eastAsia"/>
                          <w:sz w:val="24"/>
                          <w:szCs w:val="24"/>
                        </w:rPr>
                        <w:t>の活用をご検討</w:t>
                      </w:r>
                      <w:r w:rsidR="00E20398">
                        <w:rPr>
                          <w:rFonts w:ascii="Meiryo UI" w:eastAsia="Meiryo UI" w:hAnsi="Meiryo UI" w:cs="Meiryo UI"/>
                          <w:sz w:val="24"/>
                          <w:szCs w:val="24"/>
                        </w:rPr>
                        <w:t>ください</w:t>
                      </w:r>
                      <w:r w:rsidR="00E20398">
                        <w:rPr>
                          <w:rFonts w:ascii="Meiryo UI" w:eastAsia="Meiryo UI" w:hAnsi="Meiryo UI" w:cs="Meiryo UI" w:hint="eastAsia"/>
                          <w:sz w:val="24"/>
                          <w:szCs w:val="24"/>
                        </w:rPr>
                        <w:t>。</w:t>
                      </w:r>
                    </w:p>
                  </w:txbxContent>
                </v:textbox>
              </v:shape>
            </w:pict>
          </mc:Fallback>
        </mc:AlternateContent>
      </w:r>
      <w:r w:rsidRPr="004B5780">
        <w:rPr>
          <w:rFonts w:ascii="Meiryo UI" w:eastAsia="Meiryo UI" w:hAnsi="Meiryo UI" w:cs="Meiryo UI" w:hint="eastAsia"/>
          <w:noProof/>
        </w:rPr>
        <mc:AlternateContent>
          <mc:Choice Requires="wps">
            <w:drawing>
              <wp:anchor distT="0" distB="0" distL="114300" distR="114300" simplePos="0" relativeHeight="251578879" behindDoc="0" locked="0" layoutInCell="1" allowOverlap="1" wp14:anchorId="32DF28D3" wp14:editId="114E1021">
                <wp:simplePos x="0" y="0"/>
                <wp:positionH relativeFrom="margin">
                  <wp:posOffset>-55245</wp:posOffset>
                </wp:positionH>
                <wp:positionV relativeFrom="paragraph">
                  <wp:posOffset>5066665</wp:posOffset>
                </wp:positionV>
                <wp:extent cx="6293485" cy="343535"/>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6293485" cy="343535"/>
                        </a:xfrm>
                        <a:prstGeom prst="rect">
                          <a:avLst/>
                        </a:prstGeom>
                        <a:ln w="6350">
                          <a:noFill/>
                        </a:ln>
                      </wps:spPr>
                      <wps:style>
                        <a:lnRef idx="2">
                          <a:schemeClr val="accent6"/>
                        </a:lnRef>
                        <a:fillRef idx="1">
                          <a:schemeClr val="lt1"/>
                        </a:fillRef>
                        <a:effectRef idx="0">
                          <a:schemeClr val="accent6"/>
                        </a:effectRef>
                        <a:fontRef idx="minor">
                          <a:schemeClr val="dk1"/>
                        </a:fontRef>
                      </wps:style>
                      <wps:txbx>
                        <w:txbxContent>
                          <w:p w14:paraId="601AC314" w14:textId="290E0D93" w:rsidR="00122A8E" w:rsidRPr="00BD024F" w:rsidRDefault="00021FBE" w:rsidP="00BD024F">
                            <w:pPr>
                              <w:spacing w:line="400" w:lineRule="exact"/>
                              <w:rPr>
                                <w:rFonts w:ascii="Meiryo UI" w:eastAsia="Meiryo UI" w:hAnsi="Meiryo UI" w:cs="Meiryo UI"/>
                                <w:b/>
                                <w:bCs/>
                                <w:kern w:val="0"/>
                                <w:szCs w:val="21"/>
                              </w:rPr>
                            </w:pPr>
                            <w:r w:rsidRPr="00BD024F">
                              <w:rPr>
                                <w:rFonts w:ascii="Meiryo UI" w:eastAsia="Meiryo UI" w:hAnsi="Meiryo UI" w:cs="Meiryo UI" w:hint="eastAsia"/>
                                <w:b/>
                                <w:kern w:val="0"/>
                                <w:szCs w:val="21"/>
                              </w:rPr>
                              <w:t>【</w:t>
                            </w:r>
                            <w:r w:rsidR="00823512" w:rsidRPr="00BD024F">
                              <w:rPr>
                                <w:rFonts w:ascii="Meiryo UI" w:eastAsia="Meiryo UI" w:hAnsi="Meiryo UI" w:cs="Meiryo UI" w:hint="eastAsia"/>
                                <w:b/>
                                <w:kern w:val="0"/>
                                <w:szCs w:val="21"/>
                              </w:rPr>
                              <w:t>問</w:t>
                            </w:r>
                            <w:r w:rsidR="004E31C5" w:rsidRPr="00BD024F">
                              <w:rPr>
                                <w:rFonts w:ascii="Meiryo UI" w:eastAsia="Meiryo UI" w:hAnsi="Meiryo UI" w:cs="Meiryo UI" w:hint="eastAsia"/>
                                <w:b/>
                                <w:kern w:val="0"/>
                                <w:szCs w:val="21"/>
                              </w:rPr>
                              <w:t>い</w:t>
                            </w:r>
                            <w:r w:rsidR="00823512" w:rsidRPr="00BD024F">
                              <w:rPr>
                                <w:rFonts w:ascii="Meiryo UI" w:eastAsia="Meiryo UI" w:hAnsi="Meiryo UI" w:cs="Meiryo UI" w:hint="eastAsia"/>
                                <w:b/>
                                <w:kern w:val="0"/>
                                <w:szCs w:val="21"/>
                              </w:rPr>
                              <w:t>合</w:t>
                            </w:r>
                            <w:r w:rsidR="004E31C5" w:rsidRPr="00BD024F">
                              <w:rPr>
                                <w:rFonts w:ascii="Meiryo UI" w:eastAsia="Meiryo UI" w:hAnsi="Meiryo UI" w:cs="Meiryo UI" w:hint="eastAsia"/>
                                <w:b/>
                                <w:kern w:val="0"/>
                                <w:szCs w:val="21"/>
                              </w:rPr>
                              <w:t>わ</w:t>
                            </w:r>
                            <w:r w:rsidR="00823512" w:rsidRPr="00BD024F">
                              <w:rPr>
                                <w:rFonts w:ascii="Meiryo UI" w:eastAsia="Meiryo UI" w:hAnsi="Meiryo UI" w:cs="Meiryo UI" w:hint="eastAsia"/>
                                <w:b/>
                                <w:kern w:val="0"/>
                                <w:szCs w:val="21"/>
                              </w:rPr>
                              <w:t>せ先】</w:t>
                            </w:r>
                            <w:r w:rsidR="00BD024F">
                              <w:rPr>
                                <w:rFonts w:ascii="Meiryo UI" w:eastAsia="Meiryo UI" w:hAnsi="Meiryo UI" w:cs="Meiryo UI" w:hint="eastAsia"/>
                                <w:b/>
                                <w:kern w:val="0"/>
                                <w:szCs w:val="21"/>
                              </w:rPr>
                              <w:t xml:space="preserve">　</w:t>
                            </w:r>
                            <w:r w:rsidR="0098060C" w:rsidRPr="00BD024F">
                              <w:rPr>
                                <w:rFonts w:ascii="Meiryo UI" w:eastAsia="Meiryo UI" w:hAnsi="Meiryo UI" w:cs="Meiryo UI" w:hint="eastAsia"/>
                                <w:b/>
                                <w:bCs/>
                                <w:kern w:val="0"/>
                                <w:szCs w:val="21"/>
                              </w:rPr>
                              <w:t>大阪府福祉部高齢介護室</w:t>
                            </w:r>
                            <w:r w:rsidR="006F057B" w:rsidRPr="00BD024F">
                              <w:rPr>
                                <w:rFonts w:ascii="Meiryo UI" w:eastAsia="Meiryo UI" w:hAnsi="Meiryo UI" w:cs="Meiryo UI" w:hint="eastAsia"/>
                                <w:b/>
                                <w:bCs/>
                                <w:kern w:val="0"/>
                                <w:szCs w:val="21"/>
                              </w:rPr>
                              <w:t xml:space="preserve">　</w:t>
                            </w:r>
                            <w:r w:rsidR="007218E1" w:rsidRPr="00BD024F">
                              <w:rPr>
                                <w:rFonts w:ascii="Meiryo UI" w:eastAsia="Meiryo UI" w:hAnsi="Meiryo UI" w:cs="Meiryo UI" w:hint="eastAsia"/>
                                <w:b/>
                                <w:bCs/>
                                <w:szCs w:val="21"/>
                              </w:rPr>
                              <w:t>介護</w:t>
                            </w:r>
                            <w:r w:rsidR="00D31AF9" w:rsidRPr="00BD024F">
                              <w:rPr>
                                <w:rFonts w:ascii="Meiryo UI" w:eastAsia="Meiryo UI" w:hAnsi="Meiryo UI" w:cs="Meiryo UI" w:hint="eastAsia"/>
                                <w:b/>
                                <w:bCs/>
                                <w:szCs w:val="21"/>
                              </w:rPr>
                              <w:t>事業</w:t>
                            </w:r>
                            <w:r w:rsidR="00D31AF9" w:rsidRPr="00BD024F">
                              <w:rPr>
                                <w:rFonts w:ascii="Meiryo UI" w:eastAsia="Meiryo UI" w:hAnsi="Meiryo UI" w:cs="Meiryo UI"/>
                                <w:b/>
                                <w:bCs/>
                                <w:szCs w:val="21"/>
                              </w:rPr>
                              <w:t>者</w:t>
                            </w:r>
                            <w:r w:rsidR="007218E1" w:rsidRPr="00BD024F">
                              <w:rPr>
                                <w:rFonts w:ascii="Meiryo UI" w:eastAsia="Meiryo UI" w:hAnsi="Meiryo UI" w:cs="Meiryo UI" w:hint="eastAsia"/>
                                <w:b/>
                                <w:bCs/>
                                <w:szCs w:val="21"/>
                              </w:rPr>
                              <w:t>課</w:t>
                            </w:r>
                            <w:r w:rsidR="006F057B" w:rsidRPr="00BD024F">
                              <w:rPr>
                                <w:rFonts w:ascii="Meiryo UI" w:eastAsia="Meiryo UI" w:hAnsi="Meiryo UI" w:cs="Meiryo UI" w:hint="eastAsia"/>
                                <w:b/>
                                <w:bCs/>
                                <w:szCs w:val="21"/>
                              </w:rPr>
                              <w:t xml:space="preserve">　</w:t>
                            </w:r>
                            <w:r w:rsidR="00171E27" w:rsidRPr="00BD024F">
                              <w:rPr>
                                <w:rFonts w:ascii="Meiryo UI" w:eastAsia="Meiryo UI" w:hAnsi="Meiryo UI" w:cs="Meiryo UI" w:hint="eastAsia"/>
                                <w:b/>
                                <w:bCs/>
                                <w:szCs w:val="21"/>
                              </w:rPr>
                              <w:t>居宅</w:t>
                            </w:r>
                            <w:r w:rsidR="007218E1" w:rsidRPr="00BD024F">
                              <w:rPr>
                                <w:rFonts w:ascii="Meiryo UI" w:eastAsia="Meiryo UI" w:hAnsi="Meiryo UI" w:cs="Meiryo UI" w:hint="eastAsia"/>
                                <w:b/>
                                <w:bCs/>
                                <w:szCs w:val="21"/>
                              </w:rPr>
                              <w:t>グループ</w:t>
                            </w:r>
                            <w:r w:rsidR="00A50EFE" w:rsidRPr="00BD024F">
                              <w:rPr>
                                <w:rFonts w:ascii="Meiryo UI" w:eastAsia="Meiryo UI" w:hAnsi="Meiryo UI" w:cs="Meiryo UI" w:hint="eastAsia"/>
                                <w:b/>
                                <w:bCs/>
                                <w:szCs w:val="21"/>
                              </w:rPr>
                              <w:t xml:space="preserve">　</w:t>
                            </w:r>
                            <w:r w:rsidR="00171E27" w:rsidRPr="00BD024F">
                              <w:rPr>
                                <w:rFonts w:ascii="Meiryo UI" w:eastAsia="Meiryo UI" w:hAnsi="Meiryo UI" w:cs="Meiryo UI" w:hint="eastAsia"/>
                                <w:b/>
                                <w:bCs/>
                                <w:szCs w:val="21"/>
                              </w:rPr>
                              <w:t>06-6944-7095</w:t>
                            </w:r>
                            <w:r w:rsidR="00D31AF9" w:rsidRPr="00BD024F">
                              <w:rPr>
                                <w:rFonts w:ascii="Meiryo UI" w:eastAsia="Meiryo UI" w:hAnsi="Meiryo UI" w:cs="Meiryo UI"/>
                                <w:b/>
                                <w:bCs/>
                                <w:szCs w:val="21"/>
                              </w:rPr>
                              <w:t>(</w:t>
                            </w:r>
                            <w:r w:rsidR="00122A8E" w:rsidRPr="00BD024F">
                              <w:rPr>
                                <w:rFonts w:ascii="Meiryo UI" w:eastAsia="Meiryo UI" w:hAnsi="Meiryo UI" w:cs="Meiryo UI" w:hint="eastAsia"/>
                                <w:b/>
                                <w:bCs/>
                                <w:szCs w:val="21"/>
                              </w:rPr>
                              <w:t>直通</w:t>
                            </w:r>
                            <w:r w:rsidR="00D31AF9" w:rsidRPr="00BD024F">
                              <w:rPr>
                                <w:rFonts w:ascii="Meiryo UI" w:eastAsia="Meiryo UI" w:hAnsi="Meiryo UI" w:cs="Meiryo UI" w:hint="eastAsia"/>
                                <w:b/>
                                <w:bCs/>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F28D3" id="正方形/長方形 4" o:spid="_x0000_s1030" style="position:absolute;left:0;text-align:left;margin-left:-4.35pt;margin-top:398.95pt;width:495.55pt;height:27.05pt;z-index:2515788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" fillcolor="white [3201]" stroked="f" strokeweight=".5pt">
                <v:textbox>
                  <w:txbxContent>
                    <w:p w14:paraId="601AC314" w14:textId="290E0D93" w:rsidR="00122A8E" w:rsidRPr="00BD024F" w:rsidRDefault="00021FBE" w:rsidP="00BD024F">
                      <w:pPr>
                        <w:spacing w:line="400" w:lineRule="exact"/>
                        <w:rPr>
                          <w:rFonts w:ascii="Meiryo UI" w:eastAsia="Meiryo UI" w:hAnsi="Meiryo UI" w:cs="Meiryo UI"/>
                          <w:b/>
                          <w:bCs/>
                          <w:kern w:val="0"/>
                          <w:szCs w:val="21"/>
                        </w:rPr>
                      </w:pPr>
                      <w:r w:rsidRPr="00BD024F">
                        <w:rPr>
                          <w:rFonts w:ascii="Meiryo UI" w:eastAsia="Meiryo UI" w:hAnsi="Meiryo UI" w:cs="Meiryo UI" w:hint="eastAsia"/>
                          <w:b/>
                          <w:kern w:val="0"/>
                          <w:szCs w:val="21"/>
                        </w:rPr>
                        <w:t>【</w:t>
                      </w:r>
                      <w:r w:rsidR="00823512" w:rsidRPr="00BD024F">
                        <w:rPr>
                          <w:rFonts w:ascii="Meiryo UI" w:eastAsia="Meiryo UI" w:hAnsi="Meiryo UI" w:cs="Meiryo UI" w:hint="eastAsia"/>
                          <w:b/>
                          <w:kern w:val="0"/>
                          <w:szCs w:val="21"/>
                        </w:rPr>
                        <w:t>問</w:t>
                      </w:r>
                      <w:r w:rsidR="004E31C5" w:rsidRPr="00BD024F">
                        <w:rPr>
                          <w:rFonts w:ascii="Meiryo UI" w:eastAsia="Meiryo UI" w:hAnsi="Meiryo UI" w:cs="Meiryo UI" w:hint="eastAsia"/>
                          <w:b/>
                          <w:kern w:val="0"/>
                          <w:szCs w:val="21"/>
                        </w:rPr>
                        <w:t>い</w:t>
                      </w:r>
                      <w:r w:rsidR="00823512" w:rsidRPr="00BD024F">
                        <w:rPr>
                          <w:rFonts w:ascii="Meiryo UI" w:eastAsia="Meiryo UI" w:hAnsi="Meiryo UI" w:cs="Meiryo UI" w:hint="eastAsia"/>
                          <w:b/>
                          <w:kern w:val="0"/>
                          <w:szCs w:val="21"/>
                        </w:rPr>
                        <w:t>合</w:t>
                      </w:r>
                      <w:r w:rsidR="004E31C5" w:rsidRPr="00BD024F">
                        <w:rPr>
                          <w:rFonts w:ascii="Meiryo UI" w:eastAsia="Meiryo UI" w:hAnsi="Meiryo UI" w:cs="Meiryo UI" w:hint="eastAsia"/>
                          <w:b/>
                          <w:kern w:val="0"/>
                          <w:szCs w:val="21"/>
                        </w:rPr>
                        <w:t>わ</w:t>
                      </w:r>
                      <w:r w:rsidR="00823512" w:rsidRPr="00BD024F">
                        <w:rPr>
                          <w:rFonts w:ascii="Meiryo UI" w:eastAsia="Meiryo UI" w:hAnsi="Meiryo UI" w:cs="Meiryo UI" w:hint="eastAsia"/>
                          <w:b/>
                          <w:kern w:val="0"/>
                          <w:szCs w:val="21"/>
                        </w:rPr>
                        <w:t>せ先】</w:t>
                      </w:r>
                      <w:r w:rsidR="00BD024F">
                        <w:rPr>
                          <w:rFonts w:ascii="Meiryo UI" w:eastAsia="Meiryo UI" w:hAnsi="Meiryo UI" w:cs="Meiryo UI" w:hint="eastAsia"/>
                          <w:b/>
                          <w:kern w:val="0"/>
                          <w:szCs w:val="21"/>
                        </w:rPr>
                        <w:t xml:space="preserve">　</w:t>
                      </w:r>
                      <w:r w:rsidR="0098060C" w:rsidRPr="00BD024F">
                        <w:rPr>
                          <w:rFonts w:ascii="Meiryo UI" w:eastAsia="Meiryo UI" w:hAnsi="Meiryo UI" w:cs="Meiryo UI" w:hint="eastAsia"/>
                          <w:b/>
                          <w:bCs/>
                          <w:kern w:val="0"/>
                          <w:szCs w:val="21"/>
                        </w:rPr>
                        <w:t>大阪府福祉部高齢介護室</w:t>
                      </w:r>
                      <w:r w:rsidR="006F057B" w:rsidRPr="00BD024F">
                        <w:rPr>
                          <w:rFonts w:ascii="Meiryo UI" w:eastAsia="Meiryo UI" w:hAnsi="Meiryo UI" w:cs="Meiryo UI" w:hint="eastAsia"/>
                          <w:b/>
                          <w:bCs/>
                          <w:kern w:val="0"/>
                          <w:szCs w:val="21"/>
                        </w:rPr>
                        <w:t xml:space="preserve">　</w:t>
                      </w:r>
                      <w:r w:rsidR="007218E1" w:rsidRPr="00BD024F">
                        <w:rPr>
                          <w:rFonts w:ascii="Meiryo UI" w:eastAsia="Meiryo UI" w:hAnsi="Meiryo UI" w:cs="Meiryo UI" w:hint="eastAsia"/>
                          <w:b/>
                          <w:bCs/>
                          <w:szCs w:val="21"/>
                        </w:rPr>
                        <w:t>介護</w:t>
                      </w:r>
                      <w:r w:rsidR="00D31AF9" w:rsidRPr="00BD024F">
                        <w:rPr>
                          <w:rFonts w:ascii="Meiryo UI" w:eastAsia="Meiryo UI" w:hAnsi="Meiryo UI" w:cs="Meiryo UI" w:hint="eastAsia"/>
                          <w:b/>
                          <w:bCs/>
                          <w:szCs w:val="21"/>
                        </w:rPr>
                        <w:t>事業</w:t>
                      </w:r>
                      <w:r w:rsidR="00D31AF9" w:rsidRPr="00BD024F">
                        <w:rPr>
                          <w:rFonts w:ascii="Meiryo UI" w:eastAsia="Meiryo UI" w:hAnsi="Meiryo UI" w:cs="Meiryo UI"/>
                          <w:b/>
                          <w:bCs/>
                          <w:szCs w:val="21"/>
                        </w:rPr>
                        <w:t>者</w:t>
                      </w:r>
                      <w:r w:rsidR="007218E1" w:rsidRPr="00BD024F">
                        <w:rPr>
                          <w:rFonts w:ascii="Meiryo UI" w:eastAsia="Meiryo UI" w:hAnsi="Meiryo UI" w:cs="Meiryo UI" w:hint="eastAsia"/>
                          <w:b/>
                          <w:bCs/>
                          <w:szCs w:val="21"/>
                        </w:rPr>
                        <w:t>課</w:t>
                      </w:r>
                      <w:r w:rsidR="006F057B" w:rsidRPr="00BD024F">
                        <w:rPr>
                          <w:rFonts w:ascii="Meiryo UI" w:eastAsia="Meiryo UI" w:hAnsi="Meiryo UI" w:cs="Meiryo UI" w:hint="eastAsia"/>
                          <w:b/>
                          <w:bCs/>
                          <w:szCs w:val="21"/>
                        </w:rPr>
                        <w:t xml:space="preserve">　</w:t>
                      </w:r>
                      <w:r w:rsidR="00171E27" w:rsidRPr="00BD024F">
                        <w:rPr>
                          <w:rFonts w:ascii="Meiryo UI" w:eastAsia="Meiryo UI" w:hAnsi="Meiryo UI" w:cs="Meiryo UI" w:hint="eastAsia"/>
                          <w:b/>
                          <w:bCs/>
                          <w:szCs w:val="21"/>
                        </w:rPr>
                        <w:t>居宅</w:t>
                      </w:r>
                      <w:r w:rsidR="007218E1" w:rsidRPr="00BD024F">
                        <w:rPr>
                          <w:rFonts w:ascii="Meiryo UI" w:eastAsia="Meiryo UI" w:hAnsi="Meiryo UI" w:cs="Meiryo UI" w:hint="eastAsia"/>
                          <w:b/>
                          <w:bCs/>
                          <w:szCs w:val="21"/>
                        </w:rPr>
                        <w:t>グループ</w:t>
                      </w:r>
                      <w:r w:rsidR="00A50EFE" w:rsidRPr="00BD024F">
                        <w:rPr>
                          <w:rFonts w:ascii="Meiryo UI" w:eastAsia="Meiryo UI" w:hAnsi="Meiryo UI" w:cs="Meiryo UI" w:hint="eastAsia"/>
                          <w:b/>
                          <w:bCs/>
                          <w:szCs w:val="21"/>
                        </w:rPr>
                        <w:t xml:space="preserve">　</w:t>
                      </w:r>
                      <w:r w:rsidR="00171E27" w:rsidRPr="00BD024F">
                        <w:rPr>
                          <w:rFonts w:ascii="Meiryo UI" w:eastAsia="Meiryo UI" w:hAnsi="Meiryo UI" w:cs="Meiryo UI" w:hint="eastAsia"/>
                          <w:b/>
                          <w:bCs/>
                          <w:szCs w:val="21"/>
                        </w:rPr>
                        <w:t>06-6944-7095</w:t>
                      </w:r>
                      <w:r w:rsidR="00D31AF9" w:rsidRPr="00BD024F">
                        <w:rPr>
                          <w:rFonts w:ascii="Meiryo UI" w:eastAsia="Meiryo UI" w:hAnsi="Meiryo UI" w:cs="Meiryo UI"/>
                          <w:b/>
                          <w:bCs/>
                          <w:szCs w:val="21"/>
                        </w:rPr>
                        <w:t>(</w:t>
                      </w:r>
                      <w:r w:rsidR="00122A8E" w:rsidRPr="00BD024F">
                        <w:rPr>
                          <w:rFonts w:ascii="Meiryo UI" w:eastAsia="Meiryo UI" w:hAnsi="Meiryo UI" w:cs="Meiryo UI" w:hint="eastAsia"/>
                          <w:b/>
                          <w:bCs/>
                          <w:szCs w:val="21"/>
                        </w:rPr>
                        <w:t>直通</w:t>
                      </w:r>
                      <w:r w:rsidR="00D31AF9" w:rsidRPr="00BD024F">
                        <w:rPr>
                          <w:rFonts w:ascii="Meiryo UI" w:eastAsia="Meiryo UI" w:hAnsi="Meiryo UI" w:cs="Meiryo UI" w:hint="eastAsia"/>
                          <w:b/>
                          <w:bCs/>
                          <w:szCs w:val="21"/>
                        </w:rPr>
                        <w:t>)</w:t>
                      </w:r>
                    </w:p>
                  </w:txbxContent>
                </v:textbox>
                <w10:wrap anchorx="margin"/>
              </v:rect>
            </w:pict>
          </mc:Fallback>
        </mc:AlternateContent>
      </w:r>
    </w:p>
    <w:sectPr w:rsidR="000246AD" w:rsidSect="00DA2AD4">
      <w:footerReference w:type="default" r:id="rId11"/>
      <w:pgSz w:w="11906" w:h="16838" w:code="9"/>
      <w:pgMar w:top="851" w:right="851" w:bottom="284" w:left="851"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D32A5" w14:textId="77777777" w:rsidR="00E10FE4" w:rsidRDefault="00E10FE4" w:rsidP="00F713AD">
      <w:r>
        <w:separator/>
      </w:r>
    </w:p>
  </w:endnote>
  <w:endnote w:type="continuationSeparator" w:id="0">
    <w:p w14:paraId="41F67880" w14:textId="77777777" w:rsidR="00E10FE4" w:rsidRDefault="00E10FE4" w:rsidP="00F71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0744554"/>
      <w:docPartObj>
        <w:docPartGallery w:val="Page Numbers (Bottom of Page)"/>
        <w:docPartUnique/>
      </w:docPartObj>
    </w:sdtPr>
    <w:sdtEndPr/>
    <w:sdtContent>
      <w:p w14:paraId="01ACA866" w14:textId="77777777" w:rsidR="004B30EF" w:rsidRDefault="004B30EF">
        <w:pPr>
          <w:pStyle w:val="a7"/>
          <w:jc w:val="center"/>
        </w:pPr>
        <w:r>
          <w:fldChar w:fldCharType="begin"/>
        </w:r>
        <w:r>
          <w:instrText>PAGE   \* MERGEFORMAT</w:instrText>
        </w:r>
        <w:r>
          <w:fldChar w:fldCharType="separate"/>
        </w:r>
        <w:r w:rsidR="00B00E54" w:rsidRPr="00B00E54">
          <w:rPr>
            <w:noProof/>
            <w:lang w:val="ja-JP"/>
          </w:rPr>
          <w:t>1</w:t>
        </w:r>
        <w:r>
          <w:fldChar w:fldCharType="end"/>
        </w:r>
      </w:p>
    </w:sdtContent>
  </w:sdt>
  <w:p w14:paraId="57C51038" w14:textId="77777777" w:rsidR="004B30EF" w:rsidRDefault="004B30E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2A3D1" w14:textId="77777777" w:rsidR="00E10FE4" w:rsidRDefault="00E10FE4" w:rsidP="00F713AD">
      <w:r>
        <w:separator/>
      </w:r>
    </w:p>
  </w:footnote>
  <w:footnote w:type="continuationSeparator" w:id="0">
    <w:p w14:paraId="53D2823A" w14:textId="77777777" w:rsidR="00E10FE4" w:rsidRDefault="00E10FE4" w:rsidP="00F71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30DBE"/>
    <w:multiLevelType w:val="hybridMultilevel"/>
    <w:tmpl w:val="B6289878"/>
    <w:lvl w:ilvl="0" w:tplc="7A6E4E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6F0622"/>
    <w:multiLevelType w:val="hybridMultilevel"/>
    <w:tmpl w:val="9D6CBD04"/>
    <w:lvl w:ilvl="0" w:tplc="FE76BA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C416C6"/>
    <w:multiLevelType w:val="hybridMultilevel"/>
    <w:tmpl w:val="A56C9640"/>
    <w:lvl w:ilvl="0" w:tplc="E25EF4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641530"/>
    <w:multiLevelType w:val="hybridMultilevel"/>
    <w:tmpl w:val="5EA089EA"/>
    <w:lvl w:ilvl="0" w:tplc="A51CAFD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A9B0BF0"/>
    <w:multiLevelType w:val="hybridMultilevel"/>
    <w:tmpl w:val="23365036"/>
    <w:lvl w:ilvl="0" w:tplc="B14C4804">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FD6120E"/>
    <w:multiLevelType w:val="hybridMultilevel"/>
    <w:tmpl w:val="AFACD64A"/>
    <w:lvl w:ilvl="0" w:tplc="FC0C05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81"/>
  <w:drawingGridVerticalSpacing w:val="151"/>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FEA"/>
    <w:rsid w:val="00005501"/>
    <w:rsid w:val="000108E0"/>
    <w:rsid w:val="000141E4"/>
    <w:rsid w:val="0001510C"/>
    <w:rsid w:val="00020711"/>
    <w:rsid w:val="00021FBE"/>
    <w:rsid w:val="000246AD"/>
    <w:rsid w:val="00030783"/>
    <w:rsid w:val="000377C3"/>
    <w:rsid w:val="00037EB1"/>
    <w:rsid w:val="00040E18"/>
    <w:rsid w:val="00046EE8"/>
    <w:rsid w:val="00047E15"/>
    <w:rsid w:val="00052856"/>
    <w:rsid w:val="0006034E"/>
    <w:rsid w:val="00061BB2"/>
    <w:rsid w:val="00064F46"/>
    <w:rsid w:val="000725AA"/>
    <w:rsid w:val="0007381D"/>
    <w:rsid w:val="00073B61"/>
    <w:rsid w:val="00073F4D"/>
    <w:rsid w:val="000750A8"/>
    <w:rsid w:val="00086E92"/>
    <w:rsid w:val="00087123"/>
    <w:rsid w:val="00091C81"/>
    <w:rsid w:val="000926A9"/>
    <w:rsid w:val="00094B1A"/>
    <w:rsid w:val="00097EBC"/>
    <w:rsid w:val="000A05EA"/>
    <w:rsid w:val="000A2270"/>
    <w:rsid w:val="000A4E2B"/>
    <w:rsid w:val="000B58F8"/>
    <w:rsid w:val="000D11A0"/>
    <w:rsid w:val="000D23AC"/>
    <w:rsid w:val="000D7679"/>
    <w:rsid w:val="000E0E01"/>
    <w:rsid w:val="000E5572"/>
    <w:rsid w:val="000E75D1"/>
    <w:rsid w:val="000F2302"/>
    <w:rsid w:val="000F2BD1"/>
    <w:rsid w:val="000F7850"/>
    <w:rsid w:val="00100920"/>
    <w:rsid w:val="00104130"/>
    <w:rsid w:val="00111FEA"/>
    <w:rsid w:val="001149A6"/>
    <w:rsid w:val="0011541F"/>
    <w:rsid w:val="00121177"/>
    <w:rsid w:val="00122602"/>
    <w:rsid w:val="00122A8E"/>
    <w:rsid w:val="0012309B"/>
    <w:rsid w:val="00130F6D"/>
    <w:rsid w:val="0013571A"/>
    <w:rsid w:val="00150AF4"/>
    <w:rsid w:val="00152615"/>
    <w:rsid w:val="0016564A"/>
    <w:rsid w:val="00170F27"/>
    <w:rsid w:val="00171B82"/>
    <w:rsid w:val="00171E27"/>
    <w:rsid w:val="0017337C"/>
    <w:rsid w:val="0018247A"/>
    <w:rsid w:val="00194E6F"/>
    <w:rsid w:val="001B3A71"/>
    <w:rsid w:val="001B586C"/>
    <w:rsid w:val="001B7B0E"/>
    <w:rsid w:val="001C6F9A"/>
    <w:rsid w:val="001D1017"/>
    <w:rsid w:val="001E4143"/>
    <w:rsid w:val="001F5CDF"/>
    <w:rsid w:val="001F75B5"/>
    <w:rsid w:val="00202FB6"/>
    <w:rsid w:val="0020630A"/>
    <w:rsid w:val="00207ABB"/>
    <w:rsid w:val="0021644C"/>
    <w:rsid w:val="0022291C"/>
    <w:rsid w:val="00224431"/>
    <w:rsid w:val="002316DD"/>
    <w:rsid w:val="002318F2"/>
    <w:rsid w:val="00231F7F"/>
    <w:rsid w:val="0023209C"/>
    <w:rsid w:val="00236A4E"/>
    <w:rsid w:val="00236D88"/>
    <w:rsid w:val="0024033E"/>
    <w:rsid w:val="00250387"/>
    <w:rsid w:val="0025053E"/>
    <w:rsid w:val="00253321"/>
    <w:rsid w:val="00253BBB"/>
    <w:rsid w:val="00255C0A"/>
    <w:rsid w:val="0025637C"/>
    <w:rsid w:val="00263F3A"/>
    <w:rsid w:val="00267181"/>
    <w:rsid w:val="00280CC0"/>
    <w:rsid w:val="0028587D"/>
    <w:rsid w:val="00290009"/>
    <w:rsid w:val="00291231"/>
    <w:rsid w:val="00293B26"/>
    <w:rsid w:val="00293D4A"/>
    <w:rsid w:val="00296D83"/>
    <w:rsid w:val="002B270C"/>
    <w:rsid w:val="002B495F"/>
    <w:rsid w:val="002C4C74"/>
    <w:rsid w:val="002F7B9D"/>
    <w:rsid w:val="003012A9"/>
    <w:rsid w:val="00310DDB"/>
    <w:rsid w:val="00315B3E"/>
    <w:rsid w:val="00320257"/>
    <w:rsid w:val="00321FA7"/>
    <w:rsid w:val="00322DC3"/>
    <w:rsid w:val="003231A5"/>
    <w:rsid w:val="003238F0"/>
    <w:rsid w:val="00323C91"/>
    <w:rsid w:val="00332BAE"/>
    <w:rsid w:val="0033405A"/>
    <w:rsid w:val="0033569F"/>
    <w:rsid w:val="00337833"/>
    <w:rsid w:val="00341710"/>
    <w:rsid w:val="00344FE1"/>
    <w:rsid w:val="00345CBE"/>
    <w:rsid w:val="00352598"/>
    <w:rsid w:val="00356C6D"/>
    <w:rsid w:val="00375EEC"/>
    <w:rsid w:val="00381EE4"/>
    <w:rsid w:val="003905F8"/>
    <w:rsid w:val="00393A2D"/>
    <w:rsid w:val="00395CFD"/>
    <w:rsid w:val="00396863"/>
    <w:rsid w:val="003A41BF"/>
    <w:rsid w:val="003A6A8C"/>
    <w:rsid w:val="003A7E53"/>
    <w:rsid w:val="003B50F6"/>
    <w:rsid w:val="003B6B89"/>
    <w:rsid w:val="003B7C67"/>
    <w:rsid w:val="003C00AC"/>
    <w:rsid w:val="003C1922"/>
    <w:rsid w:val="003C3327"/>
    <w:rsid w:val="003C35B6"/>
    <w:rsid w:val="003C3B3B"/>
    <w:rsid w:val="003C3BB7"/>
    <w:rsid w:val="003D00D7"/>
    <w:rsid w:val="003D3B18"/>
    <w:rsid w:val="003D60EF"/>
    <w:rsid w:val="003D70D0"/>
    <w:rsid w:val="003E1592"/>
    <w:rsid w:val="003E2741"/>
    <w:rsid w:val="003E2A8D"/>
    <w:rsid w:val="003E5A7E"/>
    <w:rsid w:val="003E604B"/>
    <w:rsid w:val="003F47D8"/>
    <w:rsid w:val="003F53AC"/>
    <w:rsid w:val="00417233"/>
    <w:rsid w:val="004215E8"/>
    <w:rsid w:val="004216A9"/>
    <w:rsid w:val="00422899"/>
    <w:rsid w:val="00430338"/>
    <w:rsid w:val="00431AF0"/>
    <w:rsid w:val="00431F23"/>
    <w:rsid w:val="0043544F"/>
    <w:rsid w:val="00437D0D"/>
    <w:rsid w:val="00455AB4"/>
    <w:rsid w:val="004566EF"/>
    <w:rsid w:val="00473F76"/>
    <w:rsid w:val="0047715E"/>
    <w:rsid w:val="00480BC9"/>
    <w:rsid w:val="00481042"/>
    <w:rsid w:val="00487EBB"/>
    <w:rsid w:val="00490403"/>
    <w:rsid w:val="004A2DD2"/>
    <w:rsid w:val="004A3192"/>
    <w:rsid w:val="004A6CDE"/>
    <w:rsid w:val="004B065A"/>
    <w:rsid w:val="004B113F"/>
    <w:rsid w:val="004B30EF"/>
    <w:rsid w:val="004B5780"/>
    <w:rsid w:val="004C08CF"/>
    <w:rsid w:val="004D044C"/>
    <w:rsid w:val="004D1BDC"/>
    <w:rsid w:val="004D4A4E"/>
    <w:rsid w:val="004E260F"/>
    <w:rsid w:val="004E31C5"/>
    <w:rsid w:val="004F72EA"/>
    <w:rsid w:val="00510C7E"/>
    <w:rsid w:val="0051475E"/>
    <w:rsid w:val="0052340C"/>
    <w:rsid w:val="00527C0F"/>
    <w:rsid w:val="0053389B"/>
    <w:rsid w:val="00534A41"/>
    <w:rsid w:val="00546635"/>
    <w:rsid w:val="00546D05"/>
    <w:rsid w:val="00547BFD"/>
    <w:rsid w:val="00552398"/>
    <w:rsid w:val="00556902"/>
    <w:rsid w:val="0056273C"/>
    <w:rsid w:val="005651CE"/>
    <w:rsid w:val="005712D3"/>
    <w:rsid w:val="00574D71"/>
    <w:rsid w:val="00574E9E"/>
    <w:rsid w:val="00576BE6"/>
    <w:rsid w:val="005774F2"/>
    <w:rsid w:val="00580545"/>
    <w:rsid w:val="005823D4"/>
    <w:rsid w:val="0058595A"/>
    <w:rsid w:val="00587B70"/>
    <w:rsid w:val="00591FDD"/>
    <w:rsid w:val="005939E9"/>
    <w:rsid w:val="005966EF"/>
    <w:rsid w:val="005A0008"/>
    <w:rsid w:val="005A358A"/>
    <w:rsid w:val="005A3A56"/>
    <w:rsid w:val="005A7129"/>
    <w:rsid w:val="005B2E48"/>
    <w:rsid w:val="005B3735"/>
    <w:rsid w:val="005B5015"/>
    <w:rsid w:val="005B52EB"/>
    <w:rsid w:val="005D3299"/>
    <w:rsid w:val="005D45A4"/>
    <w:rsid w:val="005D6A0D"/>
    <w:rsid w:val="005D6B34"/>
    <w:rsid w:val="005D6ECA"/>
    <w:rsid w:val="005E4E31"/>
    <w:rsid w:val="005E7DD9"/>
    <w:rsid w:val="005E7EFB"/>
    <w:rsid w:val="005F0073"/>
    <w:rsid w:val="006008C6"/>
    <w:rsid w:val="00607982"/>
    <w:rsid w:val="00610795"/>
    <w:rsid w:val="006122A1"/>
    <w:rsid w:val="006146A7"/>
    <w:rsid w:val="00622986"/>
    <w:rsid w:val="00624D21"/>
    <w:rsid w:val="00627277"/>
    <w:rsid w:val="00637CF0"/>
    <w:rsid w:val="00675C42"/>
    <w:rsid w:val="006852A9"/>
    <w:rsid w:val="00693A5B"/>
    <w:rsid w:val="006A4564"/>
    <w:rsid w:val="006A50CD"/>
    <w:rsid w:val="006A5279"/>
    <w:rsid w:val="006A54B8"/>
    <w:rsid w:val="006B6542"/>
    <w:rsid w:val="006C62FD"/>
    <w:rsid w:val="006D23CD"/>
    <w:rsid w:val="006D479B"/>
    <w:rsid w:val="006D60C2"/>
    <w:rsid w:val="006D6CD1"/>
    <w:rsid w:val="006E0A48"/>
    <w:rsid w:val="006E7EFB"/>
    <w:rsid w:val="006F057B"/>
    <w:rsid w:val="006F1A20"/>
    <w:rsid w:val="006F1C43"/>
    <w:rsid w:val="006F3DA5"/>
    <w:rsid w:val="006F461F"/>
    <w:rsid w:val="006F53B3"/>
    <w:rsid w:val="006F7A81"/>
    <w:rsid w:val="00700BC6"/>
    <w:rsid w:val="00702372"/>
    <w:rsid w:val="00704F17"/>
    <w:rsid w:val="00713D22"/>
    <w:rsid w:val="007154FD"/>
    <w:rsid w:val="007218E1"/>
    <w:rsid w:val="0072479C"/>
    <w:rsid w:val="0072595A"/>
    <w:rsid w:val="0073599E"/>
    <w:rsid w:val="00735C13"/>
    <w:rsid w:val="00740EDB"/>
    <w:rsid w:val="00744231"/>
    <w:rsid w:val="00766069"/>
    <w:rsid w:val="00767F37"/>
    <w:rsid w:val="007717D5"/>
    <w:rsid w:val="0078066D"/>
    <w:rsid w:val="00786C97"/>
    <w:rsid w:val="00792392"/>
    <w:rsid w:val="00792BD9"/>
    <w:rsid w:val="007A0C0C"/>
    <w:rsid w:val="007A574F"/>
    <w:rsid w:val="007B4835"/>
    <w:rsid w:val="007B70EF"/>
    <w:rsid w:val="007C3B5C"/>
    <w:rsid w:val="007D41C6"/>
    <w:rsid w:val="007F20D3"/>
    <w:rsid w:val="007F7AE2"/>
    <w:rsid w:val="0080471C"/>
    <w:rsid w:val="0081093D"/>
    <w:rsid w:val="00815E61"/>
    <w:rsid w:val="00823512"/>
    <w:rsid w:val="00834EF2"/>
    <w:rsid w:val="008353D5"/>
    <w:rsid w:val="00840D1F"/>
    <w:rsid w:val="0084331F"/>
    <w:rsid w:val="008435EC"/>
    <w:rsid w:val="00845523"/>
    <w:rsid w:val="00850050"/>
    <w:rsid w:val="008517D9"/>
    <w:rsid w:val="00854C0A"/>
    <w:rsid w:val="00861079"/>
    <w:rsid w:val="008660B3"/>
    <w:rsid w:val="00873E20"/>
    <w:rsid w:val="00882D0A"/>
    <w:rsid w:val="008A4785"/>
    <w:rsid w:val="008A6901"/>
    <w:rsid w:val="008B04FA"/>
    <w:rsid w:val="008B0F9F"/>
    <w:rsid w:val="008B4F37"/>
    <w:rsid w:val="008D68CA"/>
    <w:rsid w:val="008E402D"/>
    <w:rsid w:val="008F4494"/>
    <w:rsid w:val="008F5314"/>
    <w:rsid w:val="00901E0C"/>
    <w:rsid w:val="00903FCB"/>
    <w:rsid w:val="0090787D"/>
    <w:rsid w:val="009152BE"/>
    <w:rsid w:val="00920654"/>
    <w:rsid w:val="009214A7"/>
    <w:rsid w:val="009320FD"/>
    <w:rsid w:val="009355FA"/>
    <w:rsid w:val="00943EC1"/>
    <w:rsid w:val="009467A3"/>
    <w:rsid w:val="00954059"/>
    <w:rsid w:val="0095798C"/>
    <w:rsid w:val="00957E70"/>
    <w:rsid w:val="00962180"/>
    <w:rsid w:val="00963DDC"/>
    <w:rsid w:val="0096552A"/>
    <w:rsid w:val="00971003"/>
    <w:rsid w:val="009714A7"/>
    <w:rsid w:val="00975247"/>
    <w:rsid w:val="0098060C"/>
    <w:rsid w:val="0098375C"/>
    <w:rsid w:val="00985350"/>
    <w:rsid w:val="00986E7B"/>
    <w:rsid w:val="00992712"/>
    <w:rsid w:val="009940A2"/>
    <w:rsid w:val="009A38C0"/>
    <w:rsid w:val="009A4BB9"/>
    <w:rsid w:val="009B0EF0"/>
    <w:rsid w:val="009B6F64"/>
    <w:rsid w:val="009B7878"/>
    <w:rsid w:val="009C3659"/>
    <w:rsid w:val="009D59BA"/>
    <w:rsid w:val="009D7A57"/>
    <w:rsid w:val="009E0B8B"/>
    <w:rsid w:val="009E4619"/>
    <w:rsid w:val="009F31B7"/>
    <w:rsid w:val="009F3D18"/>
    <w:rsid w:val="00A01CAA"/>
    <w:rsid w:val="00A049F2"/>
    <w:rsid w:val="00A05C68"/>
    <w:rsid w:val="00A07F12"/>
    <w:rsid w:val="00A1098E"/>
    <w:rsid w:val="00A14AF5"/>
    <w:rsid w:val="00A16D18"/>
    <w:rsid w:val="00A23B7C"/>
    <w:rsid w:val="00A2489B"/>
    <w:rsid w:val="00A32E7C"/>
    <w:rsid w:val="00A363FF"/>
    <w:rsid w:val="00A43520"/>
    <w:rsid w:val="00A45382"/>
    <w:rsid w:val="00A507C9"/>
    <w:rsid w:val="00A50EFE"/>
    <w:rsid w:val="00A51A9E"/>
    <w:rsid w:val="00A51B91"/>
    <w:rsid w:val="00A52C02"/>
    <w:rsid w:val="00A536E3"/>
    <w:rsid w:val="00A65386"/>
    <w:rsid w:val="00A74200"/>
    <w:rsid w:val="00A80702"/>
    <w:rsid w:val="00A8149C"/>
    <w:rsid w:val="00A86B14"/>
    <w:rsid w:val="00A87025"/>
    <w:rsid w:val="00A9700F"/>
    <w:rsid w:val="00AB072F"/>
    <w:rsid w:val="00AB202D"/>
    <w:rsid w:val="00AB5B8D"/>
    <w:rsid w:val="00AC0F5B"/>
    <w:rsid w:val="00AC41EE"/>
    <w:rsid w:val="00AD6E14"/>
    <w:rsid w:val="00AE7D3A"/>
    <w:rsid w:val="00AF13FF"/>
    <w:rsid w:val="00B00E54"/>
    <w:rsid w:val="00B06EE5"/>
    <w:rsid w:val="00B11582"/>
    <w:rsid w:val="00B14C02"/>
    <w:rsid w:val="00B32437"/>
    <w:rsid w:val="00B32C58"/>
    <w:rsid w:val="00B33ED5"/>
    <w:rsid w:val="00B35597"/>
    <w:rsid w:val="00B40A54"/>
    <w:rsid w:val="00B413E1"/>
    <w:rsid w:val="00B47599"/>
    <w:rsid w:val="00B518EB"/>
    <w:rsid w:val="00B56A77"/>
    <w:rsid w:val="00B62B44"/>
    <w:rsid w:val="00B6506A"/>
    <w:rsid w:val="00B7068E"/>
    <w:rsid w:val="00B74D23"/>
    <w:rsid w:val="00B77787"/>
    <w:rsid w:val="00B808D5"/>
    <w:rsid w:val="00B80DD3"/>
    <w:rsid w:val="00B96F77"/>
    <w:rsid w:val="00B97859"/>
    <w:rsid w:val="00BA0EA5"/>
    <w:rsid w:val="00BA543C"/>
    <w:rsid w:val="00BB25BC"/>
    <w:rsid w:val="00BC75D9"/>
    <w:rsid w:val="00BD024F"/>
    <w:rsid w:val="00BD2693"/>
    <w:rsid w:val="00BE133C"/>
    <w:rsid w:val="00BF0FF5"/>
    <w:rsid w:val="00BF1CA0"/>
    <w:rsid w:val="00BF5530"/>
    <w:rsid w:val="00BF743F"/>
    <w:rsid w:val="00C1081A"/>
    <w:rsid w:val="00C168FE"/>
    <w:rsid w:val="00C173FC"/>
    <w:rsid w:val="00C24984"/>
    <w:rsid w:val="00C27EB5"/>
    <w:rsid w:val="00C319C4"/>
    <w:rsid w:val="00C35727"/>
    <w:rsid w:val="00C451A7"/>
    <w:rsid w:val="00C47548"/>
    <w:rsid w:val="00C47FA8"/>
    <w:rsid w:val="00C50779"/>
    <w:rsid w:val="00C50D8E"/>
    <w:rsid w:val="00C60C3C"/>
    <w:rsid w:val="00C61A80"/>
    <w:rsid w:val="00C61B9A"/>
    <w:rsid w:val="00C62285"/>
    <w:rsid w:val="00C70C90"/>
    <w:rsid w:val="00C711F5"/>
    <w:rsid w:val="00C71676"/>
    <w:rsid w:val="00C7249B"/>
    <w:rsid w:val="00C736FD"/>
    <w:rsid w:val="00C74207"/>
    <w:rsid w:val="00C82EA6"/>
    <w:rsid w:val="00C8676F"/>
    <w:rsid w:val="00C97432"/>
    <w:rsid w:val="00CB3CED"/>
    <w:rsid w:val="00CC49BA"/>
    <w:rsid w:val="00CD52BB"/>
    <w:rsid w:val="00CD7B59"/>
    <w:rsid w:val="00CE08F0"/>
    <w:rsid w:val="00CE7BC0"/>
    <w:rsid w:val="00CE7CA2"/>
    <w:rsid w:val="00D17AD5"/>
    <w:rsid w:val="00D21199"/>
    <w:rsid w:val="00D215D1"/>
    <w:rsid w:val="00D31AF9"/>
    <w:rsid w:val="00D32654"/>
    <w:rsid w:val="00D3606D"/>
    <w:rsid w:val="00D4316D"/>
    <w:rsid w:val="00D458B1"/>
    <w:rsid w:val="00D51E2B"/>
    <w:rsid w:val="00D62647"/>
    <w:rsid w:val="00D70486"/>
    <w:rsid w:val="00D8765D"/>
    <w:rsid w:val="00D878E5"/>
    <w:rsid w:val="00D94484"/>
    <w:rsid w:val="00DA27DD"/>
    <w:rsid w:val="00DA2AD4"/>
    <w:rsid w:val="00DA718A"/>
    <w:rsid w:val="00DB2B68"/>
    <w:rsid w:val="00DB4D0F"/>
    <w:rsid w:val="00DB69D6"/>
    <w:rsid w:val="00DB7282"/>
    <w:rsid w:val="00DB7455"/>
    <w:rsid w:val="00DC1FA3"/>
    <w:rsid w:val="00DC5715"/>
    <w:rsid w:val="00DC57F2"/>
    <w:rsid w:val="00DD455D"/>
    <w:rsid w:val="00DD5067"/>
    <w:rsid w:val="00DE062B"/>
    <w:rsid w:val="00DE2F01"/>
    <w:rsid w:val="00DF2F31"/>
    <w:rsid w:val="00DF635E"/>
    <w:rsid w:val="00DF78E6"/>
    <w:rsid w:val="00E10FE4"/>
    <w:rsid w:val="00E13536"/>
    <w:rsid w:val="00E20398"/>
    <w:rsid w:val="00E21ABA"/>
    <w:rsid w:val="00E250D8"/>
    <w:rsid w:val="00E306B2"/>
    <w:rsid w:val="00E31838"/>
    <w:rsid w:val="00E41D3D"/>
    <w:rsid w:val="00E546C6"/>
    <w:rsid w:val="00E54CF6"/>
    <w:rsid w:val="00E5701D"/>
    <w:rsid w:val="00E6488B"/>
    <w:rsid w:val="00E65005"/>
    <w:rsid w:val="00E67285"/>
    <w:rsid w:val="00E742A1"/>
    <w:rsid w:val="00E768E5"/>
    <w:rsid w:val="00E87D0F"/>
    <w:rsid w:val="00E90A4E"/>
    <w:rsid w:val="00E97BB9"/>
    <w:rsid w:val="00EA4951"/>
    <w:rsid w:val="00EB5A53"/>
    <w:rsid w:val="00EC0889"/>
    <w:rsid w:val="00EC7B41"/>
    <w:rsid w:val="00ED6BAE"/>
    <w:rsid w:val="00EF0CB2"/>
    <w:rsid w:val="00EF364B"/>
    <w:rsid w:val="00F13E28"/>
    <w:rsid w:val="00F14FB1"/>
    <w:rsid w:val="00F23AB3"/>
    <w:rsid w:val="00F365D5"/>
    <w:rsid w:val="00F41B59"/>
    <w:rsid w:val="00F66B5F"/>
    <w:rsid w:val="00F67213"/>
    <w:rsid w:val="00F713AD"/>
    <w:rsid w:val="00F825F9"/>
    <w:rsid w:val="00F867E1"/>
    <w:rsid w:val="00F94CFC"/>
    <w:rsid w:val="00F95E5C"/>
    <w:rsid w:val="00FA2C46"/>
    <w:rsid w:val="00FB24FD"/>
    <w:rsid w:val="00FC1AE9"/>
    <w:rsid w:val="00FC6A5D"/>
    <w:rsid w:val="00FC7942"/>
    <w:rsid w:val="00FD48EB"/>
    <w:rsid w:val="00FE0DAA"/>
    <w:rsid w:val="00FE19A9"/>
    <w:rsid w:val="00FE2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A3671C2"/>
  <w15:docId w15:val="{8BB02357-FAEC-4B9A-816E-9C4581FCE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1FE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11FEA"/>
    <w:rPr>
      <w:rFonts w:asciiTheme="majorHAnsi" w:eastAsiaTheme="majorEastAsia" w:hAnsiTheme="majorHAnsi" w:cstheme="majorBidi"/>
      <w:sz w:val="18"/>
      <w:szCs w:val="18"/>
    </w:rPr>
  </w:style>
  <w:style w:type="paragraph" w:styleId="a5">
    <w:name w:val="header"/>
    <w:basedOn w:val="a"/>
    <w:link w:val="a6"/>
    <w:uiPriority w:val="99"/>
    <w:unhideWhenUsed/>
    <w:rsid w:val="00F713AD"/>
    <w:pPr>
      <w:tabs>
        <w:tab w:val="center" w:pos="4252"/>
        <w:tab w:val="right" w:pos="8504"/>
      </w:tabs>
      <w:snapToGrid w:val="0"/>
    </w:pPr>
  </w:style>
  <w:style w:type="character" w:customStyle="1" w:styleId="a6">
    <w:name w:val="ヘッダー (文字)"/>
    <w:basedOn w:val="a0"/>
    <w:link w:val="a5"/>
    <w:uiPriority w:val="99"/>
    <w:rsid w:val="00F713AD"/>
  </w:style>
  <w:style w:type="paragraph" w:styleId="a7">
    <w:name w:val="footer"/>
    <w:basedOn w:val="a"/>
    <w:link w:val="a8"/>
    <w:uiPriority w:val="99"/>
    <w:unhideWhenUsed/>
    <w:rsid w:val="00F713AD"/>
    <w:pPr>
      <w:tabs>
        <w:tab w:val="center" w:pos="4252"/>
        <w:tab w:val="right" w:pos="8504"/>
      </w:tabs>
      <w:snapToGrid w:val="0"/>
    </w:pPr>
  </w:style>
  <w:style w:type="character" w:customStyle="1" w:styleId="a8">
    <w:name w:val="フッター (文字)"/>
    <w:basedOn w:val="a0"/>
    <w:link w:val="a7"/>
    <w:uiPriority w:val="99"/>
    <w:rsid w:val="00F713AD"/>
  </w:style>
  <w:style w:type="paragraph" w:styleId="Web">
    <w:name w:val="Normal (Web)"/>
    <w:basedOn w:val="a"/>
    <w:uiPriority w:val="99"/>
    <w:unhideWhenUsed/>
    <w:rsid w:val="00C711F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List Paragraph"/>
    <w:basedOn w:val="a"/>
    <w:uiPriority w:val="34"/>
    <w:qFormat/>
    <w:rsid w:val="00356C6D"/>
    <w:pPr>
      <w:ind w:leftChars="400" w:left="840"/>
    </w:pPr>
  </w:style>
  <w:style w:type="character" w:customStyle="1" w:styleId="ilfuvd">
    <w:name w:val="ilfuvd"/>
    <w:basedOn w:val="a0"/>
    <w:rsid w:val="00943EC1"/>
  </w:style>
  <w:style w:type="character" w:styleId="aa">
    <w:name w:val="Hyperlink"/>
    <w:basedOn w:val="a0"/>
    <w:uiPriority w:val="99"/>
    <w:unhideWhenUsed/>
    <w:rsid w:val="003A6A8C"/>
    <w:rPr>
      <w:color w:val="0000FF" w:themeColor="hyperlink"/>
      <w:u w:val="single"/>
    </w:rPr>
  </w:style>
  <w:style w:type="table" w:styleId="ab">
    <w:name w:val="Table Grid"/>
    <w:basedOn w:val="a1"/>
    <w:uiPriority w:val="59"/>
    <w:rsid w:val="00A653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7506">
      <w:bodyDiv w:val="1"/>
      <w:marLeft w:val="0"/>
      <w:marRight w:val="0"/>
      <w:marTop w:val="0"/>
      <w:marBottom w:val="0"/>
      <w:divBdr>
        <w:top w:val="none" w:sz="0" w:space="0" w:color="auto"/>
        <w:left w:val="none" w:sz="0" w:space="0" w:color="auto"/>
        <w:bottom w:val="none" w:sz="0" w:space="0" w:color="auto"/>
        <w:right w:val="none" w:sz="0" w:space="0" w:color="auto"/>
      </w:divBdr>
    </w:div>
    <w:div w:id="239406577">
      <w:bodyDiv w:val="1"/>
      <w:marLeft w:val="0"/>
      <w:marRight w:val="0"/>
      <w:marTop w:val="0"/>
      <w:marBottom w:val="0"/>
      <w:divBdr>
        <w:top w:val="none" w:sz="0" w:space="0" w:color="auto"/>
        <w:left w:val="none" w:sz="0" w:space="0" w:color="auto"/>
        <w:bottom w:val="none" w:sz="0" w:space="0" w:color="auto"/>
        <w:right w:val="none" w:sz="0" w:space="0" w:color="auto"/>
      </w:divBdr>
    </w:div>
    <w:div w:id="292711434">
      <w:bodyDiv w:val="1"/>
      <w:marLeft w:val="0"/>
      <w:marRight w:val="0"/>
      <w:marTop w:val="0"/>
      <w:marBottom w:val="0"/>
      <w:divBdr>
        <w:top w:val="none" w:sz="0" w:space="0" w:color="auto"/>
        <w:left w:val="none" w:sz="0" w:space="0" w:color="auto"/>
        <w:bottom w:val="none" w:sz="0" w:space="0" w:color="auto"/>
        <w:right w:val="none" w:sz="0" w:space="0" w:color="auto"/>
      </w:divBdr>
    </w:div>
    <w:div w:id="391540372">
      <w:bodyDiv w:val="1"/>
      <w:marLeft w:val="0"/>
      <w:marRight w:val="0"/>
      <w:marTop w:val="0"/>
      <w:marBottom w:val="0"/>
      <w:divBdr>
        <w:top w:val="none" w:sz="0" w:space="0" w:color="auto"/>
        <w:left w:val="none" w:sz="0" w:space="0" w:color="auto"/>
        <w:bottom w:val="none" w:sz="0" w:space="0" w:color="auto"/>
        <w:right w:val="none" w:sz="0" w:space="0" w:color="auto"/>
      </w:divBdr>
    </w:div>
    <w:div w:id="519045590">
      <w:bodyDiv w:val="1"/>
      <w:marLeft w:val="0"/>
      <w:marRight w:val="0"/>
      <w:marTop w:val="0"/>
      <w:marBottom w:val="0"/>
      <w:divBdr>
        <w:top w:val="none" w:sz="0" w:space="0" w:color="auto"/>
        <w:left w:val="none" w:sz="0" w:space="0" w:color="auto"/>
        <w:bottom w:val="none" w:sz="0" w:space="0" w:color="auto"/>
        <w:right w:val="none" w:sz="0" w:space="0" w:color="auto"/>
      </w:divBdr>
    </w:div>
    <w:div w:id="758258871">
      <w:bodyDiv w:val="1"/>
      <w:marLeft w:val="0"/>
      <w:marRight w:val="0"/>
      <w:marTop w:val="0"/>
      <w:marBottom w:val="0"/>
      <w:divBdr>
        <w:top w:val="none" w:sz="0" w:space="0" w:color="auto"/>
        <w:left w:val="none" w:sz="0" w:space="0" w:color="auto"/>
        <w:bottom w:val="none" w:sz="0" w:space="0" w:color="auto"/>
        <w:right w:val="none" w:sz="0" w:space="0" w:color="auto"/>
      </w:divBdr>
    </w:div>
    <w:div w:id="155303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61C76-1284-4F76-B870-22EACE04B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Words>
  <Characters>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HOSTNAME</dc:creator>
  <cp:lastModifiedBy>山根　茉優華</cp:lastModifiedBy>
  <cp:revision>3</cp:revision>
  <cp:lastPrinted>2022-04-21T02:58:00Z</cp:lastPrinted>
  <dcterms:created xsi:type="dcterms:W3CDTF">2024-02-20T05:30:00Z</dcterms:created>
  <dcterms:modified xsi:type="dcterms:W3CDTF">2024-02-20T05:44:00Z</dcterms:modified>
</cp:coreProperties>
</file>