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B0A" w:rsidRPr="00F57011" w:rsidRDefault="00B67B0A" w:rsidP="00B67B0A">
      <w:pPr>
        <w:rPr>
          <w:b/>
        </w:rPr>
      </w:pPr>
      <w:r w:rsidRPr="00F57011">
        <w:rPr>
          <w:rFonts w:hint="eastAsia"/>
          <w:b/>
        </w:rPr>
        <w:t>伝達事項</w:t>
      </w:r>
    </w:p>
    <w:p w:rsidR="00927BF7" w:rsidRDefault="00927BF7" w:rsidP="00B67B0A"/>
    <w:p w:rsidR="00B67B0A" w:rsidRPr="00F57011" w:rsidRDefault="00927BF7" w:rsidP="00B67B0A">
      <w:pPr>
        <w:rPr>
          <w:b/>
        </w:rPr>
      </w:pPr>
      <w:r w:rsidRPr="00F57011">
        <w:rPr>
          <w:rFonts w:hint="eastAsia"/>
          <w:b/>
        </w:rPr>
        <w:t>●</w:t>
      </w:r>
      <w:r w:rsidR="00F57011" w:rsidRPr="00F57011">
        <w:rPr>
          <w:rFonts w:hint="eastAsia"/>
          <w:b/>
        </w:rPr>
        <w:t>住所</w:t>
      </w:r>
      <w:r w:rsidR="00D36DF3" w:rsidRPr="00F57011">
        <w:rPr>
          <w:rFonts w:hint="eastAsia"/>
          <w:b/>
        </w:rPr>
        <w:t>の届</w:t>
      </w:r>
      <w:r w:rsidR="002A5B6C" w:rsidRPr="00F57011">
        <w:rPr>
          <w:rFonts w:hint="eastAsia"/>
          <w:b/>
        </w:rPr>
        <w:t>出</w:t>
      </w:r>
    </w:p>
    <w:p w:rsidR="00927BF7" w:rsidRDefault="00D36DF3" w:rsidP="00B67B0A">
      <w:r>
        <w:rPr>
          <w:rFonts w:hint="eastAsia"/>
        </w:rPr>
        <w:t>短期入所者生活介護（ショートステイ）、小規模多機能型</w:t>
      </w:r>
      <w:r w:rsidR="00BC26C2">
        <w:rPr>
          <w:rFonts w:hint="eastAsia"/>
        </w:rPr>
        <w:t>居宅介護</w:t>
      </w:r>
      <w:r>
        <w:rPr>
          <w:rFonts w:hint="eastAsia"/>
        </w:rPr>
        <w:t>、お泊りデイサービス等、居住施設ではない</w:t>
      </w:r>
      <w:r w:rsidR="00350F59">
        <w:rPr>
          <w:rFonts w:hint="eastAsia"/>
        </w:rPr>
        <w:t>場所</w:t>
      </w:r>
      <w:r>
        <w:rPr>
          <w:rFonts w:hint="eastAsia"/>
        </w:rPr>
        <w:t>に</w:t>
      </w:r>
      <w:r w:rsidR="00F57011">
        <w:rPr>
          <w:rFonts w:hint="eastAsia"/>
        </w:rPr>
        <w:t>住所として</w:t>
      </w:r>
      <w:r w:rsidR="00B74AB0">
        <w:rPr>
          <w:rFonts w:hint="eastAsia"/>
        </w:rPr>
        <w:t>届出して</w:t>
      </w:r>
      <w:r w:rsidR="00343A9D">
        <w:rPr>
          <w:rFonts w:hint="eastAsia"/>
        </w:rPr>
        <w:t>いるケースが見受けられます。</w:t>
      </w:r>
    </w:p>
    <w:p w:rsidR="00B74AB0" w:rsidRDefault="00B74AB0" w:rsidP="00B67B0A">
      <w:r w:rsidRPr="00183908">
        <w:rPr>
          <w:rFonts w:hint="eastAsia"/>
          <w:u w:val="wave"/>
        </w:rPr>
        <w:t>上記</w:t>
      </w:r>
      <w:r w:rsidR="00350F59" w:rsidRPr="00183908">
        <w:rPr>
          <w:rFonts w:hint="eastAsia"/>
          <w:u w:val="wave"/>
        </w:rPr>
        <w:t>サービス事業所等</w:t>
      </w:r>
      <w:r w:rsidR="00F57011">
        <w:rPr>
          <w:rFonts w:hint="eastAsia"/>
          <w:u w:val="wave"/>
        </w:rPr>
        <w:t>に住所として</w:t>
      </w:r>
      <w:r w:rsidRPr="00183908">
        <w:rPr>
          <w:rFonts w:hint="eastAsia"/>
          <w:u w:val="wave"/>
        </w:rPr>
        <w:t>届出することは適切ではない</w:t>
      </w:r>
      <w:r>
        <w:rPr>
          <w:rFonts w:hint="eastAsia"/>
        </w:rPr>
        <w:t>ため、</w:t>
      </w:r>
      <w:r w:rsidR="00317ABC">
        <w:rPr>
          <w:rFonts w:hint="eastAsia"/>
        </w:rPr>
        <w:t>届出をしないようお願いします</w:t>
      </w:r>
      <w:r>
        <w:rPr>
          <w:rFonts w:hint="eastAsia"/>
        </w:rPr>
        <w:t>。</w:t>
      </w:r>
    </w:p>
    <w:p w:rsidR="00D36DF3" w:rsidRPr="00343A9D" w:rsidRDefault="00D36DF3" w:rsidP="00B67B0A"/>
    <w:p w:rsidR="00B67B0A" w:rsidRPr="00F57011" w:rsidRDefault="00B67B0A" w:rsidP="00B67B0A">
      <w:pPr>
        <w:rPr>
          <w:b/>
        </w:rPr>
      </w:pPr>
      <w:r w:rsidRPr="00F57011">
        <w:rPr>
          <w:rFonts w:hint="eastAsia"/>
          <w:b/>
        </w:rPr>
        <w:t>●軽度者の福祉用具貸与理由書</w:t>
      </w:r>
    </w:p>
    <w:p w:rsidR="000F71AB" w:rsidRDefault="000F71AB" w:rsidP="00B67B0A">
      <w:r>
        <w:rPr>
          <w:rFonts w:hint="eastAsia"/>
        </w:rPr>
        <w:t>提出書類を確認していますが、以下の不備が多く見受けられます。</w:t>
      </w:r>
    </w:p>
    <w:p w:rsidR="000F71AB" w:rsidRDefault="000F71AB" w:rsidP="00B67B0A">
      <w:r>
        <w:rPr>
          <w:rFonts w:hint="eastAsia"/>
        </w:rPr>
        <w:t>・必要事項の記載漏れ</w:t>
      </w:r>
    </w:p>
    <w:p w:rsidR="00D36DF3" w:rsidRDefault="00317ABC" w:rsidP="00B67B0A">
      <w:r>
        <w:rPr>
          <w:rFonts w:hint="eastAsia"/>
        </w:rPr>
        <w:t>・医師への確認日、サービス担当者会議実施日、貸与開始日の時系列</w:t>
      </w:r>
    </w:p>
    <w:p w:rsidR="007B74C4" w:rsidRDefault="007B74C4" w:rsidP="00B67B0A">
      <w:r>
        <w:rPr>
          <w:rFonts w:hint="eastAsia"/>
        </w:rPr>
        <w:t>・要支援の</w:t>
      </w:r>
      <w:r w:rsidR="000F71AB">
        <w:rPr>
          <w:rFonts w:hint="eastAsia"/>
        </w:rPr>
        <w:t>利用者で、包括支援センターの確認印漏れ</w:t>
      </w:r>
    </w:p>
    <w:p w:rsidR="007B74C4" w:rsidRPr="007B74C4" w:rsidRDefault="007B74C4" w:rsidP="00B67B0A">
      <w:r>
        <w:rPr>
          <w:rFonts w:hint="eastAsia"/>
        </w:rPr>
        <w:t>・くすのき広域連合の様式を使用</w:t>
      </w:r>
    </w:p>
    <w:p w:rsidR="00733052" w:rsidRDefault="000F71AB" w:rsidP="00B67B0A">
      <w:r>
        <w:rPr>
          <w:rFonts w:hint="eastAsia"/>
        </w:rPr>
        <w:t>また、</w:t>
      </w:r>
      <w:r w:rsidR="007B74C4">
        <w:rPr>
          <w:rFonts w:hint="eastAsia"/>
        </w:rPr>
        <w:t>貸与開始後に提出されるケースが多々見受けられます。原則貸与開始前に</w:t>
      </w:r>
      <w:r w:rsidR="00733052">
        <w:rPr>
          <w:rFonts w:hint="eastAsia"/>
        </w:rPr>
        <w:t>提出</w:t>
      </w:r>
      <w:r w:rsidR="00093A7E">
        <w:rPr>
          <w:rFonts w:hint="eastAsia"/>
        </w:rPr>
        <w:t>するようお願いします。</w:t>
      </w:r>
    </w:p>
    <w:p w:rsidR="003B7CA6" w:rsidRDefault="003B7CA6" w:rsidP="00B67B0A">
      <w:r>
        <w:rPr>
          <w:rFonts w:hint="eastAsia"/>
        </w:rPr>
        <w:t>※理由書の提出がないにも関わらず、福祉用具貸与を算定している場合、</w:t>
      </w:r>
      <w:r w:rsidR="00C56350" w:rsidRPr="00D30720">
        <w:rPr>
          <w:rFonts w:hint="eastAsia"/>
          <w:u w:val="wave"/>
        </w:rPr>
        <w:t>保険</w:t>
      </w:r>
      <w:r w:rsidRPr="00D30720">
        <w:rPr>
          <w:rFonts w:hint="eastAsia"/>
          <w:u w:val="wave"/>
        </w:rPr>
        <w:t>給付</w:t>
      </w:r>
      <w:r w:rsidR="00C56350" w:rsidRPr="00D30720">
        <w:rPr>
          <w:rFonts w:hint="eastAsia"/>
          <w:u w:val="wave"/>
        </w:rPr>
        <w:t>費</w:t>
      </w:r>
      <w:r w:rsidRPr="00D30720">
        <w:rPr>
          <w:rFonts w:hint="eastAsia"/>
          <w:u w:val="wave"/>
        </w:rPr>
        <w:t>を返還していただくことになります</w:t>
      </w:r>
      <w:r>
        <w:rPr>
          <w:rFonts w:hint="eastAsia"/>
        </w:rPr>
        <w:t>。</w:t>
      </w:r>
    </w:p>
    <w:p w:rsidR="00B67B0A" w:rsidRDefault="00B67B0A" w:rsidP="00B67B0A"/>
    <w:p w:rsidR="00B67B0A" w:rsidRPr="00F57011" w:rsidRDefault="00B67B0A" w:rsidP="00B67B0A">
      <w:pPr>
        <w:rPr>
          <w:b/>
        </w:rPr>
      </w:pPr>
      <w:r w:rsidRPr="00F57011">
        <w:rPr>
          <w:rFonts w:hint="eastAsia"/>
          <w:b/>
        </w:rPr>
        <w:t>●</w:t>
      </w:r>
      <w:r w:rsidR="009A4CDC" w:rsidRPr="00F57011">
        <w:rPr>
          <w:rFonts w:hint="eastAsia"/>
          <w:b/>
        </w:rPr>
        <w:t>運営規程及び重要事項説明書</w:t>
      </w:r>
    </w:p>
    <w:p w:rsidR="009A4CDC" w:rsidRDefault="00D141C4" w:rsidP="00B67B0A">
      <w:r>
        <w:rPr>
          <w:rFonts w:hint="eastAsia"/>
        </w:rPr>
        <w:t>変更届提出時や</w:t>
      </w:r>
      <w:r w:rsidR="00A942CE">
        <w:rPr>
          <w:rFonts w:hint="eastAsia"/>
        </w:rPr>
        <w:t>運営指導時</w:t>
      </w:r>
      <w:r w:rsidR="0031244A">
        <w:rPr>
          <w:rFonts w:hint="eastAsia"/>
        </w:rPr>
        <w:t>において</w:t>
      </w:r>
      <w:r w:rsidR="00A942CE">
        <w:rPr>
          <w:rFonts w:hint="eastAsia"/>
        </w:rPr>
        <w:t>、</w:t>
      </w:r>
      <w:r w:rsidR="0031244A">
        <w:rPr>
          <w:rFonts w:hint="eastAsia"/>
        </w:rPr>
        <w:t>運営規程及び重要事項説明書を確認して、おりますが、くすのき広域連合の名称や条例名、報酬改定前の料金等、</w:t>
      </w:r>
      <w:r w:rsidR="00A942CE">
        <w:rPr>
          <w:rFonts w:hint="eastAsia"/>
        </w:rPr>
        <w:t>不備</w:t>
      </w:r>
      <w:r w:rsidR="0031244A">
        <w:rPr>
          <w:rFonts w:hint="eastAsia"/>
        </w:rPr>
        <w:t>が多数</w:t>
      </w:r>
      <w:r w:rsidR="00A942CE">
        <w:rPr>
          <w:rFonts w:hint="eastAsia"/>
        </w:rPr>
        <w:t>見受けられます。</w:t>
      </w:r>
    </w:p>
    <w:p w:rsidR="00A942CE" w:rsidRDefault="005E66A3" w:rsidP="00B67B0A">
      <w:r>
        <w:rPr>
          <w:rFonts w:hint="eastAsia"/>
        </w:rPr>
        <w:t>市ホームページに見本</w:t>
      </w:r>
      <w:r w:rsidR="0018448D">
        <w:rPr>
          <w:rFonts w:hint="eastAsia"/>
        </w:rPr>
        <w:t>を掲載（地域密着型サービスは地域密着型通所介護のみ）していますの</w:t>
      </w:r>
      <w:r w:rsidR="00A942CE">
        <w:rPr>
          <w:rFonts w:hint="eastAsia"/>
        </w:rPr>
        <w:t>で、</w:t>
      </w:r>
      <w:r w:rsidR="002A0A08">
        <w:rPr>
          <w:rFonts w:hint="eastAsia"/>
        </w:rPr>
        <w:t>参考にし</w:t>
      </w:r>
      <w:r w:rsidR="0031244A">
        <w:rPr>
          <w:rFonts w:hint="eastAsia"/>
        </w:rPr>
        <w:t>ていただき</w:t>
      </w:r>
      <w:r w:rsidR="0018448D">
        <w:rPr>
          <w:rFonts w:hint="eastAsia"/>
        </w:rPr>
        <w:t>、適宜修正をお願い</w:t>
      </w:r>
      <w:r w:rsidR="002A0A08">
        <w:rPr>
          <w:rFonts w:hint="eastAsia"/>
        </w:rPr>
        <w:t>します。</w:t>
      </w:r>
      <w:bookmarkStart w:id="0" w:name="_GoBack"/>
      <w:bookmarkEnd w:id="0"/>
    </w:p>
    <w:p w:rsidR="00D141C4" w:rsidRDefault="00D141C4" w:rsidP="00B67B0A">
      <w:r>
        <w:rPr>
          <w:rFonts w:hint="eastAsia"/>
        </w:rPr>
        <w:t>なお、</w:t>
      </w:r>
      <w:r w:rsidR="00864822" w:rsidRPr="00472D59">
        <w:rPr>
          <w:rFonts w:hint="eastAsia"/>
          <w:highlight w:val="yellow"/>
        </w:rPr>
        <w:t>くすのき広域連合の名称、条例名及び報酬改定の料金の変更については、修正後の運営規程の</w:t>
      </w:r>
      <w:r w:rsidRPr="00472D59">
        <w:rPr>
          <w:rFonts w:hint="eastAsia"/>
          <w:highlight w:val="yellow"/>
        </w:rPr>
        <w:t>市への提出（変更届）は不要です</w:t>
      </w:r>
      <w:r w:rsidRPr="00864822">
        <w:rPr>
          <w:rFonts w:hint="eastAsia"/>
        </w:rPr>
        <w:t>。</w:t>
      </w:r>
    </w:p>
    <w:p w:rsidR="00B67B0A" w:rsidRDefault="00B67B0A" w:rsidP="00B67B0A"/>
    <w:p w:rsidR="00B67B0A" w:rsidRPr="00BA5E03" w:rsidRDefault="00B67B0A" w:rsidP="00B67B0A">
      <w:pPr>
        <w:rPr>
          <w:b/>
        </w:rPr>
      </w:pPr>
      <w:r w:rsidRPr="00BA5E03">
        <w:rPr>
          <w:rFonts w:hint="eastAsia"/>
          <w:b/>
        </w:rPr>
        <w:t>●月末サービス開始のモニタリングの考え</w:t>
      </w:r>
      <w:r w:rsidR="002C311A" w:rsidRPr="00BA5E03">
        <w:rPr>
          <w:rFonts w:hint="eastAsia"/>
          <w:b/>
        </w:rPr>
        <w:t>方</w:t>
      </w:r>
    </w:p>
    <w:p w:rsidR="00B67B0A" w:rsidRDefault="003F3D7B" w:rsidP="00B67B0A">
      <w:r>
        <w:rPr>
          <w:rFonts w:hint="eastAsia"/>
        </w:rPr>
        <w:t>月の</w:t>
      </w:r>
      <w:r w:rsidR="00042008">
        <w:rPr>
          <w:rFonts w:hint="eastAsia"/>
        </w:rPr>
        <w:t>下旬から</w:t>
      </w:r>
      <w:r w:rsidR="002C311A">
        <w:rPr>
          <w:rFonts w:hint="eastAsia"/>
        </w:rPr>
        <w:t>末</w:t>
      </w:r>
      <w:r>
        <w:rPr>
          <w:rFonts w:hint="eastAsia"/>
        </w:rPr>
        <w:t>日</w:t>
      </w:r>
      <w:r w:rsidR="002C311A">
        <w:rPr>
          <w:rFonts w:hint="eastAsia"/>
        </w:rPr>
        <w:t>に</w:t>
      </w:r>
      <w:r w:rsidR="00042008">
        <w:rPr>
          <w:rFonts w:hint="eastAsia"/>
        </w:rPr>
        <w:t>サービス利用を開始したケースで、</w:t>
      </w:r>
      <w:r>
        <w:rPr>
          <w:rFonts w:hint="eastAsia"/>
        </w:rPr>
        <w:t>毎月</w:t>
      </w:r>
      <w:r w:rsidR="00042008">
        <w:rPr>
          <w:rFonts w:hint="eastAsia"/>
        </w:rPr>
        <w:t>のモニタリングの実施及び記録の作成が当月中に実施されず、翌月末に実施しているケースが見受けられます。</w:t>
      </w:r>
    </w:p>
    <w:p w:rsidR="00042008" w:rsidRDefault="003F3D7B" w:rsidP="00B67B0A">
      <w:r>
        <w:rPr>
          <w:rFonts w:hint="eastAsia"/>
        </w:rPr>
        <w:t>下旬から末日</w:t>
      </w:r>
      <w:r w:rsidR="00042008">
        <w:rPr>
          <w:rFonts w:hint="eastAsia"/>
        </w:rPr>
        <w:t>にサービス利用を開始した場合</w:t>
      </w:r>
      <w:r>
        <w:rPr>
          <w:rFonts w:hint="eastAsia"/>
        </w:rPr>
        <w:t>でも</w:t>
      </w:r>
      <w:r w:rsidR="00042008">
        <w:rPr>
          <w:rFonts w:hint="eastAsia"/>
        </w:rPr>
        <w:t>、必ず月末までにモニタリングの実施及び記録の作成をお願いします。</w:t>
      </w:r>
    </w:p>
    <w:p w:rsidR="00042008" w:rsidRPr="006B6B7B" w:rsidRDefault="00042008" w:rsidP="00B67B0A">
      <w:pPr>
        <w:rPr>
          <w:u w:val="wave"/>
        </w:rPr>
      </w:pPr>
      <w:r w:rsidRPr="006B6B7B">
        <w:rPr>
          <w:rFonts w:hint="eastAsia"/>
          <w:u w:val="wave"/>
        </w:rPr>
        <w:t>記録で実施の確認ができない場合、運営基準減算となる可能性があります。</w:t>
      </w:r>
    </w:p>
    <w:p w:rsidR="002C311A" w:rsidRDefault="00042008" w:rsidP="00B67B0A">
      <w:r>
        <w:rPr>
          <w:rFonts w:hint="eastAsia"/>
        </w:rPr>
        <w:t>なお、</w:t>
      </w:r>
      <w:r w:rsidR="002C311A">
        <w:rPr>
          <w:rFonts w:hint="eastAsia"/>
        </w:rPr>
        <w:t>利用者都合で当月中に実施できなかった場合は、翌</w:t>
      </w:r>
      <w:r w:rsidR="004576F2">
        <w:rPr>
          <w:rFonts w:hint="eastAsia"/>
        </w:rPr>
        <w:t>月初</w:t>
      </w:r>
      <w:r w:rsidR="002C311A">
        <w:rPr>
          <w:rFonts w:hint="eastAsia"/>
        </w:rPr>
        <w:t>に速やかに実施し</w:t>
      </w:r>
      <w:r w:rsidR="002C311A">
        <w:rPr>
          <w:rFonts w:hint="eastAsia"/>
        </w:rPr>
        <w:lastRenderedPageBreak/>
        <w:t>てください。</w:t>
      </w:r>
      <w:r>
        <w:rPr>
          <w:rFonts w:hint="eastAsia"/>
        </w:rPr>
        <w:t>また</w:t>
      </w:r>
      <w:r w:rsidR="002C311A">
        <w:rPr>
          <w:rFonts w:hint="eastAsia"/>
        </w:rPr>
        <w:t>、その場合、翌月は月初と月末の２回実施することになります。</w:t>
      </w:r>
    </w:p>
    <w:p w:rsidR="002C311A" w:rsidRDefault="002C311A" w:rsidP="00B67B0A"/>
    <w:p w:rsidR="00B67B0A" w:rsidRPr="00BA5E03" w:rsidRDefault="00617FA1" w:rsidP="00B67B0A">
      <w:pPr>
        <w:rPr>
          <w:b/>
        </w:rPr>
      </w:pPr>
      <w:r w:rsidRPr="00BA5E03">
        <w:rPr>
          <w:rFonts w:hint="eastAsia"/>
          <w:b/>
        </w:rPr>
        <w:t>●</w:t>
      </w:r>
      <w:r w:rsidR="00B67B0A" w:rsidRPr="00BA5E03">
        <w:rPr>
          <w:rFonts w:hint="eastAsia"/>
          <w:b/>
        </w:rPr>
        <w:t>モニタリング</w:t>
      </w:r>
      <w:r w:rsidR="00D41EEA" w:rsidRPr="00BA5E03">
        <w:rPr>
          <w:rFonts w:hint="eastAsia"/>
          <w:b/>
        </w:rPr>
        <w:t>の</w:t>
      </w:r>
      <w:r w:rsidR="00B67B0A" w:rsidRPr="00BA5E03">
        <w:rPr>
          <w:rFonts w:hint="eastAsia"/>
          <w:b/>
        </w:rPr>
        <w:t>記録</w:t>
      </w:r>
      <w:r w:rsidR="00D41EEA" w:rsidRPr="00BA5E03">
        <w:rPr>
          <w:rFonts w:hint="eastAsia"/>
          <w:b/>
        </w:rPr>
        <w:t>作成</w:t>
      </w:r>
    </w:p>
    <w:p w:rsidR="004576F2" w:rsidRDefault="002E2957" w:rsidP="00B67B0A">
      <w:r>
        <w:rPr>
          <w:rFonts w:hint="eastAsia"/>
        </w:rPr>
        <w:t>運営指導において、毎月の</w:t>
      </w:r>
      <w:r w:rsidR="004576F2">
        <w:rPr>
          <w:rFonts w:hint="eastAsia"/>
        </w:rPr>
        <w:t>モニタリング</w:t>
      </w:r>
      <w:r>
        <w:rPr>
          <w:rFonts w:hint="eastAsia"/>
        </w:rPr>
        <w:t>は実施していたが、</w:t>
      </w:r>
      <w:r w:rsidR="004576F2" w:rsidRPr="006B6B7B">
        <w:rPr>
          <w:rFonts w:hint="eastAsia"/>
          <w:u w:val="wave"/>
        </w:rPr>
        <w:t>記録を作成し</w:t>
      </w:r>
      <w:r w:rsidRPr="006B6B7B">
        <w:rPr>
          <w:rFonts w:hint="eastAsia"/>
          <w:u w:val="wave"/>
        </w:rPr>
        <w:t>ていなかったため、運営基準減算となるケース</w:t>
      </w:r>
      <w:r>
        <w:rPr>
          <w:rFonts w:hint="eastAsia"/>
        </w:rPr>
        <w:t>が見受けられます。毎月のモニタリングを実施した際は、必ず記録を作成し、保管しておくようお願いします。</w:t>
      </w:r>
    </w:p>
    <w:p w:rsidR="004576F2" w:rsidRDefault="004576F2" w:rsidP="00B67B0A"/>
    <w:p w:rsidR="00B67B0A" w:rsidRPr="00BA5E03" w:rsidRDefault="00617FA1" w:rsidP="00B67B0A">
      <w:pPr>
        <w:rPr>
          <w:b/>
        </w:rPr>
      </w:pPr>
      <w:r w:rsidRPr="00BA5E03">
        <w:rPr>
          <w:rFonts w:hint="eastAsia"/>
          <w:b/>
        </w:rPr>
        <w:t>●</w:t>
      </w:r>
      <w:r w:rsidR="0063518F" w:rsidRPr="00BA5E03">
        <w:rPr>
          <w:rFonts w:hint="eastAsia"/>
          <w:b/>
        </w:rPr>
        <w:t>暫定プランに対するモニタリング</w:t>
      </w:r>
    </w:p>
    <w:p w:rsidR="004576F2" w:rsidRDefault="004576F2" w:rsidP="00B67B0A">
      <w:r>
        <w:rPr>
          <w:rFonts w:hint="eastAsia"/>
        </w:rPr>
        <w:t>暫定プラン</w:t>
      </w:r>
      <w:r w:rsidR="00E20BF3">
        <w:rPr>
          <w:rFonts w:hint="eastAsia"/>
        </w:rPr>
        <w:t>でサービス提供し、</w:t>
      </w:r>
      <w:r w:rsidR="00927BF7">
        <w:rPr>
          <w:rFonts w:hint="eastAsia"/>
        </w:rPr>
        <w:t>認定結果が</w:t>
      </w:r>
      <w:r w:rsidR="00E20BF3">
        <w:rPr>
          <w:rFonts w:hint="eastAsia"/>
        </w:rPr>
        <w:t>要介護となったケースで</w:t>
      </w:r>
      <w:r w:rsidR="00927BF7">
        <w:rPr>
          <w:rFonts w:hint="eastAsia"/>
        </w:rPr>
        <w:t>、</w:t>
      </w:r>
      <w:r w:rsidR="00E20BF3">
        <w:rPr>
          <w:rFonts w:hint="eastAsia"/>
        </w:rPr>
        <w:t>毎月の</w:t>
      </w:r>
      <w:r w:rsidR="00CA0BBF">
        <w:rPr>
          <w:rFonts w:hint="eastAsia"/>
        </w:rPr>
        <w:t>モニタリングが実施されていなかった場合、</w:t>
      </w:r>
      <w:r w:rsidR="00927BF7">
        <w:rPr>
          <w:rFonts w:hint="eastAsia"/>
        </w:rPr>
        <w:t>運営基準減算となる可能性があります。</w:t>
      </w:r>
    </w:p>
    <w:p w:rsidR="004576F2" w:rsidRPr="004576F2" w:rsidRDefault="00CA0BBF" w:rsidP="00B67B0A">
      <w:r>
        <w:rPr>
          <w:rFonts w:hint="eastAsia"/>
        </w:rPr>
        <w:t>暫定プランを作成した場合は、毎月の</w:t>
      </w:r>
      <w:r w:rsidR="004576F2">
        <w:rPr>
          <w:rFonts w:hint="eastAsia"/>
        </w:rPr>
        <w:t>モニタリングを実施し、記録を作成してください。</w:t>
      </w:r>
    </w:p>
    <w:p w:rsidR="00E20BF3" w:rsidRDefault="00E20BF3" w:rsidP="00B67B0A">
      <w:r>
        <w:rPr>
          <w:rFonts w:hint="eastAsia"/>
        </w:rPr>
        <w:t>例）R</w:t>
      </w:r>
      <w:r>
        <w:t>7.4.1</w:t>
      </w:r>
      <w:r>
        <w:rPr>
          <w:rFonts w:hint="eastAsia"/>
        </w:rPr>
        <w:t>新規申請・暫定プラン。R</w:t>
      </w:r>
      <w:r>
        <w:t>7.6</w:t>
      </w:r>
      <w:r>
        <w:rPr>
          <w:rFonts w:hint="eastAsia"/>
        </w:rPr>
        <w:t>.</w:t>
      </w:r>
      <w:r>
        <w:t>1</w:t>
      </w:r>
      <w:r>
        <w:rPr>
          <w:rFonts w:hint="eastAsia"/>
        </w:rPr>
        <w:t>要介護１の認定結果。要支援になると思い、４月、５月はモニタリング未実施。</w:t>
      </w:r>
    </w:p>
    <w:p w:rsidR="00E20BF3" w:rsidRDefault="00E20BF3" w:rsidP="00B67B0A">
      <w:r>
        <w:rPr>
          <w:rFonts w:hint="eastAsia"/>
        </w:rPr>
        <w:t>→４月、５月は運営基準減算</w:t>
      </w:r>
    </w:p>
    <w:p w:rsidR="00E20BF3" w:rsidRDefault="00E20BF3" w:rsidP="00B67B0A"/>
    <w:p w:rsidR="00B67B0A" w:rsidRPr="00BA5E03" w:rsidRDefault="00B67B0A" w:rsidP="00B67B0A">
      <w:pPr>
        <w:rPr>
          <w:b/>
        </w:rPr>
      </w:pPr>
      <w:r w:rsidRPr="00BA5E03">
        <w:rPr>
          <w:rFonts w:hint="eastAsia"/>
          <w:b/>
        </w:rPr>
        <w:t>●指定更新申請</w:t>
      </w:r>
    </w:p>
    <w:p w:rsidR="00B67B0A" w:rsidRDefault="00B67B0A" w:rsidP="00B67B0A">
      <w:r>
        <w:rPr>
          <w:rFonts w:hint="eastAsia"/>
        </w:rPr>
        <w:t>指定有効期間満了に伴う、指定更新申請につ</w:t>
      </w:r>
      <w:r w:rsidR="00BF49E0">
        <w:rPr>
          <w:rFonts w:hint="eastAsia"/>
        </w:rPr>
        <w:t>いて</w:t>
      </w:r>
      <w:r>
        <w:rPr>
          <w:rFonts w:hint="eastAsia"/>
        </w:rPr>
        <w:t>、門真市から更新</w:t>
      </w:r>
      <w:r w:rsidR="00BF49E0">
        <w:rPr>
          <w:rFonts w:hint="eastAsia"/>
        </w:rPr>
        <w:t>に関する</w:t>
      </w:r>
      <w:r>
        <w:rPr>
          <w:rFonts w:hint="eastAsia"/>
        </w:rPr>
        <w:t>案内はありません。</w:t>
      </w:r>
    </w:p>
    <w:p w:rsidR="00B67B0A" w:rsidRDefault="00B67B0A" w:rsidP="00B67B0A">
      <w:r>
        <w:rPr>
          <w:rFonts w:hint="eastAsia"/>
        </w:rPr>
        <w:t>市ホームページに、「介護サービス事業所の指定有効期限」のページを設けていますので、</w:t>
      </w:r>
      <w:r w:rsidR="00A1004D">
        <w:rPr>
          <w:rFonts w:hint="eastAsia"/>
        </w:rPr>
        <w:t>確認</w:t>
      </w:r>
      <w:r>
        <w:rPr>
          <w:rFonts w:hint="eastAsia"/>
        </w:rPr>
        <w:t>していただき、遅滞なく手続き</w:t>
      </w:r>
      <w:r w:rsidR="00A1004D">
        <w:rPr>
          <w:rFonts w:hint="eastAsia"/>
        </w:rPr>
        <w:t>をお願いします</w:t>
      </w:r>
      <w:r>
        <w:rPr>
          <w:rFonts w:hint="eastAsia"/>
        </w:rPr>
        <w:t>。</w:t>
      </w:r>
    </w:p>
    <w:p w:rsidR="00B67B0A" w:rsidRDefault="00B67B0A" w:rsidP="00B67B0A"/>
    <w:p w:rsidR="00BF49E0" w:rsidRPr="00BA5E03" w:rsidRDefault="00BF49E0" w:rsidP="00B67B0A">
      <w:pPr>
        <w:rPr>
          <w:b/>
        </w:rPr>
      </w:pPr>
      <w:r w:rsidRPr="00BA5E03">
        <w:rPr>
          <w:rFonts w:hint="eastAsia"/>
          <w:b/>
        </w:rPr>
        <w:t>●</w:t>
      </w:r>
      <w:r w:rsidR="00B67B0A" w:rsidRPr="00BA5E03">
        <w:rPr>
          <w:rFonts w:hint="eastAsia"/>
          <w:b/>
        </w:rPr>
        <w:t>電子申請</w:t>
      </w:r>
      <w:r w:rsidR="00BA5E03">
        <w:rPr>
          <w:rFonts w:hint="eastAsia"/>
          <w:b/>
        </w:rPr>
        <w:t>届出システムの開始</w:t>
      </w:r>
    </w:p>
    <w:p w:rsidR="00BF49E0" w:rsidRDefault="00BF49E0" w:rsidP="00B67B0A">
      <w:r>
        <w:rPr>
          <w:rFonts w:hint="eastAsia"/>
        </w:rPr>
        <w:t>令和８年４月から</w:t>
      </w:r>
      <w:r w:rsidR="009A4CDC">
        <w:rPr>
          <w:rFonts w:hint="eastAsia"/>
        </w:rPr>
        <w:t>、</w:t>
      </w:r>
      <w:r w:rsidR="00B40CC9">
        <w:rPr>
          <w:rFonts w:hint="eastAsia"/>
        </w:rPr>
        <w:t>電子申請による届出の受付を開始します。各事業所・施設におかれましては、</w:t>
      </w:r>
      <w:proofErr w:type="spellStart"/>
      <w:r w:rsidR="00B40CC9">
        <w:rPr>
          <w:rFonts w:hint="eastAsia"/>
        </w:rPr>
        <w:t>gBizID</w:t>
      </w:r>
      <w:proofErr w:type="spellEnd"/>
      <w:r w:rsidR="009A4CDC">
        <w:rPr>
          <w:rFonts w:hint="eastAsia"/>
        </w:rPr>
        <w:t>取得等のご準備をお願い</w:t>
      </w:r>
      <w:r w:rsidR="005B09DC">
        <w:rPr>
          <w:rFonts w:hint="eastAsia"/>
        </w:rPr>
        <w:t>いた</w:t>
      </w:r>
      <w:r w:rsidR="009A4CDC">
        <w:rPr>
          <w:rFonts w:hint="eastAsia"/>
        </w:rPr>
        <w:t>します。</w:t>
      </w:r>
    </w:p>
    <w:p w:rsidR="00BF49E0" w:rsidRDefault="00BF49E0" w:rsidP="00B67B0A">
      <w:r>
        <w:rPr>
          <w:rFonts w:hint="eastAsia"/>
        </w:rPr>
        <w:t>受付開始時期等につきまして</w:t>
      </w:r>
      <w:r w:rsidR="003F3D7B">
        <w:rPr>
          <w:rFonts w:hint="eastAsia"/>
        </w:rPr>
        <w:t>は</w:t>
      </w:r>
      <w:r>
        <w:rPr>
          <w:rFonts w:hint="eastAsia"/>
        </w:rPr>
        <w:t>、今後</w:t>
      </w:r>
      <w:r w:rsidR="003F3D7B">
        <w:rPr>
          <w:rFonts w:hint="eastAsia"/>
        </w:rPr>
        <w:t>市</w:t>
      </w:r>
      <w:r>
        <w:rPr>
          <w:rFonts w:hint="eastAsia"/>
        </w:rPr>
        <w:t>ホームページやメール等でお伝えする予定です。</w:t>
      </w:r>
    </w:p>
    <w:p w:rsidR="00B67B0A" w:rsidRDefault="00B67B0A" w:rsidP="00B67B0A"/>
    <w:p w:rsidR="0081791B" w:rsidRDefault="0081791B" w:rsidP="00B67B0A"/>
    <w:p w:rsidR="00B67B0A" w:rsidRPr="00B76778" w:rsidRDefault="000017CF" w:rsidP="00B67B0A">
      <w:pPr>
        <w:rPr>
          <w:b/>
        </w:rPr>
      </w:pPr>
      <w:r w:rsidRPr="00B76778">
        <w:rPr>
          <w:rFonts w:hint="eastAsia"/>
          <w:b/>
        </w:rPr>
        <w:t>●</w:t>
      </w:r>
      <w:r w:rsidR="00B67B0A" w:rsidRPr="00B76778">
        <w:rPr>
          <w:rFonts w:hint="eastAsia"/>
          <w:b/>
        </w:rPr>
        <w:t>総合事業の給付制限開始</w:t>
      </w:r>
    </w:p>
    <w:p w:rsidR="0081791B" w:rsidRDefault="00E1314E" w:rsidP="00B67B0A">
      <w:r>
        <w:rPr>
          <w:rFonts w:hint="eastAsia"/>
        </w:rPr>
        <w:t>令和８年４月１日より</w:t>
      </w:r>
      <w:r w:rsidR="008A0486">
        <w:rPr>
          <w:rFonts w:hint="eastAsia"/>
        </w:rPr>
        <w:t>総合事業対象者への給付制限が適用されます。（別紙参照）</w:t>
      </w:r>
    </w:p>
    <w:p w:rsidR="00E1314E" w:rsidRDefault="00E1314E" w:rsidP="00B67B0A"/>
    <w:p w:rsidR="00B67B0A" w:rsidRPr="00F57011" w:rsidRDefault="00A72318" w:rsidP="00B67B0A">
      <w:pPr>
        <w:rPr>
          <w:b/>
        </w:rPr>
      </w:pPr>
      <w:r w:rsidRPr="00F57011">
        <w:rPr>
          <w:rFonts w:hint="eastAsia"/>
          <w:b/>
        </w:rPr>
        <w:t>●</w:t>
      </w:r>
      <w:r w:rsidR="00C87048" w:rsidRPr="00F57011">
        <w:rPr>
          <w:rFonts w:hint="eastAsia"/>
          <w:b/>
        </w:rPr>
        <w:t>届出等への住所記載誤り</w:t>
      </w:r>
    </w:p>
    <w:p w:rsidR="00A72318" w:rsidRDefault="00C87048" w:rsidP="00B67B0A">
      <w:r>
        <w:rPr>
          <w:rFonts w:hint="eastAsia"/>
        </w:rPr>
        <w:t>利用者の代理で提出された、送付先変更届に記載の住所が誤っていたため、別人に高齢福祉課からの書類が送付された事案が発生しております。</w:t>
      </w:r>
    </w:p>
    <w:p w:rsidR="00A72318" w:rsidRDefault="00C87048" w:rsidP="00B67B0A">
      <w:r>
        <w:rPr>
          <w:rFonts w:hint="eastAsia"/>
        </w:rPr>
        <w:t>書類を代筆、代理作成・提出する場合は、</w:t>
      </w:r>
      <w:r w:rsidRPr="00EF6D29">
        <w:rPr>
          <w:rFonts w:hint="eastAsia"/>
          <w:u w:val="wave"/>
        </w:rPr>
        <w:t>記載誤りがないよう十分な確認</w:t>
      </w:r>
      <w:r>
        <w:rPr>
          <w:rFonts w:hint="eastAsia"/>
        </w:rPr>
        <w:t>をお願</w:t>
      </w:r>
      <w:r>
        <w:rPr>
          <w:rFonts w:hint="eastAsia"/>
        </w:rPr>
        <w:lastRenderedPageBreak/>
        <w:t>いします。</w:t>
      </w:r>
    </w:p>
    <w:p w:rsidR="00C87048" w:rsidRDefault="00C87048" w:rsidP="00C87048">
      <w:r>
        <w:rPr>
          <w:rFonts w:hint="eastAsia"/>
        </w:rPr>
        <w:t>なお、当該事案は個人情報の流出にあたるため、事故報告書を作成し、高齢福祉課まで提出をお願いします。</w:t>
      </w:r>
    </w:p>
    <w:p w:rsidR="00C87048" w:rsidRPr="00A72318" w:rsidRDefault="00C87048" w:rsidP="00B67B0A"/>
    <w:p w:rsidR="00B67B0A" w:rsidRPr="00B76778" w:rsidRDefault="00A72318" w:rsidP="00B67B0A">
      <w:pPr>
        <w:rPr>
          <w:b/>
        </w:rPr>
      </w:pPr>
      <w:r w:rsidRPr="00B76778">
        <w:rPr>
          <w:rFonts w:hint="eastAsia"/>
          <w:b/>
        </w:rPr>
        <w:t>●</w:t>
      </w:r>
      <w:r w:rsidR="008A0486">
        <w:rPr>
          <w:rFonts w:hint="eastAsia"/>
          <w:b/>
        </w:rPr>
        <w:t>住改改修</w:t>
      </w:r>
      <w:r w:rsidR="00B67B0A" w:rsidRPr="00B76778">
        <w:rPr>
          <w:rFonts w:hint="eastAsia"/>
          <w:b/>
        </w:rPr>
        <w:t>の注意事項</w:t>
      </w:r>
    </w:p>
    <w:p w:rsidR="008A0486" w:rsidRDefault="008A0486" w:rsidP="008A0486">
      <w:r>
        <w:rPr>
          <w:rFonts w:hint="eastAsia"/>
        </w:rPr>
        <w:t>・住宅改修の理由書に、「快適」「不安」といった理由が多く見受けられますが、快適性は住宅改修の理由にならないため注意してください。また、「不安」もこれのみをもって理由にはならないので、危険性の低減や介護者の負担軽減など、適切な理由を記載してください。</w:t>
      </w:r>
    </w:p>
    <w:p w:rsidR="008A0486" w:rsidRDefault="008A0486" w:rsidP="008A0486">
      <w:r>
        <w:rPr>
          <w:rFonts w:hint="eastAsia"/>
        </w:rPr>
        <w:t>このほか、改善の効果の欄も「～しやすくなる」という表現が多数見受けられますが、改修すればしやすくなるのは</w:t>
      </w:r>
      <w:r w:rsidR="00884C93">
        <w:rPr>
          <w:rFonts w:hint="eastAsia"/>
        </w:rPr>
        <w:t>当然で、住宅改修の要件である改善効果を適切に記載して下さい。</w:t>
      </w:r>
    </w:p>
    <w:p w:rsidR="008A0486" w:rsidRDefault="008A0486" w:rsidP="008A0486">
      <w:r>
        <w:rPr>
          <w:rFonts w:hint="eastAsia"/>
        </w:rPr>
        <w:t>例：～を設置することで転倒の危険を軽減する。一人で～できるようになることで介護者の負担を軽減する。など</w:t>
      </w:r>
    </w:p>
    <w:p w:rsidR="008A0486" w:rsidRDefault="008A0486" w:rsidP="008A0486">
      <w:r>
        <w:rPr>
          <w:rFonts w:hint="eastAsia"/>
        </w:rPr>
        <w:t>・本人の身体の状況と改修しようとする内容が合致しない理由書が見受けられます。</w:t>
      </w:r>
    </w:p>
    <w:p w:rsidR="008A0486" w:rsidRDefault="008A0486" w:rsidP="008A0486">
      <w:r>
        <w:rPr>
          <w:rFonts w:hint="eastAsia"/>
        </w:rPr>
        <w:t>・改修箇所の必要性に繋がる身体の状況が記載されているか確認して下さい。</w:t>
      </w:r>
    </w:p>
    <w:p w:rsidR="008A0486" w:rsidRDefault="008A0486" w:rsidP="008A0486">
      <w:r>
        <w:rPr>
          <w:rFonts w:hint="eastAsia"/>
        </w:rPr>
        <w:t xml:space="preserve">　例：手すりの取り付け：～手術の既往がある。</w:t>
      </w:r>
    </w:p>
    <w:p w:rsidR="008A0486" w:rsidRDefault="003937E2" w:rsidP="00B85D02">
      <w:pPr>
        <w:ind w:firstLineChars="100" w:firstLine="240"/>
      </w:pPr>
      <w:r>
        <w:rPr>
          <w:rFonts w:hint="eastAsia"/>
        </w:rPr>
        <w:t>→手術を受ければ通常改善されたと判断し、必要性の理由になりません。</w:t>
      </w:r>
    </w:p>
    <w:p w:rsidR="008A0486" w:rsidRPr="008A0486" w:rsidRDefault="008A0486" w:rsidP="008A0486">
      <w:r>
        <w:rPr>
          <w:rFonts w:hint="eastAsia"/>
        </w:rPr>
        <w:t xml:space="preserve">　「手術は受けたが～の症状・状態が継続しており</w:t>
      </w:r>
      <w:r>
        <w:t>...」といった改修の必要性と直接つながる理由を記載</w:t>
      </w:r>
      <w:r>
        <w:rPr>
          <w:rFonts w:hint="eastAsia"/>
        </w:rPr>
        <w:t>して下さい</w:t>
      </w:r>
      <w:r>
        <w:t>。</w:t>
      </w:r>
    </w:p>
    <w:p w:rsidR="008A0486" w:rsidRDefault="008A0486" w:rsidP="008A0486">
      <w:r>
        <w:rPr>
          <w:rFonts w:hint="eastAsia"/>
        </w:rPr>
        <w:t>・介護保険の適用にならない箇所の申請が見受けられます。</w:t>
      </w:r>
    </w:p>
    <w:p w:rsidR="008A0486" w:rsidRDefault="008A0486" w:rsidP="008A0486">
      <w:r>
        <w:rPr>
          <w:rFonts w:hint="eastAsia"/>
        </w:rPr>
        <w:t xml:space="preserve">　改修可能な個所は、日常生活の範囲に限られますので、普段利用していない部屋や、仏間・趣味の部屋などへの移動のための改修は自費になります。</w:t>
      </w:r>
    </w:p>
    <w:p w:rsidR="00A72318" w:rsidRDefault="008A0486" w:rsidP="008A0486">
      <w:r>
        <w:rPr>
          <w:rFonts w:hint="eastAsia"/>
        </w:rPr>
        <w:t xml:space="preserve">　介護保険で認められる日常生活の範囲と社会通念上の日常生活の範囲はイコールではないので注意してください。</w:t>
      </w:r>
    </w:p>
    <w:sectPr w:rsidR="00A72318" w:rsidSect="0066762D">
      <w:footerReference w:type="default" r:id="rId6"/>
      <w:pgSz w:w="11906" w:h="16838"/>
      <w:pgMar w:top="1985" w:right="1701" w:bottom="1701" w:left="1701" w:header="851" w:footer="992" w:gutter="0"/>
      <w:pgNumType w:start="3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BBF" w:rsidRDefault="00CA0BBF" w:rsidP="00CA0BBF">
      <w:r>
        <w:separator/>
      </w:r>
    </w:p>
  </w:endnote>
  <w:endnote w:type="continuationSeparator" w:id="0">
    <w:p w:rsidR="00CA0BBF" w:rsidRDefault="00CA0BBF" w:rsidP="00CA0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194077"/>
      <w:docPartObj>
        <w:docPartGallery w:val="Page Numbers (Bottom of Page)"/>
        <w:docPartUnique/>
      </w:docPartObj>
    </w:sdtPr>
    <w:sdtEndPr/>
    <w:sdtContent>
      <w:p w:rsidR="0066762D" w:rsidRDefault="0066762D">
        <w:pPr>
          <w:pStyle w:val="a5"/>
          <w:jc w:val="center"/>
        </w:pPr>
        <w:r>
          <w:fldChar w:fldCharType="begin"/>
        </w:r>
        <w:r>
          <w:instrText>PAGE   \* MERGEFORMAT</w:instrText>
        </w:r>
        <w:r>
          <w:fldChar w:fldCharType="separate"/>
        </w:r>
        <w:r w:rsidR="00472D59" w:rsidRPr="00472D59">
          <w:rPr>
            <w:noProof/>
            <w:lang w:val="ja-JP"/>
          </w:rPr>
          <w:t>35</w:t>
        </w:r>
        <w:r>
          <w:fldChar w:fldCharType="end"/>
        </w:r>
      </w:p>
    </w:sdtContent>
  </w:sdt>
  <w:p w:rsidR="0066762D" w:rsidRDefault="006676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BBF" w:rsidRDefault="00CA0BBF" w:rsidP="00CA0BBF">
      <w:r>
        <w:separator/>
      </w:r>
    </w:p>
  </w:footnote>
  <w:footnote w:type="continuationSeparator" w:id="0">
    <w:p w:rsidR="00CA0BBF" w:rsidRDefault="00CA0BBF" w:rsidP="00CA0B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B0A"/>
    <w:rsid w:val="000017CF"/>
    <w:rsid w:val="00042008"/>
    <w:rsid w:val="00093A7E"/>
    <w:rsid w:val="000F71AB"/>
    <w:rsid w:val="00146854"/>
    <w:rsid w:val="00183908"/>
    <w:rsid w:val="0018448D"/>
    <w:rsid w:val="002A0A08"/>
    <w:rsid w:val="002A5B6C"/>
    <w:rsid w:val="002C311A"/>
    <w:rsid w:val="002C411D"/>
    <w:rsid w:val="002E2957"/>
    <w:rsid w:val="0031244A"/>
    <w:rsid w:val="00317ABC"/>
    <w:rsid w:val="00343A9D"/>
    <w:rsid w:val="00350F59"/>
    <w:rsid w:val="003937E2"/>
    <w:rsid w:val="003B7CA6"/>
    <w:rsid w:val="003F3D7B"/>
    <w:rsid w:val="004576F2"/>
    <w:rsid w:val="00472D59"/>
    <w:rsid w:val="00517194"/>
    <w:rsid w:val="00577457"/>
    <w:rsid w:val="005A6EB8"/>
    <w:rsid w:val="005B09DC"/>
    <w:rsid w:val="005E66A3"/>
    <w:rsid w:val="00617FA1"/>
    <w:rsid w:val="0063518F"/>
    <w:rsid w:val="0066762D"/>
    <w:rsid w:val="006976ED"/>
    <w:rsid w:val="006B6B7B"/>
    <w:rsid w:val="00722C9F"/>
    <w:rsid w:val="00733052"/>
    <w:rsid w:val="007B74C4"/>
    <w:rsid w:val="008011DE"/>
    <w:rsid w:val="0081791B"/>
    <w:rsid w:val="008510E3"/>
    <w:rsid w:val="00864822"/>
    <w:rsid w:val="00884C93"/>
    <w:rsid w:val="008A0486"/>
    <w:rsid w:val="00927BF7"/>
    <w:rsid w:val="009A4CDC"/>
    <w:rsid w:val="00A1004D"/>
    <w:rsid w:val="00A3437A"/>
    <w:rsid w:val="00A35876"/>
    <w:rsid w:val="00A72318"/>
    <w:rsid w:val="00A942CE"/>
    <w:rsid w:val="00B40CC9"/>
    <w:rsid w:val="00B67B0A"/>
    <w:rsid w:val="00B712A4"/>
    <w:rsid w:val="00B74AB0"/>
    <w:rsid w:val="00B76778"/>
    <w:rsid w:val="00B85D02"/>
    <w:rsid w:val="00BA5E03"/>
    <w:rsid w:val="00BC26C2"/>
    <w:rsid w:val="00BF49E0"/>
    <w:rsid w:val="00C56350"/>
    <w:rsid w:val="00C87048"/>
    <w:rsid w:val="00CA0BBF"/>
    <w:rsid w:val="00CC4DCC"/>
    <w:rsid w:val="00CE6B21"/>
    <w:rsid w:val="00D141C4"/>
    <w:rsid w:val="00D30720"/>
    <w:rsid w:val="00D36DF3"/>
    <w:rsid w:val="00D41EEA"/>
    <w:rsid w:val="00DD6B62"/>
    <w:rsid w:val="00E1314E"/>
    <w:rsid w:val="00E20BF3"/>
    <w:rsid w:val="00EF6D29"/>
    <w:rsid w:val="00F57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FD1FA65"/>
  <w15:chartTrackingRefBased/>
  <w15:docId w15:val="{F015ADA1-6A4B-4144-902C-0F68AA386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BBF"/>
    <w:pPr>
      <w:tabs>
        <w:tab w:val="center" w:pos="4252"/>
        <w:tab w:val="right" w:pos="8504"/>
      </w:tabs>
      <w:snapToGrid w:val="0"/>
    </w:pPr>
  </w:style>
  <w:style w:type="character" w:customStyle="1" w:styleId="a4">
    <w:name w:val="ヘッダー (文字)"/>
    <w:basedOn w:val="a0"/>
    <w:link w:val="a3"/>
    <w:uiPriority w:val="99"/>
    <w:rsid w:val="00CA0BBF"/>
  </w:style>
  <w:style w:type="paragraph" w:styleId="a5">
    <w:name w:val="footer"/>
    <w:basedOn w:val="a"/>
    <w:link w:val="a6"/>
    <w:uiPriority w:val="99"/>
    <w:unhideWhenUsed/>
    <w:rsid w:val="00CA0BBF"/>
    <w:pPr>
      <w:tabs>
        <w:tab w:val="center" w:pos="4252"/>
        <w:tab w:val="right" w:pos="8504"/>
      </w:tabs>
      <w:snapToGrid w:val="0"/>
    </w:pPr>
  </w:style>
  <w:style w:type="character" w:customStyle="1" w:styleId="a6">
    <w:name w:val="フッター (文字)"/>
    <w:basedOn w:val="a0"/>
    <w:link w:val="a5"/>
    <w:uiPriority w:val="99"/>
    <w:rsid w:val="00CA0BBF"/>
  </w:style>
  <w:style w:type="paragraph" w:styleId="a7">
    <w:name w:val="Balloon Text"/>
    <w:basedOn w:val="a"/>
    <w:link w:val="a8"/>
    <w:uiPriority w:val="99"/>
    <w:semiHidden/>
    <w:unhideWhenUsed/>
    <w:rsid w:val="0014685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468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339</Words>
  <Characters>1933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門真市役所</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dc:creator>
  <cp:keywords/>
  <dc:description/>
  <cp:lastModifiedBy>門真市</cp:lastModifiedBy>
  <cp:revision>65</cp:revision>
  <cp:lastPrinted>2025-07-24T02:18:00Z</cp:lastPrinted>
  <dcterms:created xsi:type="dcterms:W3CDTF">2025-06-28T05:12:00Z</dcterms:created>
  <dcterms:modified xsi:type="dcterms:W3CDTF">2025-07-24T02:26:00Z</dcterms:modified>
</cp:coreProperties>
</file>