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843" w:rsidRPr="00C97DBF" w:rsidRDefault="00ED4843" w:rsidP="00F30E4A">
      <w:pPr>
        <w:rPr>
          <w:bdr w:val="single" w:sz="4" w:space="0" w:color="auto"/>
        </w:rPr>
      </w:pPr>
      <w:r w:rsidRPr="00C97DBF">
        <w:rPr>
          <w:rFonts w:hint="eastAsia"/>
          <w:bdr w:val="single" w:sz="4" w:space="0" w:color="auto"/>
        </w:rPr>
        <w:t>目的</w:t>
      </w:r>
      <w:bookmarkStart w:id="0" w:name="_GoBack"/>
      <w:bookmarkEnd w:id="0"/>
    </w:p>
    <w:p w:rsidR="005B4140" w:rsidRDefault="005B4140" w:rsidP="00F30E4A">
      <w:pPr>
        <w:ind w:firstLineChars="118" w:firstLine="283"/>
      </w:pPr>
      <w:r>
        <w:rPr>
          <w:rFonts w:hint="eastAsia"/>
        </w:rPr>
        <w:t>認知症になっても住み慣れた地域で安心して生活し続けることができるようにするため、</w:t>
      </w:r>
      <w:r w:rsidRPr="005B4140">
        <w:rPr>
          <w:rFonts w:hint="eastAsia"/>
        </w:rPr>
        <w:t>認</w:t>
      </w:r>
      <w:r>
        <w:rPr>
          <w:rFonts w:hint="eastAsia"/>
        </w:rPr>
        <w:t>知症に関する正しい知識を学んだ</w:t>
      </w:r>
      <w:r w:rsidR="00317102">
        <w:rPr>
          <w:rFonts w:hint="eastAsia"/>
        </w:rPr>
        <w:t>認知症サポーターである</w:t>
      </w:r>
      <w:r>
        <w:rPr>
          <w:rFonts w:hint="eastAsia"/>
        </w:rPr>
        <w:t>従業員</w:t>
      </w:r>
      <w:r w:rsidR="00317102">
        <w:rPr>
          <w:rFonts w:hint="eastAsia"/>
        </w:rPr>
        <w:t>など</w:t>
      </w:r>
      <w:r>
        <w:rPr>
          <w:rFonts w:hint="eastAsia"/>
        </w:rPr>
        <w:t>を地域に増やす。</w:t>
      </w:r>
    </w:p>
    <w:p w:rsidR="005B4140" w:rsidRDefault="005B4140" w:rsidP="00F30E4A">
      <w:pPr>
        <w:ind w:firstLineChars="118" w:firstLine="283"/>
      </w:pPr>
    </w:p>
    <w:p w:rsidR="00AA6BE8" w:rsidRPr="00C97DBF" w:rsidRDefault="00277CBC" w:rsidP="00F30E4A">
      <w:pPr>
        <w:rPr>
          <w:bdr w:val="single" w:sz="4" w:space="0" w:color="auto"/>
        </w:rPr>
      </w:pPr>
      <w:r w:rsidRPr="00C97DBF">
        <w:rPr>
          <w:rFonts w:hint="eastAsia"/>
          <w:bdr w:val="single" w:sz="4" w:space="0" w:color="auto"/>
        </w:rPr>
        <w:t>交付条件</w:t>
      </w:r>
    </w:p>
    <w:p w:rsidR="00E24730" w:rsidRDefault="00E24730" w:rsidP="00F30E4A">
      <w:pPr>
        <w:ind w:firstLineChars="118" w:firstLine="283"/>
      </w:pPr>
      <w:r>
        <w:rPr>
          <w:rFonts w:hint="eastAsia"/>
        </w:rPr>
        <w:t>門真市内の</w:t>
      </w:r>
      <w:r w:rsidR="00277CBC">
        <w:rPr>
          <w:rFonts w:hint="eastAsia"/>
        </w:rPr>
        <w:t>企業や事業所</w:t>
      </w:r>
      <w:r w:rsidR="00F30E4A">
        <w:rPr>
          <w:rFonts w:hint="eastAsia"/>
        </w:rPr>
        <w:t>（介護や医療に関する事業所は除く）</w:t>
      </w:r>
      <w:r w:rsidR="00277CBC">
        <w:rPr>
          <w:rFonts w:hint="eastAsia"/>
        </w:rPr>
        <w:t>な</w:t>
      </w:r>
      <w:r w:rsidR="00277CBC" w:rsidRPr="00F26758">
        <w:rPr>
          <w:rFonts w:hint="eastAsia"/>
        </w:rPr>
        <w:t>ど</w:t>
      </w:r>
      <w:r w:rsidRPr="00F26758">
        <w:rPr>
          <w:rFonts w:hint="eastAsia"/>
        </w:rPr>
        <w:t>で</w:t>
      </w:r>
      <w:r w:rsidR="00277CBC">
        <w:rPr>
          <w:rFonts w:hint="eastAsia"/>
        </w:rPr>
        <w:t>、認知症サポーター養成講座を受講した認知症サポーターが在籍し</w:t>
      </w:r>
      <w:r>
        <w:rPr>
          <w:rFonts w:hint="eastAsia"/>
        </w:rPr>
        <w:t>ていること。</w:t>
      </w:r>
    </w:p>
    <w:p w:rsidR="00277CBC" w:rsidRDefault="00E24730" w:rsidP="00E24730">
      <w:pPr>
        <w:ind w:leftChars="118" w:left="523" w:hangingChars="100" w:hanging="240"/>
      </w:pPr>
      <w:r>
        <w:rPr>
          <w:rFonts w:hint="eastAsia"/>
        </w:rPr>
        <w:t>・認知症サポーター養成講座を受講の確認は、</w:t>
      </w:r>
      <w:r w:rsidR="00277CBC">
        <w:rPr>
          <w:rFonts w:hint="eastAsia"/>
        </w:rPr>
        <w:t>「オレンジリング」や</w:t>
      </w:r>
      <w:r w:rsidR="00C97DBF">
        <w:rPr>
          <w:rFonts w:hint="eastAsia"/>
        </w:rPr>
        <w:t>「オレンジ</w:t>
      </w:r>
      <w:r w:rsidR="00434677">
        <w:rPr>
          <w:rFonts w:hint="eastAsia"/>
        </w:rPr>
        <w:t>カード</w:t>
      </w:r>
      <w:r w:rsidR="00C97DBF">
        <w:rPr>
          <w:rFonts w:hint="eastAsia"/>
        </w:rPr>
        <w:t>」</w:t>
      </w:r>
      <w:r w:rsidR="00277CBC">
        <w:rPr>
          <w:rFonts w:hint="eastAsia"/>
        </w:rPr>
        <w:t>を所有していること</w:t>
      </w:r>
      <w:r>
        <w:rPr>
          <w:rFonts w:hint="eastAsia"/>
        </w:rPr>
        <w:t>をもって行う</w:t>
      </w:r>
      <w:r w:rsidR="00277CBC">
        <w:rPr>
          <w:rFonts w:hint="eastAsia"/>
        </w:rPr>
        <w:t>。</w:t>
      </w:r>
    </w:p>
    <w:p w:rsidR="00E24730" w:rsidRPr="00F26758" w:rsidRDefault="00E24730" w:rsidP="0083183E">
      <w:pPr>
        <w:ind w:firstLineChars="100" w:firstLine="240"/>
      </w:pPr>
      <w:r w:rsidRPr="00F26758">
        <w:rPr>
          <w:rFonts w:hint="eastAsia"/>
        </w:rPr>
        <w:t>・事業所の長または、従業員の複数が認知症サポーターであること</w:t>
      </w:r>
    </w:p>
    <w:p w:rsidR="0083183E" w:rsidRPr="00F26758" w:rsidRDefault="0083183E" w:rsidP="0083183E">
      <w:pPr>
        <w:ind w:firstLineChars="100" w:firstLine="240"/>
      </w:pPr>
      <w:r w:rsidRPr="00F26758">
        <w:rPr>
          <w:rFonts w:hint="eastAsia"/>
        </w:rPr>
        <w:t>・認サポ未受講の従業員等に、今後受講できるように調整すること</w:t>
      </w:r>
    </w:p>
    <w:p w:rsidR="00277CBC" w:rsidRPr="00F26758" w:rsidRDefault="00F30E4A" w:rsidP="00E24730">
      <w:pPr>
        <w:ind w:leftChars="100" w:left="480" w:hangingChars="100" w:hanging="240"/>
      </w:pPr>
      <w:r w:rsidRPr="00F26758">
        <w:rPr>
          <w:rFonts w:hint="eastAsia"/>
        </w:rPr>
        <w:t>・</w:t>
      </w:r>
      <w:r w:rsidR="00C97DBF" w:rsidRPr="00F26758">
        <w:rPr>
          <w:rFonts w:hint="eastAsia"/>
        </w:rPr>
        <w:t>過去に受講したがリングやカード</w:t>
      </w:r>
      <w:r w:rsidR="00277CBC" w:rsidRPr="00F26758">
        <w:rPr>
          <w:rFonts w:hint="eastAsia"/>
        </w:rPr>
        <w:t>を紛失した場合は、再度認知症サポーター養成講座を受講する必要があります</w:t>
      </w:r>
    </w:p>
    <w:p w:rsidR="00F30E4A" w:rsidRPr="00F26758" w:rsidRDefault="00F30E4A" w:rsidP="00E24730">
      <w:pPr>
        <w:ind w:firstLineChars="100" w:firstLine="240"/>
      </w:pPr>
      <w:r w:rsidRPr="00F26758">
        <w:rPr>
          <w:rFonts w:hint="eastAsia"/>
        </w:rPr>
        <w:t>・費用は無料。</w:t>
      </w:r>
    </w:p>
    <w:p w:rsidR="00F30E4A" w:rsidRPr="00F26758" w:rsidRDefault="00F30E4A" w:rsidP="00E24730">
      <w:pPr>
        <w:ind w:firstLineChars="100" w:firstLine="240"/>
      </w:pPr>
      <w:r w:rsidRPr="00F26758">
        <w:rPr>
          <w:rFonts w:hint="eastAsia"/>
        </w:rPr>
        <w:t>・原則１事業所１枚</w:t>
      </w:r>
      <w:r w:rsidR="00E24730" w:rsidRPr="00F26758">
        <w:rPr>
          <w:rFonts w:hint="eastAsia"/>
        </w:rPr>
        <w:t>～２枚の</w:t>
      </w:r>
      <w:r w:rsidRPr="00F26758">
        <w:rPr>
          <w:rFonts w:hint="eastAsia"/>
        </w:rPr>
        <w:t>交付</w:t>
      </w:r>
      <w:r w:rsidR="00E24730" w:rsidRPr="00F26758">
        <w:rPr>
          <w:rFonts w:hint="eastAsia"/>
        </w:rPr>
        <w:t>とする。</w:t>
      </w:r>
    </w:p>
    <w:p w:rsidR="0083183E" w:rsidRPr="00F26758" w:rsidRDefault="0083183E" w:rsidP="0083183E">
      <w:pPr>
        <w:ind w:leftChars="100" w:left="480" w:hangingChars="100" w:hanging="240"/>
      </w:pPr>
      <w:r w:rsidRPr="00F26758">
        <w:rPr>
          <w:rFonts w:hint="eastAsia"/>
        </w:rPr>
        <w:t>※ステッカーを交付した事業所は、認知症サポーターがいる事業所として市ホームページに情報を掲載します</w:t>
      </w:r>
    </w:p>
    <w:p w:rsidR="0083183E" w:rsidRPr="00F26758" w:rsidRDefault="0083183E" w:rsidP="00F30E4A">
      <w:pPr>
        <w:ind w:firstLineChars="118" w:firstLine="283"/>
      </w:pPr>
    </w:p>
    <w:p w:rsidR="00277CBC" w:rsidRPr="00F26758" w:rsidRDefault="00277CBC" w:rsidP="00F30E4A">
      <w:r w:rsidRPr="00F26758">
        <w:rPr>
          <w:rFonts w:hint="eastAsia"/>
          <w:bdr w:val="single" w:sz="4" w:space="0" w:color="auto"/>
        </w:rPr>
        <w:t>交付手順</w:t>
      </w:r>
    </w:p>
    <w:p w:rsidR="00277CBC" w:rsidRPr="00F26758" w:rsidRDefault="00C97DBF" w:rsidP="00F30E4A">
      <w:pPr>
        <w:ind w:firstLineChars="118" w:firstLine="283"/>
      </w:pPr>
      <w:r w:rsidRPr="00F26758">
        <w:rPr>
          <w:rFonts w:hint="eastAsia"/>
        </w:rPr>
        <w:t>オレンジリングやカードを持参し、門真市高齢福祉課へ届出書類を提出する。</w:t>
      </w:r>
    </w:p>
    <w:p w:rsidR="00277CBC" w:rsidRPr="00F26758" w:rsidRDefault="00C97DBF" w:rsidP="00F30E4A">
      <w:pPr>
        <w:ind w:firstLineChars="118" w:firstLine="283"/>
      </w:pPr>
      <w:r w:rsidRPr="00F26758">
        <w:rPr>
          <w:rFonts w:hint="eastAsia"/>
        </w:rPr>
        <w:t>（その場でステッカーを交付するため、お手数をおかけしますが来庁ください。）</w:t>
      </w:r>
    </w:p>
    <w:p w:rsidR="00C97DBF" w:rsidRPr="00F26758" w:rsidRDefault="00C97DBF" w:rsidP="00F30E4A">
      <w:pPr>
        <w:ind w:firstLineChars="118" w:firstLine="283"/>
      </w:pPr>
    </w:p>
    <w:p w:rsidR="00C97DBF" w:rsidRPr="00F26758" w:rsidRDefault="00C97DBF" w:rsidP="00F30E4A">
      <w:r w:rsidRPr="00F26758">
        <w:rPr>
          <w:rFonts w:hint="eastAsia"/>
          <w:bdr w:val="single" w:sz="4" w:space="0" w:color="auto"/>
        </w:rPr>
        <w:t>その他</w:t>
      </w:r>
    </w:p>
    <w:p w:rsidR="00F30E4A" w:rsidRPr="00F26758" w:rsidRDefault="00F30E4A" w:rsidP="00F30E4A">
      <w:pPr>
        <w:ind w:leftChars="116" w:left="564" w:hanging="286"/>
      </w:pPr>
      <w:r w:rsidRPr="00F26758">
        <w:rPr>
          <w:rFonts w:hint="eastAsia"/>
        </w:rPr>
        <w:t>・</w:t>
      </w:r>
      <w:r w:rsidR="00C97DBF" w:rsidRPr="00F26758">
        <w:rPr>
          <w:rFonts w:hint="eastAsia"/>
        </w:rPr>
        <w:t>認知症サポート事業所ステッカーは、事業所の入口等見やすい場所に掲示してください。</w:t>
      </w:r>
    </w:p>
    <w:p w:rsidR="00F30E4A" w:rsidRPr="00F26758" w:rsidRDefault="00F30E4A" w:rsidP="00F30E4A">
      <w:pPr>
        <w:ind w:leftChars="116" w:left="564" w:hanging="286"/>
      </w:pPr>
      <w:r w:rsidRPr="00F26758">
        <w:rPr>
          <w:rFonts w:hint="eastAsia"/>
        </w:rPr>
        <w:t>・</w:t>
      </w:r>
      <w:r w:rsidR="00C97DBF" w:rsidRPr="00F26758">
        <w:rPr>
          <w:rFonts w:hint="eastAsia"/>
        </w:rPr>
        <w:t>認知症サポート事業所ステッカーは、第三者に貸与又は譲渡しないでください</w:t>
      </w:r>
      <w:r w:rsidRPr="00F26758">
        <w:rPr>
          <w:rFonts w:hint="eastAsia"/>
        </w:rPr>
        <w:t>。</w:t>
      </w:r>
    </w:p>
    <w:p w:rsidR="00F30E4A" w:rsidRPr="00F26758" w:rsidRDefault="00F30E4A" w:rsidP="00F30E4A">
      <w:pPr>
        <w:ind w:leftChars="116" w:left="564" w:hanging="286"/>
      </w:pPr>
      <w:r w:rsidRPr="00F26758">
        <w:rPr>
          <w:rFonts w:hint="eastAsia"/>
        </w:rPr>
        <w:t>・</w:t>
      </w:r>
      <w:r w:rsidR="0083183E" w:rsidRPr="00F26758">
        <w:rPr>
          <w:rFonts w:hint="eastAsia"/>
        </w:rPr>
        <w:t>市民から</w:t>
      </w:r>
      <w:r w:rsidR="00C97DBF" w:rsidRPr="00F26758">
        <w:rPr>
          <w:rFonts w:hint="eastAsia"/>
        </w:rPr>
        <w:t>相談などがあった場合には、地域包括支援センターなど</w:t>
      </w:r>
      <w:r w:rsidR="0083183E" w:rsidRPr="00F26758">
        <w:rPr>
          <w:rFonts w:hint="eastAsia"/>
        </w:rPr>
        <w:t>を</w:t>
      </w:r>
      <w:r w:rsidR="00C97DBF" w:rsidRPr="00F26758">
        <w:rPr>
          <w:rFonts w:hint="eastAsia"/>
        </w:rPr>
        <w:t>ご案内</w:t>
      </w:r>
      <w:r w:rsidR="0083183E" w:rsidRPr="00F26758">
        <w:rPr>
          <w:rFonts w:hint="eastAsia"/>
        </w:rPr>
        <w:t>ください</w:t>
      </w:r>
      <w:r w:rsidR="00C97DBF" w:rsidRPr="00F26758">
        <w:rPr>
          <w:rFonts w:hint="eastAsia"/>
        </w:rPr>
        <w:t>。</w:t>
      </w:r>
    </w:p>
    <w:p w:rsidR="00F30E4A" w:rsidRPr="00F26758" w:rsidRDefault="00F30E4A" w:rsidP="00F30E4A">
      <w:pPr>
        <w:ind w:leftChars="116" w:left="564" w:hanging="286"/>
      </w:pPr>
      <w:r w:rsidRPr="00F26758">
        <w:rPr>
          <w:rFonts w:hint="eastAsia"/>
        </w:rPr>
        <w:t>・</w:t>
      </w:r>
      <w:r w:rsidR="00C97DBF" w:rsidRPr="00F26758">
        <w:rPr>
          <w:rFonts w:hint="eastAsia"/>
        </w:rPr>
        <w:t>事業所内の認知症サポーター以外の従業員が、認知症の方やその家族に配慮した対応ができるよう事業所内での普及啓発に御協力ください。</w:t>
      </w:r>
    </w:p>
    <w:p w:rsidR="00F30E4A" w:rsidRPr="00F26758" w:rsidRDefault="00F30E4A" w:rsidP="00F30E4A">
      <w:pPr>
        <w:ind w:leftChars="116" w:left="564" w:hanging="286"/>
      </w:pPr>
      <w:r w:rsidRPr="00F26758">
        <w:rPr>
          <w:rFonts w:hint="eastAsia"/>
        </w:rPr>
        <w:t>・認知症サポーターの方が退職や異動などで事業所に在籍しなくなった場合は、ステッカーを撤去いただき、高齢福祉課へご連絡いただくようお願いします。</w:t>
      </w:r>
    </w:p>
    <w:sectPr w:rsidR="00F30E4A" w:rsidRPr="00F2675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40" w:rsidRDefault="005B4140" w:rsidP="005B4140">
      <w:r>
        <w:separator/>
      </w:r>
    </w:p>
  </w:endnote>
  <w:endnote w:type="continuationSeparator" w:id="0">
    <w:p w:rsidR="005B4140" w:rsidRDefault="005B4140" w:rsidP="005B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40" w:rsidRDefault="005B4140" w:rsidP="005B4140">
      <w:r>
        <w:separator/>
      </w:r>
    </w:p>
  </w:footnote>
  <w:footnote w:type="continuationSeparator" w:id="0">
    <w:p w:rsidR="005B4140" w:rsidRDefault="005B4140" w:rsidP="005B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39" w:rsidRDefault="00492B39" w:rsidP="00492B39">
    <w:pPr>
      <w:pStyle w:val="a3"/>
      <w:ind w:leftChars="-118" w:left="-283"/>
    </w:pPr>
    <w:r>
      <w:rPr>
        <w:rFonts w:hint="eastAsia"/>
        <w:kern w:val="0"/>
        <w:sz w:val="36"/>
        <w:szCs w:val="32"/>
      </w:rPr>
      <w:t>門真市認知症サポーターがいますステッカーについて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BC"/>
    <w:rsid w:val="00277CBC"/>
    <w:rsid w:val="00317102"/>
    <w:rsid w:val="00434677"/>
    <w:rsid w:val="00492B39"/>
    <w:rsid w:val="005B4140"/>
    <w:rsid w:val="0083183E"/>
    <w:rsid w:val="00AA6BE8"/>
    <w:rsid w:val="00C97DBF"/>
    <w:rsid w:val="00E24730"/>
    <w:rsid w:val="00ED4843"/>
    <w:rsid w:val="00F26758"/>
    <w:rsid w:val="00F30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AF7C9E"/>
  <w15:chartTrackingRefBased/>
  <w15:docId w15:val="{CE9BF0D0-1C35-4BF8-87A1-EFD76C5A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140"/>
    <w:pPr>
      <w:tabs>
        <w:tab w:val="center" w:pos="4252"/>
        <w:tab w:val="right" w:pos="8504"/>
      </w:tabs>
      <w:snapToGrid w:val="0"/>
    </w:pPr>
  </w:style>
  <w:style w:type="character" w:customStyle="1" w:styleId="a4">
    <w:name w:val="ヘッダー (文字)"/>
    <w:basedOn w:val="a0"/>
    <w:link w:val="a3"/>
    <w:uiPriority w:val="99"/>
    <w:rsid w:val="005B4140"/>
  </w:style>
  <w:style w:type="paragraph" w:styleId="a5">
    <w:name w:val="footer"/>
    <w:basedOn w:val="a"/>
    <w:link w:val="a6"/>
    <w:uiPriority w:val="99"/>
    <w:unhideWhenUsed/>
    <w:rsid w:val="005B4140"/>
    <w:pPr>
      <w:tabs>
        <w:tab w:val="center" w:pos="4252"/>
        <w:tab w:val="right" w:pos="8504"/>
      </w:tabs>
      <w:snapToGrid w:val="0"/>
    </w:pPr>
  </w:style>
  <w:style w:type="character" w:customStyle="1" w:styleId="a6">
    <w:name w:val="フッター (文字)"/>
    <w:basedOn w:val="a0"/>
    <w:link w:val="a5"/>
    <w:uiPriority w:val="99"/>
    <w:rsid w:val="005B4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門真市役所</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門真市</cp:lastModifiedBy>
  <cp:revision>7</cp:revision>
  <dcterms:created xsi:type="dcterms:W3CDTF">2025-02-13T04:46:00Z</dcterms:created>
  <dcterms:modified xsi:type="dcterms:W3CDTF">2025-06-23T04:06:00Z</dcterms:modified>
</cp:coreProperties>
</file>