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bookmarkStart w:id="0" w:name="_GoBack"/>
      <w:bookmarkEnd w:id="0"/>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05"/>
        <w:gridCol w:w="5947"/>
      </w:tblGrid>
      <w:tr w:rsidR="00D03C20" w:rsidTr="004B694D">
        <w:trPr>
          <w:trHeight w:val="533"/>
        </w:trPr>
        <w:tc>
          <w:tcPr>
            <w:tcW w:w="200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947" w:type="dxa"/>
            <w:tcBorders>
              <w:top w:val="single" w:sz="4" w:space="0" w:color="auto"/>
              <w:left w:val="single" w:sz="4" w:space="0" w:color="auto"/>
              <w:bottom w:val="single" w:sz="4" w:space="0" w:color="auto"/>
              <w:right w:val="single" w:sz="4" w:space="0" w:color="auto"/>
            </w:tcBorders>
          </w:tcPr>
          <w:p w:rsidR="00D03C20" w:rsidRPr="004B694D" w:rsidRDefault="004B694D">
            <w:pPr>
              <w:autoSpaceDE w:val="0"/>
              <w:autoSpaceDN w:val="0"/>
              <w:adjustRightInd w:val="0"/>
              <w:jc w:val="left"/>
              <w:rPr>
                <w:rFonts w:asciiTheme="minorEastAsia" w:hAnsiTheme="minorEastAsia" w:cs="ＭＳ明朝-WinCharSetFFFF-H"/>
                <w:kern w:val="0"/>
                <w:szCs w:val="21"/>
              </w:rPr>
            </w:pPr>
            <w:r w:rsidRPr="004B694D">
              <w:rPr>
                <w:rFonts w:asciiTheme="minorEastAsia" w:hAnsiTheme="minorEastAsia" w:cs="ＭＳ明朝-WinCharSetFFFF-H" w:hint="eastAsia"/>
                <w:kern w:val="0"/>
                <w:szCs w:val="21"/>
              </w:rPr>
              <w:t>門真市立大和田こども園自家用電気工作物保安管理業務委託</w:t>
            </w:r>
          </w:p>
        </w:tc>
      </w:tr>
      <w:tr w:rsidR="00D03C20" w:rsidTr="004B694D">
        <w:trPr>
          <w:trHeight w:val="533"/>
        </w:trPr>
        <w:tc>
          <w:tcPr>
            <w:tcW w:w="200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947" w:type="dxa"/>
            <w:tcBorders>
              <w:top w:val="single" w:sz="4" w:space="0" w:color="auto"/>
              <w:left w:val="single" w:sz="4" w:space="0" w:color="auto"/>
              <w:bottom w:val="single" w:sz="4" w:space="0" w:color="auto"/>
              <w:right w:val="single" w:sz="4" w:space="0" w:color="auto"/>
            </w:tcBorders>
          </w:tcPr>
          <w:p w:rsidR="00D03C20" w:rsidRPr="004B694D" w:rsidRDefault="004B694D">
            <w:pPr>
              <w:autoSpaceDE w:val="0"/>
              <w:autoSpaceDN w:val="0"/>
              <w:adjustRightInd w:val="0"/>
              <w:jc w:val="left"/>
              <w:rPr>
                <w:rFonts w:asciiTheme="minorEastAsia" w:hAnsiTheme="minorEastAsia" w:cs="ＭＳ明朝-WinCharSetFFFF-H"/>
                <w:kern w:val="0"/>
                <w:szCs w:val="21"/>
              </w:rPr>
            </w:pPr>
            <w:r w:rsidRPr="004B694D">
              <w:rPr>
                <w:rFonts w:asciiTheme="minorEastAsia" w:hAnsiTheme="minorEastAsia" w:cs="ＭＳ明朝-WinCharSetFFFF-H" w:hint="eastAsia"/>
                <w:kern w:val="0"/>
                <w:szCs w:val="21"/>
              </w:rPr>
              <w:t>令和７年12月19日（金）午前10時</w:t>
            </w:r>
          </w:p>
        </w:tc>
      </w:tr>
      <w:tr w:rsidR="00D03C20" w:rsidTr="004B694D">
        <w:trPr>
          <w:trHeight w:val="533"/>
        </w:trPr>
        <w:tc>
          <w:tcPr>
            <w:tcW w:w="200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947" w:type="dxa"/>
            <w:tcBorders>
              <w:top w:val="single" w:sz="4" w:space="0" w:color="auto"/>
              <w:left w:val="single" w:sz="4" w:space="0" w:color="auto"/>
              <w:bottom w:val="single" w:sz="4" w:space="0" w:color="auto"/>
              <w:right w:val="single" w:sz="4" w:space="0" w:color="auto"/>
            </w:tcBorders>
          </w:tcPr>
          <w:p w:rsidR="00D03C20" w:rsidRPr="004B694D" w:rsidRDefault="004B694D">
            <w:pPr>
              <w:autoSpaceDE w:val="0"/>
              <w:autoSpaceDN w:val="0"/>
              <w:adjustRightInd w:val="0"/>
              <w:jc w:val="left"/>
              <w:rPr>
                <w:rFonts w:asciiTheme="minorEastAsia" w:hAnsiTheme="minorEastAsia" w:cs="ＭＳ明朝-WinCharSetFFFF-H"/>
                <w:kern w:val="0"/>
                <w:szCs w:val="21"/>
              </w:rPr>
            </w:pPr>
            <w:r w:rsidRPr="004B694D">
              <w:rPr>
                <w:rFonts w:asciiTheme="minorEastAsia" w:hAnsiTheme="minorEastAsia" w:cs="ＭＳ明朝-WinCharSetFFFF-H" w:hint="eastAsia"/>
                <w:kern w:val="0"/>
                <w:szCs w:val="21"/>
              </w:rPr>
              <w:t>門真市中町１番１号　門真市役所　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B694D"/>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4</cp:revision>
  <dcterms:created xsi:type="dcterms:W3CDTF">2021-05-28T02:27:00Z</dcterms:created>
  <dcterms:modified xsi:type="dcterms:W3CDTF">2025-09-26T02:51:00Z</dcterms:modified>
</cp:coreProperties>
</file>