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549" w:rsidRDefault="00D32549" w:rsidP="00D32549">
      <w:r>
        <w:rPr>
          <w:rFonts w:hint="eastAsia"/>
        </w:rPr>
        <w:t>【門真住宅】</w:t>
      </w:r>
    </w:p>
    <w:p w:rsidR="00D32549" w:rsidRDefault="00D32549" w:rsidP="00D32549">
      <w:pPr>
        <w:ind w:firstLineChars="100" w:firstLine="240"/>
      </w:pPr>
      <w:r>
        <w:rPr>
          <w:rFonts w:hint="eastAsia"/>
        </w:rPr>
        <w:t>門真市千石西町</w:t>
      </w:r>
    </w:p>
    <w:p w:rsidR="00D32549" w:rsidRDefault="00D32549" w:rsidP="00D32549">
      <w:r>
        <w:rPr>
          <w:noProof/>
        </w:rPr>
        <w:drawing>
          <wp:inline distT="0" distB="0" distL="0" distR="0" wp14:anchorId="4133D9BB" wp14:editId="7D34ACE7">
            <wp:extent cx="5400040" cy="303784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549" w:rsidRDefault="00D32549" w:rsidP="00D32549"/>
    <w:p w:rsidR="00D32549" w:rsidRDefault="00D32549" w:rsidP="00D325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DA0F2E" wp14:editId="10853BE5">
                <wp:simplePos x="0" y="0"/>
                <wp:positionH relativeFrom="column">
                  <wp:posOffset>3718202</wp:posOffset>
                </wp:positionH>
                <wp:positionV relativeFrom="paragraph">
                  <wp:posOffset>1978402</wp:posOffset>
                </wp:positionV>
                <wp:extent cx="851025" cy="443620"/>
                <wp:effectExtent l="0" t="0" r="25400" b="1397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025" cy="4436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B14AEF" id="正方形/長方形 39" o:spid="_x0000_s1026" style="position:absolute;left:0;text-align:left;margin-left:292.75pt;margin-top:155.8pt;width:67pt;height:3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" filled="f" strokecolor="black [3213]" strokeweight=".5pt"/>
            </w:pict>
          </mc:Fallback>
        </mc:AlternateContent>
      </w:r>
      <w:r>
        <w:rPr>
          <w:noProof/>
        </w:rPr>
        <w:drawing>
          <wp:inline distT="0" distB="0" distL="0" distR="0" wp14:anchorId="62576E0C" wp14:editId="4F25A27E">
            <wp:extent cx="5400040" cy="3749675"/>
            <wp:effectExtent l="0" t="0" r="0" b="3175"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4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549" w:rsidRDefault="00D32549" w:rsidP="00D32549"/>
    <w:p w:rsidR="00C742AA" w:rsidRDefault="00C742AA">
      <w:bookmarkStart w:id="0" w:name="_GoBack"/>
      <w:bookmarkEnd w:id="0"/>
    </w:p>
    <w:sectPr w:rsidR="00C742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49"/>
    <w:rsid w:val="00C742AA"/>
    <w:rsid w:val="00D3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F37452-A7BE-4358-930E-9008CCE6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25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門真市</cp:lastModifiedBy>
  <cp:revision>1</cp:revision>
  <dcterms:created xsi:type="dcterms:W3CDTF">2024-11-12T01:52:00Z</dcterms:created>
  <dcterms:modified xsi:type="dcterms:W3CDTF">2024-11-12T01:53:00Z</dcterms:modified>
</cp:coreProperties>
</file>