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1866201D" w:rsidR="00D104F0" w:rsidRPr="009D1D2B" w:rsidRDefault="009F1542" w:rsidP="00CD52E4">
      <w:pPr>
        <w:pStyle w:val="ab"/>
        <w:spacing w:before="0"/>
        <w:rPr>
          <w:rFonts w:ascii="Meiryo UI" w:eastAsia="Meiryo UI" w:hAnsi="Meiryo UI" w:cs="Meiryo UI"/>
        </w:rPr>
      </w:pPr>
      <w:r>
        <w:rPr>
          <w:rFonts w:ascii="Meiryo UI" w:eastAsia="Meiryo UI" w:hAnsi="Meiryo UI" w:cs="Meiryo UI" w:hint="eastAsia"/>
        </w:rPr>
        <w:t>全体会計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0AB2FB06" w:rsidR="00DB68B4" w:rsidRDefault="00DB68B4" w:rsidP="00CD52E4">
      <w:pPr>
        <w:rPr>
          <w:rFonts w:ascii="Meiryo UI" w:hAnsi="Meiryo UI" w:cs="Meiryo UI"/>
        </w:rPr>
      </w:pPr>
    </w:p>
    <w:p w14:paraId="0F54C43D" w14:textId="4A427DDC"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AA7B93C" w14:textId="77777777" w:rsidR="00243EFE" w:rsidRPr="009D1D2B" w:rsidRDefault="00243EFE"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243EFE"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243EFE">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70888E8B"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69FFE11" w14:textId="77777777" w:rsidR="00697000" w:rsidRPr="009D1D2B" w:rsidRDefault="00697000" w:rsidP="00243EFE">
      <w:pPr>
        <w:rPr>
          <w:rFonts w:ascii="Meiryo UI" w:hAnsi="Meiryo UI" w:cs="Meiryo UI"/>
          <w:sz w:val="22"/>
        </w:rPr>
      </w:pPr>
    </w:p>
    <w:p w14:paraId="42E2989C" w14:textId="77777777" w:rsidR="006615EC" w:rsidRPr="00CD4474" w:rsidRDefault="006615EC" w:rsidP="00CD52E4">
      <w:pPr>
        <w:pStyle w:val="2"/>
        <w:ind w:right="210"/>
        <w:rPr>
          <w:rFonts w:ascii="Meiryo UI" w:eastAsia="Meiryo UI" w:hAnsi="Meiryo UI" w:cs="Meiryo UI"/>
        </w:rPr>
      </w:pPr>
      <w:r w:rsidRPr="00CD4474">
        <w:rPr>
          <w:rFonts w:ascii="Meiryo UI" w:eastAsia="Meiryo UI" w:hAnsi="Meiryo UI" w:cs="Meiryo UI" w:hint="eastAsia"/>
        </w:rPr>
        <w:t>棚卸資産の評価基準及び評価方法</w:t>
      </w:r>
    </w:p>
    <w:p w14:paraId="0C8B6E56" w14:textId="60BEB5C1" w:rsidR="007D078A" w:rsidRPr="009D1D2B" w:rsidRDefault="00CD4474" w:rsidP="005A71C5">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582F6602" w14:textId="77777777" w:rsidR="00CD4474" w:rsidRPr="009D1D2B" w:rsidRDefault="00CD447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943C19">
      <w:pPr>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756A92A" w:rsidR="00DB68B4" w:rsidRDefault="00DB68B4" w:rsidP="00CD52E4">
      <w:pPr>
        <w:ind w:firstLineChars="200" w:firstLine="440"/>
        <w:rPr>
          <w:rFonts w:ascii="Meiryo UI" w:hAnsi="Meiryo UI" w:cs="Meiryo UI"/>
          <w:sz w:val="22"/>
        </w:rPr>
      </w:pPr>
    </w:p>
    <w:p w14:paraId="1C4FADED"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566FDBCA" w14:textId="77777777" w:rsidR="00243EFE" w:rsidRPr="009D1D2B" w:rsidRDefault="00243EFE" w:rsidP="00243EFE">
      <w:pPr>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3F404DDF" w:rsidR="006615EC" w:rsidRDefault="006615EC" w:rsidP="00CD52E4">
      <w:pPr>
        <w:ind w:firstLineChars="400" w:firstLine="880"/>
        <w:rPr>
          <w:rFonts w:ascii="Meiryo UI" w:hAnsi="Meiryo UI" w:cs="Meiryo UI"/>
          <w:sz w:val="22"/>
        </w:rPr>
      </w:pPr>
    </w:p>
    <w:p w14:paraId="20F84845" w14:textId="77777777" w:rsidR="00943C19" w:rsidRPr="009D1D2B" w:rsidRDefault="00943C19"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7BA90038" w14:textId="6FF933E3" w:rsidR="00711799" w:rsidRDefault="0000309E" w:rsidP="00AA53AA">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46488DD7" w14:textId="77777777" w:rsidR="00943C19" w:rsidRPr="00AA53AA" w:rsidRDefault="00943C19" w:rsidP="00AA53AA">
      <w:pPr>
        <w:ind w:leftChars="250" w:left="525" w:rightChars="-286" w:right="-601" w:firstLineChars="100" w:firstLine="220"/>
        <w:rPr>
          <w:rFonts w:ascii="Meiryo UI" w:hAnsi="Meiryo UI" w:cs="Meiryo UI"/>
          <w:sz w:val="22"/>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7D2700BB"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5C540CE1" w:rsidR="00785E30" w:rsidRDefault="00785E30" w:rsidP="00CD52E4">
      <w:pPr>
        <w:rPr>
          <w:rFonts w:ascii="Meiryo UI" w:hAnsi="Meiryo UI" w:cs="Meiryo UI"/>
          <w:sz w:val="22"/>
        </w:rPr>
      </w:pPr>
    </w:p>
    <w:p w14:paraId="1F7EF2D3" w14:textId="64364F62" w:rsidR="00AE3BC7" w:rsidRDefault="00AE3BC7" w:rsidP="00CD52E4">
      <w:pPr>
        <w:rPr>
          <w:rFonts w:ascii="Meiryo UI" w:hAnsi="Meiryo UI" w:cs="Meiryo UI"/>
          <w:sz w:val="22"/>
        </w:rPr>
      </w:pPr>
    </w:p>
    <w:p w14:paraId="12904E6D" w14:textId="451D6DAF" w:rsidR="00AE3BC7" w:rsidRDefault="00AE3BC7" w:rsidP="00CD52E4">
      <w:pPr>
        <w:rPr>
          <w:rFonts w:ascii="Meiryo UI" w:hAnsi="Meiryo UI" w:cs="Meiryo UI"/>
          <w:sz w:val="22"/>
        </w:rPr>
      </w:pPr>
    </w:p>
    <w:p w14:paraId="71ED2E88" w14:textId="77777777" w:rsidR="00AE3BC7" w:rsidRPr="009D1D2B" w:rsidRDefault="00AE3BC7" w:rsidP="00CD52E4">
      <w:pPr>
        <w:rPr>
          <w:rFonts w:ascii="Meiryo UI" w:hAnsi="Meiryo UI" w:cs="Meiryo UI"/>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7608A33E" w:rsidR="00CD52AC" w:rsidRPr="00A748F2" w:rsidRDefault="006A2BB1" w:rsidP="00CD52AC">
            <w:pPr>
              <w:spacing w:line="0" w:lineRule="atLeast"/>
              <w:jc w:val="right"/>
              <w:rPr>
                <w:rFonts w:ascii="Meiryo UI" w:hAnsi="Meiryo UI" w:cs="Meiryo UI"/>
                <w:color w:val="000000" w:themeColor="text1"/>
                <w:sz w:val="22"/>
              </w:rPr>
            </w:pPr>
            <w:r w:rsidRPr="00A748F2">
              <w:rPr>
                <w:rFonts w:ascii="Meiryo UI" w:hAnsi="Meiryo UI" w:cs="Meiryo UI" w:hint="eastAsia"/>
                <w:color w:val="000000" w:themeColor="text1"/>
                <w:sz w:val="22"/>
              </w:rPr>
              <w:t>1,475,781</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A748F2" w:rsidRDefault="00CD52AC" w:rsidP="00CD52AC">
            <w:pPr>
              <w:spacing w:line="0" w:lineRule="atLeast"/>
              <w:jc w:val="center"/>
              <w:rPr>
                <w:rFonts w:ascii="Meiryo UI" w:hAnsi="Meiryo UI" w:cs="Meiryo UI"/>
                <w:color w:val="000000" w:themeColor="text1"/>
                <w:sz w:val="22"/>
              </w:rPr>
            </w:pPr>
            <w:r w:rsidRPr="00A748F2">
              <w:rPr>
                <w:rFonts w:ascii="Meiryo UI" w:hAnsi="Meiryo UI" w:cs="Meiryo UI" w:hint="eastAsia"/>
                <w:color w:val="000000" w:themeColor="text1"/>
                <w:sz w:val="22"/>
              </w:rPr>
              <w:t>千円</w:t>
            </w:r>
          </w:p>
        </w:tc>
        <w:tc>
          <w:tcPr>
            <w:tcW w:w="1463" w:type="dxa"/>
            <w:tcBorders>
              <w:top w:val="single" w:sz="4" w:space="0" w:color="auto"/>
              <w:left w:val="single" w:sz="4" w:space="0" w:color="auto"/>
              <w:bottom w:val="single" w:sz="4" w:space="0" w:color="auto"/>
              <w:right w:val="nil"/>
            </w:tcBorders>
          </w:tcPr>
          <w:p w14:paraId="120DDFF6" w14:textId="43D0C3BB" w:rsidR="00CD52AC" w:rsidRPr="00A748F2" w:rsidRDefault="006A2BB1" w:rsidP="00CD52AC">
            <w:pPr>
              <w:spacing w:line="0" w:lineRule="atLeast"/>
              <w:jc w:val="right"/>
              <w:rPr>
                <w:rFonts w:ascii="Meiryo UI" w:hAnsi="Meiryo UI" w:cs="Meiryo UI"/>
                <w:color w:val="000000" w:themeColor="text1"/>
                <w:sz w:val="22"/>
              </w:rPr>
            </w:pPr>
            <w:r w:rsidRPr="00A748F2">
              <w:rPr>
                <w:rFonts w:ascii="Meiryo UI" w:hAnsi="Meiryo UI" w:cs="Meiryo UI" w:hint="eastAsia"/>
                <w:color w:val="000000" w:themeColor="text1"/>
                <w:sz w:val="22"/>
              </w:rPr>
              <w:t>1,475,781</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A748F2" w:rsidRDefault="00CD52AC" w:rsidP="00CD52AC">
            <w:pPr>
              <w:spacing w:line="0" w:lineRule="atLeast"/>
              <w:jc w:val="center"/>
              <w:rPr>
                <w:rFonts w:ascii="Meiryo UI" w:hAnsi="Meiryo UI" w:cs="Meiryo UI"/>
                <w:color w:val="000000" w:themeColor="text1"/>
              </w:rPr>
            </w:pPr>
            <w:r w:rsidRPr="00A748F2">
              <w:rPr>
                <w:rFonts w:ascii="Meiryo UI" w:hAnsi="Meiryo UI" w:cs="Meiryo UI" w:hint="eastAsia"/>
                <w:color w:val="000000" w:themeColor="text1"/>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A748F2" w:rsidRDefault="00CD52AC" w:rsidP="00CD52AC">
            <w:pPr>
              <w:spacing w:line="0" w:lineRule="atLeast"/>
              <w:jc w:val="right"/>
              <w:rPr>
                <w:rFonts w:ascii="Meiryo UI" w:hAnsi="Meiryo UI" w:cs="Meiryo UI"/>
                <w:color w:val="000000" w:themeColor="text1"/>
                <w:sz w:val="22"/>
              </w:rPr>
            </w:pPr>
            <w:r w:rsidRPr="00A748F2">
              <w:rPr>
                <w:rFonts w:ascii="Meiryo UI" w:hAnsi="Meiryo UI" w:cs="Meiryo UI" w:hint="eastAsia"/>
                <w:color w:val="000000" w:themeColor="text1"/>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A748F2" w:rsidRDefault="00CD52AC" w:rsidP="00CD52AC">
            <w:pPr>
              <w:spacing w:line="0" w:lineRule="atLeast"/>
              <w:jc w:val="center"/>
              <w:rPr>
                <w:rFonts w:ascii="Meiryo UI" w:hAnsi="Meiryo UI" w:cs="Meiryo UI"/>
                <w:color w:val="000000" w:themeColor="text1"/>
                <w:sz w:val="22"/>
              </w:rPr>
            </w:pPr>
            <w:r w:rsidRPr="00A748F2">
              <w:rPr>
                <w:rFonts w:ascii="Meiryo UI" w:hAnsi="Meiryo UI" w:cs="Meiryo UI" w:hint="eastAsia"/>
                <w:color w:val="000000" w:themeColor="text1"/>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A748F2" w:rsidRDefault="00CD52AC" w:rsidP="00CD52AC">
            <w:pPr>
              <w:jc w:val="right"/>
              <w:rPr>
                <w:rFonts w:ascii="Meiryo UI" w:hAnsi="Meiryo UI" w:cs="Meiryo UI"/>
                <w:color w:val="000000" w:themeColor="text1"/>
              </w:rPr>
            </w:pPr>
            <w:r w:rsidRPr="00A748F2">
              <w:rPr>
                <w:rFonts w:ascii="Meiryo UI" w:hAnsi="Meiryo UI" w:cs="Meiryo UI" w:hint="eastAsia"/>
                <w:color w:val="000000" w:themeColor="text1"/>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A748F2" w:rsidRDefault="00CD52AC" w:rsidP="00CD52AC">
            <w:pPr>
              <w:spacing w:line="0" w:lineRule="atLeast"/>
              <w:jc w:val="center"/>
              <w:rPr>
                <w:rFonts w:ascii="Meiryo UI" w:hAnsi="Meiryo UI" w:cs="Meiryo UI"/>
                <w:color w:val="000000" w:themeColor="text1"/>
                <w:sz w:val="22"/>
              </w:rPr>
            </w:pPr>
            <w:r w:rsidRPr="00A748F2">
              <w:rPr>
                <w:rFonts w:ascii="Meiryo UI" w:hAnsi="Meiryo UI" w:cs="Meiryo UI" w:hint="eastAsia"/>
                <w:color w:val="000000" w:themeColor="text1"/>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1F9D5A8E" w:rsidR="00CD52AC" w:rsidRPr="00A748F2" w:rsidRDefault="006A2BB1" w:rsidP="00CD52AC">
            <w:pPr>
              <w:spacing w:line="0" w:lineRule="atLeast"/>
              <w:jc w:val="right"/>
              <w:rPr>
                <w:rFonts w:ascii="Meiryo UI" w:hAnsi="Meiryo UI" w:cs="Meiryo UI"/>
                <w:color w:val="000000" w:themeColor="text1"/>
                <w:sz w:val="22"/>
              </w:rPr>
            </w:pPr>
            <w:r w:rsidRPr="00A748F2">
              <w:rPr>
                <w:rFonts w:ascii="Meiryo UI" w:hAnsi="Meiryo UI" w:cs="Meiryo UI" w:hint="eastAsia"/>
                <w:color w:val="000000" w:themeColor="text1"/>
                <w:sz w:val="22"/>
              </w:rPr>
              <w:t>1,475,781</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A748F2" w:rsidRDefault="00CD52AC" w:rsidP="00CD52AC">
            <w:pPr>
              <w:spacing w:line="0" w:lineRule="atLeast"/>
              <w:jc w:val="center"/>
              <w:rPr>
                <w:rFonts w:ascii="Meiryo UI" w:hAnsi="Meiryo UI" w:cs="Meiryo UI"/>
                <w:color w:val="000000" w:themeColor="text1"/>
                <w:sz w:val="22"/>
              </w:rPr>
            </w:pPr>
            <w:r w:rsidRPr="00A748F2">
              <w:rPr>
                <w:rFonts w:ascii="Meiryo UI" w:hAnsi="Meiryo UI" w:cs="Meiryo UI" w:hint="eastAsia"/>
                <w:color w:val="000000" w:themeColor="text1"/>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37064648" w:rsidR="00CD52AC" w:rsidRPr="00A748F2" w:rsidRDefault="006A2BB1" w:rsidP="00CD52AC">
            <w:pPr>
              <w:spacing w:line="0" w:lineRule="atLeast"/>
              <w:jc w:val="right"/>
              <w:rPr>
                <w:rFonts w:ascii="Meiryo UI" w:hAnsi="Meiryo UI" w:cs="Meiryo UI"/>
                <w:color w:val="000000" w:themeColor="text1"/>
                <w:sz w:val="22"/>
              </w:rPr>
            </w:pPr>
            <w:r w:rsidRPr="00A748F2">
              <w:rPr>
                <w:rFonts w:ascii="Meiryo UI" w:hAnsi="Meiryo UI" w:cs="Meiryo UI" w:hint="eastAsia"/>
                <w:color w:val="000000" w:themeColor="text1"/>
                <w:sz w:val="22"/>
              </w:rPr>
              <w:t>1,475,781</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A748F2" w:rsidRDefault="00CD52AC" w:rsidP="00CD52AC">
            <w:pPr>
              <w:spacing w:line="0" w:lineRule="atLeast"/>
              <w:jc w:val="center"/>
              <w:rPr>
                <w:rFonts w:ascii="Meiryo UI" w:hAnsi="Meiryo UI" w:cs="Meiryo UI"/>
                <w:color w:val="000000" w:themeColor="text1"/>
              </w:rPr>
            </w:pPr>
            <w:r w:rsidRPr="00A748F2">
              <w:rPr>
                <w:rFonts w:ascii="Meiryo UI" w:hAnsi="Meiryo UI" w:cs="Meiryo UI" w:hint="eastAsia"/>
                <w:color w:val="000000" w:themeColor="text1"/>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52591" w:rsidRPr="00C55C33" w14:paraId="1FC49A35" w14:textId="77777777" w:rsidTr="00AC5474">
        <w:trPr>
          <w:jc w:val="right"/>
        </w:trPr>
        <w:tc>
          <w:tcPr>
            <w:tcW w:w="1446" w:type="dxa"/>
            <w:vAlign w:val="center"/>
          </w:tcPr>
          <w:p w14:paraId="3B327F8E" w14:textId="3C39EBA1" w:rsidR="00352591" w:rsidRPr="009D1D2B" w:rsidRDefault="00352591" w:rsidP="00352591">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1B543C2F" w14:textId="5B2E82FB" w:rsidR="00352591" w:rsidRPr="00C70FB3" w:rsidRDefault="00352591" w:rsidP="00352591">
            <w:pPr>
              <w:jc w:val="both"/>
              <w:rPr>
                <w:rFonts w:ascii="Meiryo UI" w:hAnsi="Meiryo UI" w:cs="Meiryo UI"/>
              </w:rPr>
            </w:pPr>
            <w:r>
              <w:rPr>
                <w:rFonts w:ascii="Meiryo UI" w:hAnsi="Meiryo UI" w:cs="Meiryo UI" w:hint="eastAsia"/>
              </w:rPr>
              <w:t>介護保険</w:t>
            </w:r>
            <w:r w:rsidRPr="00C70FB3">
              <w:rPr>
                <w:rFonts w:ascii="Meiryo UI" w:hAnsi="Meiryo UI" w:cs="Meiryo UI"/>
              </w:rPr>
              <w:t>事業特別会計</w:t>
            </w:r>
          </w:p>
        </w:tc>
        <w:tc>
          <w:tcPr>
            <w:tcW w:w="1656" w:type="dxa"/>
            <w:vAlign w:val="center"/>
          </w:tcPr>
          <w:p w14:paraId="0995A980" w14:textId="56351655" w:rsidR="00352591" w:rsidRDefault="00352591" w:rsidP="00352591">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D943F7B" w14:textId="4DA6A008" w:rsidR="00352591" w:rsidRPr="009D1D2B" w:rsidRDefault="00352591" w:rsidP="00352591">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B54436D" w14:textId="0C5634FE" w:rsidR="00352591" w:rsidRPr="009D1D2B" w:rsidRDefault="00352591" w:rsidP="00352591">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AAB7C18" w14:textId="623B9ED5" w:rsidR="00352591" w:rsidRPr="009D1D2B" w:rsidRDefault="00352591" w:rsidP="00352591">
            <w:pPr>
              <w:rPr>
                <w:rFonts w:ascii="Meiryo UI" w:hAnsi="Meiryo UI" w:cs="Meiryo UI"/>
              </w:rPr>
            </w:pPr>
            <w:r w:rsidRPr="009D1D2B">
              <w:rPr>
                <w:rFonts w:ascii="Meiryo UI" w:hAnsi="Meiryo UI" w:cs="Meiryo UI" w:hint="eastAsia"/>
              </w:rPr>
              <w:t>%</w:t>
            </w:r>
          </w:p>
        </w:tc>
      </w:tr>
      <w:tr w:rsidR="00352591" w:rsidRPr="00C55C33" w14:paraId="54D1434E" w14:textId="77777777" w:rsidTr="00AC5474">
        <w:trPr>
          <w:jc w:val="right"/>
        </w:trPr>
        <w:tc>
          <w:tcPr>
            <w:tcW w:w="1446" w:type="dxa"/>
            <w:vAlign w:val="center"/>
          </w:tcPr>
          <w:p w14:paraId="2B924476" w14:textId="1A5C0A44" w:rsidR="00352591" w:rsidRPr="009D1D2B" w:rsidRDefault="00352591" w:rsidP="00352591">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52591" w:rsidRPr="00C70FB3" w:rsidRDefault="00352591" w:rsidP="00352591">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52591" w:rsidRDefault="00352591" w:rsidP="00352591">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52591" w:rsidRPr="009D1D2B" w:rsidRDefault="00352591" w:rsidP="00352591">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52591" w:rsidRPr="009D1D2B" w:rsidRDefault="00352591" w:rsidP="00352591">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52591" w:rsidRPr="009D1D2B" w:rsidRDefault="00352591" w:rsidP="00352591">
            <w:pPr>
              <w:rPr>
                <w:rFonts w:ascii="Meiryo UI" w:hAnsi="Meiryo UI" w:cs="Meiryo UI"/>
              </w:rPr>
            </w:pPr>
            <w:r w:rsidRPr="009D1D2B">
              <w:rPr>
                <w:rFonts w:ascii="Meiryo UI" w:hAnsi="Meiryo UI" w:cs="Meiryo UI" w:hint="eastAsia"/>
              </w:rPr>
              <w:t>%</w:t>
            </w:r>
          </w:p>
        </w:tc>
      </w:tr>
      <w:tr w:rsidR="00352591" w:rsidRPr="00C55C33" w14:paraId="25B7215B" w14:textId="77777777" w:rsidTr="00AC5474">
        <w:trPr>
          <w:jc w:val="right"/>
        </w:trPr>
        <w:tc>
          <w:tcPr>
            <w:tcW w:w="1446" w:type="dxa"/>
            <w:vAlign w:val="center"/>
          </w:tcPr>
          <w:p w14:paraId="5D6E4A77" w14:textId="368BF69E" w:rsidR="00352591" w:rsidRPr="009D1D2B" w:rsidRDefault="00352591" w:rsidP="00352591">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52591" w:rsidRPr="00C70FB3" w:rsidRDefault="00352591" w:rsidP="00352591">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52591" w:rsidRDefault="00352591" w:rsidP="00352591">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52591" w:rsidRPr="009D1D2B" w:rsidRDefault="00352591" w:rsidP="00352591">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52591" w:rsidRPr="009D1D2B" w:rsidRDefault="00352591" w:rsidP="00352591">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52591" w:rsidRPr="009D1D2B" w:rsidRDefault="00352591" w:rsidP="00352591">
            <w:pPr>
              <w:rPr>
                <w:rFonts w:ascii="Meiryo UI" w:hAnsi="Meiryo UI" w:cs="Meiryo UI"/>
              </w:rPr>
            </w:pPr>
            <w:r w:rsidRPr="009D1D2B">
              <w:rPr>
                <w:rFonts w:ascii="Meiryo UI" w:hAnsi="Meiryo UI" w:cs="Meiryo UI" w:hint="eastAsia"/>
              </w:rPr>
              <w:t>%</w:t>
            </w:r>
          </w:p>
        </w:tc>
      </w:tr>
      <w:tr w:rsidR="00352591" w:rsidRPr="00C55C33" w14:paraId="2E83393B" w14:textId="77777777" w:rsidTr="00AC5474">
        <w:trPr>
          <w:jc w:val="right"/>
        </w:trPr>
        <w:tc>
          <w:tcPr>
            <w:tcW w:w="1446" w:type="dxa"/>
            <w:vAlign w:val="center"/>
          </w:tcPr>
          <w:p w14:paraId="37301C7A" w14:textId="54C52C4B" w:rsidR="00352591" w:rsidRPr="009D1D2B" w:rsidRDefault="00352591" w:rsidP="00352591">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52591" w:rsidRPr="00C70FB3" w:rsidRDefault="00352591" w:rsidP="00352591">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52591" w:rsidRDefault="00352591" w:rsidP="00352591">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52591" w:rsidRPr="009D1D2B" w:rsidRDefault="00352591" w:rsidP="00352591">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52591" w:rsidRPr="009D1D2B" w:rsidRDefault="00352591" w:rsidP="00352591">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52591" w:rsidRPr="009D1D2B" w:rsidRDefault="00352591" w:rsidP="00352591">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50048D9D" w:rsidR="00DD0678" w:rsidRDefault="00E63791" w:rsidP="002A4867">
      <w:pPr>
        <w:pStyle w:val="3"/>
        <w:numPr>
          <w:ilvl w:val="0"/>
          <w:numId w:val="0"/>
        </w:numPr>
        <w:ind w:right="210"/>
        <w:rPr>
          <w:rFonts w:ascii="Meiryo UI" w:eastAsia="Meiryo UI" w:hAnsi="Meiryo UI" w:cs="Meiryo UI"/>
        </w:rPr>
      </w:pPr>
      <w:r>
        <w:rPr>
          <w:rFonts w:ascii="Meiryo UI" w:eastAsia="Meiryo UI" w:hAnsi="Meiryo UI" w:cs="Meiryo UI"/>
        </w:rPr>
        <w:tab/>
      </w:r>
    </w:p>
    <w:p w14:paraId="59B9AD34" w14:textId="433696AE" w:rsidR="00AE3BC7" w:rsidRDefault="00AE3BC7" w:rsidP="00AE3BC7"/>
    <w:p w14:paraId="203F758B" w14:textId="77777777" w:rsidR="00AE3BC7" w:rsidRPr="00AE3BC7" w:rsidRDefault="00AE3BC7" w:rsidP="00AE3BC7"/>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lastRenderedPageBreak/>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4732C7E7" w:rsidR="009D1D2B" w:rsidRPr="009D1D2B" w:rsidRDefault="008A63EA" w:rsidP="009D1D2B">
            <w:pPr>
              <w:spacing w:line="0" w:lineRule="atLeast"/>
              <w:rPr>
                <w:rFonts w:ascii="Meiryo UI" w:hAnsi="Meiryo UI" w:cs="Meiryo UI"/>
                <w:sz w:val="22"/>
              </w:rPr>
            </w:pPr>
            <w:r>
              <w:rPr>
                <w:rFonts w:ascii="Meiryo UI" w:hAnsi="Meiryo UI" w:cs="Meiryo UI" w:hint="eastAsia"/>
                <w:sz w:val="22"/>
              </w:rPr>
              <w:t>全体会計</w:t>
            </w:r>
          </w:p>
        </w:tc>
        <w:tc>
          <w:tcPr>
            <w:tcW w:w="1252" w:type="dxa"/>
          </w:tcPr>
          <w:p w14:paraId="04BF2D51" w14:textId="338C3212" w:rsidR="009D1D2B" w:rsidRPr="009D1D2B" w:rsidRDefault="00BB0CBD" w:rsidP="009D1D2B">
            <w:pPr>
              <w:spacing w:line="0" w:lineRule="atLeast"/>
              <w:jc w:val="right"/>
              <w:rPr>
                <w:rFonts w:ascii="Meiryo UI" w:hAnsi="Meiryo UI" w:cs="Meiryo UI"/>
                <w:sz w:val="22"/>
              </w:rPr>
            </w:pPr>
            <w:r>
              <w:rPr>
                <w:rFonts w:ascii="Meiryo UI" w:hAnsi="Meiryo UI" w:cs="Meiryo UI" w:hint="eastAsia"/>
                <w:sz w:val="22"/>
              </w:rPr>
              <w:t>2</w:t>
            </w:r>
            <w:r w:rsidR="006A2BB1">
              <w:rPr>
                <w:rFonts w:ascii="Meiryo UI" w:hAnsi="Meiryo UI" w:cs="Meiryo UI" w:hint="eastAsia"/>
                <w:sz w:val="22"/>
              </w:rPr>
              <w:t>,</w:t>
            </w:r>
            <w:r>
              <w:rPr>
                <w:rFonts w:ascii="Meiryo UI" w:hAnsi="Meiryo UI" w:cs="Meiryo UI" w:hint="eastAsia"/>
                <w:sz w:val="22"/>
              </w:rPr>
              <w:t>402</w:t>
            </w:r>
            <w:r w:rsidR="006A2BB1">
              <w:rPr>
                <w:rFonts w:ascii="Meiryo UI" w:hAnsi="Meiryo UI" w:cs="Meiryo UI" w:hint="eastAsia"/>
                <w:sz w:val="22"/>
              </w:rPr>
              <w:t>,</w:t>
            </w:r>
            <w:r>
              <w:rPr>
                <w:rFonts w:ascii="Meiryo UI" w:hAnsi="Meiryo UI" w:cs="Meiryo UI" w:hint="eastAsia"/>
                <w:sz w:val="22"/>
              </w:rPr>
              <w:t>316</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AA53AA">
      <w:pPr>
        <w:rPr>
          <w:rFonts w:ascii="Meiryo UI" w:hAnsi="Meiryo UI" w:cs="Meiryo UI"/>
          <w:sz w:val="22"/>
          <w:u w:val="single"/>
        </w:rPr>
      </w:pPr>
    </w:p>
    <w:p w14:paraId="0CFEDD16" w14:textId="77777777" w:rsidR="00A33C0E" w:rsidRPr="002306C7" w:rsidRDefault="00465B93" w:rsidP="00CD52E4">
      <w:pPr>
        <w:pStyle w:val="3"/>
        <w:ind w:right="210"/>
        <w:rPr>
          <w:rFonts w:ascii="Meiryo UI" w:eastAsia="Meiryo UI" w:hAnsi="Meiryo UI" w:cs="Meiryo UI"/>
        </w:rPr>
      </w:pPr>
      <w:r w:rsidRPr="002306C7">
        <w:rPr>
          <w:rFonts w:ascii="Meiryo UI" w:eastAsia="Meiryo UI" w:hAnsi="Meiryo UI" w:cs="Meiryo UI" w:hint="eastAsia"/>
        </w:rPr>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2306C7" w:rsidRPr="0011326B" w14:paraId="795CFC45" w14:textId="77777777" w:rsidTr="00130DBA">
        <w:tc>
          <w:tcPr>
            <w:tcW w:w="3196" w:type="dxa"/>
            <w:vAlign w:val="center"/>
          </w:tcPr>
          <w:p w14:paraId="372D318A" w14:textId="77777777" w:rsidR="002306C7" w:rsidRPr="0011326B" w:rsidRDefault="002306C7" w:rsidP="00130DBA">
            <w:pPr>
              <w:jc w:val="center"/>
              <w:rPr>
                <w:rFonts w:ascii="Meiryo UI" w:hAnsi="Meiryo UI" w:cs="Meiryo UI"/>
              </w:rPr>
            </w:pPr>
            <w:r w:rsidRPr="0011326B">
              <w:rPr>
                <w:rFonts w:ascii="Meiryo UI" w:hAnsi="Meiryo UI" w:cs="Meiryo UI" w:hint="eastAsia"/>
              </w:rPr>
              <w:t>団体(会計)名</w:t>
            </w:r>
          </w:p>
        </w:tc>
        <w:tc>
          <w:tcPr>
            <w:tcW w:w="2210" w:type="dxa"/>
            <w:gridSpan w:val="2"/>
            <w:vAlign w:val="center"/>
          </w:tcPr>
          <w:p w14:paraId="5BD259D7" w14:textId="77777777" w:rsidR="002306C7" w:rsidRPr="0011326B" w:rsidRDefault="002306C7" w:rsidP="00130DBA">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2FCD7DB9" w14:textId="77777777" w:rsidR="002306C7" w:rsidRPr="0011326B" w:rsidRDefault="002306C7" w:rsidP="00130DBA">
            <w:pPr>
              <w:jc w:val="center"/>
              <w:rPr>
                <w:rFonts w:ascii="Meiryo UI" w:hAnsi="Meiryo UI" w:cs="Meiryo UI"/>
              </w:rPr>
            </w:pPr>
            <w:r w:rsidRPr="00B07047">
              <w:rPr>
                <w:rFonts w:ascii="Meiryo UI" w:hAnsi="Meiryo UI" w:cs="Meiryo UI" w:hint="eastAsia"/>
              </w:rPr>
              <w:t>利子額</w:t>
            </w:r>
          </w:p>
        </w:tc>
      </w:tr>
      <w:tr w:rsidR="002306C7" w:rsidRPr="0011326B" w14:paraId="1018CD75" w14:textId="77777777" w:rsidTr="00130DBA">
        <w:tc>
          <w:tcPr>
            <w:tcW w:w="3196" w:type="dxa"/>
            <w:vAlign w:val="center"/>
          </w:tcPr>
          <w:p w14:paraId="7F46C9A4" w14:textId="77777777" w:rsidR="002306C7" w:rsidRPr="0011326B" w:rsidRDefault="002306C7" w:rsidP="00130DBA">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59B28C0B" w14:textId="77777777" w:rsidR="002306C7" w:rsidRPr="0011326B" w:rsidRDefault="002306C7" w:rsidP="00130DBA">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31B35864"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4852B85D" w14:textId="6DA5709A" w:rsidR="002306C7" w:rsidRPr="0011326B" w:rsidRDefault="002306C7" w:rsidP="00130DBA">
            <w:pPr>
              <w:jc w:val="right"/>
              <w:rPr>
                <w:rFonts w:ascii="Meiryo UI" w:hAnsi="Meiryo UI" w:cs="Meiryo UI"/>
              </w:rPr>
            </w:pPr>
            <w:r>
              <w:rPr>
                <w:rFonts w:ascii="Meiryo UI" w:hAnsi="Meiryo UI" w:cs="Meiryo UI" w:hint="eastAsia"/>
              </w:rPr>
              <w:t>27</w:t>
            </w:r>
          </w:p>
        </w:tc>
        <w:tc>
          <w:tcPr>
            <w:tcW w:w="896" w:type="dxa"/>
            <w:tcBorders>
              <w:left w:val="nil"/>
            </w:tcBorders>
            <w:vAlign w:val="center"/>
          </w:tcPr>
          <w:p w14:paraId="28779EEE"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786C7E5F" w14:textId="77777777" w:rsidTr="00130DBA">
        <w:tc>
          <w:tcPr>
            <w:tcW w:w="3196" w:type="dxa"/>
            <w:vAlign w:val="center"/>
          </w:tcPr>
          <w:p w14:paraId="228EAF70" w14:textId="77777777" w:rsidR="002306C7" w:rsidRPr="0011326B" w:rsidRDefault="002306C7" w:rsidP="00130DBA">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56ED1C6D"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6168590A"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7B2CAD7F"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7C08CB4F"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781C15C8" w14:textId="77777777" w:rsidTr="00130DBA">
        <w:tc>
          <w:tcPr>
            <w:tcW w:w="3196" w:type="dxa"/>
            <w:vAlign w:val="center"/>
          </w:tcPr>
          <w:p w14:paraId="7538F945" w14:textId="77777777" w:rsidR="002306C7" w:rsidRPr="0011326B" w:rsidRDefault="002306C7" w:rsidP="00130DBA">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25BFC886"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497C8B47"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49F81163"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4CBFE0B3"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05A0D3AE" w14:textId="77777777" w:rsidTr="00130DBA">
        <w:tc>
          <w:tcPr>
            <w:tcW w:w="3196" w:type="dxa"/>
            <w:vAlign w:val="center"/>
          </w:tcPr>
          <w:p w14:paraId="687C82EE" w14:textId="77777777" w:rsidR="002306C7" w:rsidRPr="0011326B" w:rsidRDefault="002306C7" w:rsidP="00130DBA">
            <w:pPr>
              <w:jc w:val="both"/>
              <w:rPr>
                <w:rFonts w:ascii="Meiryo UI" w:hAnsi="Meiryo UI" w:cs="Meiryo UI"/>
              </w:rPr>
            </w:pPr>
            <w:r w:rsidRPr="00B07047">
              <w:rPr>
                <w:rFonts w:ascii="Meiryo UI" w:hAnsi="Meiryo UI" w:cs="Meiryo UI" w:hint="eastAsia"/>
              </w:rPr>
              <w:t>国民健康保険事業特別会計</w:t>
            </w:r>
          </w:p>
        </w:tc>
        <w:tc>
          <w:tcPr>
            <w:tcW w:w="1276" w:type="dxa"/>
            <w:tcBorders>
              <w:right w:val="dotted" w:sz="4" w:space="0" w:color="auto"/>
            </w:tcBorders>
          </w:tcPr>
          <w:p w14:paraId="0BB7C63F" w14:textId="33F27274" w:rsidR="002306C7" w:rsidRPr="0011326B" w:rsidRDefault="002306C7" w:rsidP="00130DBA">
            <w:pPr>
              <w:jc w:val="right"/>
              <w:rPr>
                <w:rFonts w:ascii="Meiryo UI" w:hAnsi="Meiryo UI" w:cs="Meiryo UI"/>
              </w:rPr>
            </w:pPr>
            <w:r>
              <w:rPr>
                <w:rFonts w:ascii="Meiryo UI" w:hAnsi="Meiryo UI" w:cs="Meiryo UI" w:hint="eastAsia"/>
              </w:rPr>
              <w:t>2,500,000</w:t>
            </w:r>
          </w:p>
        </w:tc>
        <w:tc>
          <w:tcPr>
            <w:tcW w:w="934" w:type="dxa"/>
            <w:tcBorders>
              <w:top w:val="single" w:sz="4" w:space="0" w:color="auto"/>
              <w:left w:val="dotted" w:sz="4" w:space="0" w:color="auto"/>
              <w:bottom w:val="single" w:sz="4" w:space="0" w:color="auto"/>
              <w:right w:val="single" w:sz="4" w:space="0" w:color="auto"/>
            </w:tcBorders>
            <w:vAlign w:val="center"/>
          </w:tcPr>
          <w:p w14:paraId="243D13F0"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5632A8BD" w14:textId="2CFFD696" w:rsidR="002306C7" w:rsidRPr="0011326B" w:rsidRDefault="002306C7" w:rsidP="00130DBA">
            <w:pPr>
              <w:jc w:val="right"/>
              <w:rPr>
                <w:rFonts w:ascii="Meiryo UI" w:hAnsi="Meiryo UI" w:cs="Meiryo UI"/>
              </w:rPr>
            </w:pPr>
            <w:r>
              <w:rPr>
                <w:rFonts w:ascii="Meiryo UI" w:hAnsi="Meiryo UI" w:cs="Meiryo UI" w:hint="eastAsia"/>
              </w:rPr>
              <w:t>21</w:t>
            </w:r>
          </w:p>
        </w:tc>
        <w:tc>
          <w:tcPr>
            <w:tcW w:w="896" w:type="dxa"/>
            <w:tcBorders>
              <w:left w:val="nil"/>
            </w:tcBorders>
            <w:vAlign w:val="center"/>
          </w:tcPr>
          <w:p w14:paraId="70805098"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2104A3FB" w14:textId="77777777" w:rsidTr="00130DBA">
        <w:tc>
          <w:tcPr>
            <w:tcW w:w="3196" w:type="dxa"/>
            <w:vAlign w:val="center"/>
          </w:tcPr>
          <w:p w14:paraId="05E56274" w14:textId="77777777" w:rsidR="002306C7" w:rsidRPr="0011326B" w:rsidRDefault="002306C7" w:rsidP="00130DBA">
            <w:pPr>
              <w:jc w:val="both"/>
              <w:rPr>
                <w:rFonts w:ascii="Meiryo UI" w:hAnsi="Meiryo UI" w:cs="Meiryo UI"/>
              </w:rPr>
            </w:pPr>
            <w:r w:rsidRPr="00B07047">
              <w:rPr>
                <w:rFonts w:ascii="Meiryo UI" w:hAnsi="Meiryo UI" w:cs="Meiryo UI" w:hint="eastAsia"/>
              </w:rPr>
              <w:t>後期高齢者医療事業特別会計</w:t>
            </w:r>
          </w:p>
        </w:tc>
        <w:tc>
          <w:tcPr>
            <w:tcW w:w="1276" w:type="dxa"/>
            <w:tcBorders>
              <w:right w:val="dotted" w:sz="4" w:space="0" w:color="auto"/>
            </w:tcBorders>
            <w:vAlign w:val="center"/>
          </w:tcPr>
          <w:p w14:paraId="4BFE9E02"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02009077"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6AB2E19F"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6B867A09"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5508B46A" w14:textId="77777777" w:rsidTr="00130DBA">
        <w:tc>
          <w:tcPr>
            <w:tcW w:w="3196" w:type="dxa"/>
            <w:vAlign w:val="center"/>
          </w:tcPr>
          <w:p w14:paraId="4A139FA3" w14:textId="77777777" w:rsidR="002306C7" w:rsidRPr="0011326B" w:rsidRDefault="002306C7" w:rsidP="00130DBA">
            <w:pPr>
              <w:jc w:val="both"/>
              <w:rPr>
                <w:rFonts w:ascii="Meiryo UI" w:hAnsi="Meiryo UI" w:cs="Meiryo UI"/>
              </w:rPr>
            </w:pPr>
            <w:r w:rsidRPr="00B07047">
              <w:rPr>
                <w:rFonts w:ascii="Meiryo UI" w:hAnsi="Meiryo UI" w:cs="Meiryo UI" w:hint="eastAsia"/>
              </w:rPr>
              <w:t>水道事業会計</w:t>
            </w:r>
          </w:p>
        </w:tc>
        <w:tc>
          <w:tcPr>
            <w:tcW w:w="1276" w:type="dxa"/>
            <w:tcBorders>
              <w:right w:val="dotted" w:sz="4" w:space="0" w:color="auto"/>
            </w:tcBorders>
          </w:tcPr>
          <w:p w14:paraId="6DE006AE"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466D3294"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663A2ADC"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608B249E"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45B8F540" w14:textId="77777777" w:rsidTr="00130DBA">
        <w:tc>
          <w:tcPr>
            <w:tcW w:w="3196" w:type="dxa"/>
            <w:vAlign w:val="center"/>
          </w:tcPr>
          <w:p w14:paraId="49FE1961" w14:textId="77777777" w:rsidR="002306C7" w:rsidRPr="0011326B" w:rsidRDefault="002306C7" w:rsidP="00130DBA">
            <w:pPr>
              <w:jc w:val="both"/>
              <w:rPr>
                <w:rFonts w:ascii="Meiryo UI" w:hAnsi="Meiryo UI" w:cs="Meiryo UI"/>
              </w:rPr>
            </w:pPr>
            <w:r w:rsidRPr="00B07047">
              <w:rPr>
                <w:rFonts w:ascii="Meiryo UI" w:hAnsi="Meiryo UI" w:cs="Meiryo UI" w:hint="eastAsia"/>
              </w:rPr>
              <w:t>公共下水道事業会計</w:t>
            </w:r>
          </w:p>
        </w:tc>
        <w:tc>
          <w:tcPr>
            <w:tcW w:w="1276" w:type="dxa"/>
            <w:tcBorders>
              <w:right w:val="dotted" w:sz="4" w:space="0" w:color="auto"/>
            </w:tcBorders>
          </w:tcPr>
          <w:p w14:paraId="34207408" w14:textId="77777777" w:rsidR="002306C7" w:rsidRPr="0011326B" w:rsidRDefault="002306C7" w:rsidP="00130DBA">
            <w:pPr>
              <w:jc w:val="right"/>
              <w:rPr>
                <w:rFonts w:ascii="Meiryo UI" w:hAnsi="Meiryo UI" w:cs="Meiryo UI"/>
              </w:rPr>
            </w:pPr>
            <w:r>
              <w:rPr>
                <w:rFonts w:ascii="Meiryo UI" w:hAnsi="Meiryo UI" w:cs="Meiryo UI" w:hint="eastAsia"/>
              </w:rPr>
              <w:t>1,500,000</w:t>
            </w:r>
          </w:p>
        </w:tc>
        <w:tc>
          <w:tcPr>
            <w:tcW w:w="934" w:type="dxa"/>
            <w:tcBorders>
              <w:top w:val="single" w:sz="4" w:space="0" w:color="auto"/>
              <w:left w:val="dotted" w:sz="4" w:space="0" w:color="auto"/>
              <w:bottom w:val="single" w:sz="4" w:space="0" w:color="auto"/>
              <w:right w:val="single" w:sz="4" w:space="0" w:color="auto"/>
            </w:tcBorders>
            <w:vAlign w:val="center"/>
          </w:tcPr>
          <w:p w14:paraId="5C102FEB"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740B427A" w14:textId="72CC9DA2" w:rsidR="002306C7" w:rsidRPr="0011326B" w:rsidRDefault="002306C7" w:rsidP="00130DBA">
            <w:pPr>
              <w:jc w:val="right"/>
              <w:rPr>
                <w:rFonts w:ascii="Meiryo UI" w:hAnsi="Meiryo UI" w:cs="Meiryo UI"/>
              </w:rPr>
            </w:pPr>
            <w:r>
              <w:rPr>
                <w:rFonts w:ascii="Meiryo UI" w:hAnsi="Meiryo UI" w:cs="Meiryo UI" w:hint="eastAsia"/>
              </w:rPr>
              <w:t>752</w:t>
            </w:r>
          </w:p>
        </w:tc>
        <w:tc>
          <w:tcPr>
            <w:tcW w:w="896" w:type="dxa"/>
            <w:tcBorders>
              <w:left w:val="nil"/>
            </w:tcBorders>
            <w:vAlign w:val="center"/>
          </w:tcPr>
          <w:p w14:paraId="6F02490A" w14:textId="77777777" w:rsidR="002306C7" w:rsidRPr="0011326B" w:rsidRDefault="002306C7" w:rsidP="00130DBA">
            <w:pPr>
              <w:rPr>
                <w:rFonts w:ascii="Meiryo UI" w:hAnsi="Meiryo UI" w:cs="Meiryo UI"/>
              </w:rPr>
            </w:pPr>
            <w:r>
              <w:rPr>
                <w:rFonts w:ascii="Meiryo UI" w:hAnsi="Meiryo UI" w:cs="Meiryo UI" w:hint="eastAsia"/>
              </w:rPr>
              <w:t>千円</w:t>
            </w:r>
          </w:p>
        </w:tc>
      </w:tr>
    </w:tbl>
    <w:p w14:paraId="136E4EC1" w14:textId="4D80292C" w:rsidR="00A33296" w:rsidRDefault="00A33296" w:rsidP="00CD52E4">
      <w:pPr>
        <w:ind w:left="840" w:firstLine="840"/>
        <w:rPr>
          <w:rFonts w:ascii="Meiryo UI" w:hAnsi="Meiryo UI" w:cs="Meiryo UI"/>
          <w:sz w:val="22"/>
        </w:rPr>
      </w:pPr>
    </w:p>
    <w:p w14:paraId="48B85C98" w14:textId="63C5045D" w:rsidR="002306C7" w:rsidRDefault="002306C7" w:rsidP="00CD52E4">
      <w:pPr>
        <w:ind w:left="840" w:firstLine="840"/>
        <w:rPr>
          <w:rFonts w:ascii="Meiryo UI" w:hAnsi="Meiryo UI" w:cs="Meiryo UI"/>
          <w:sz w:val="22"/>
        </w:rPr>
      </w:pPr>
    </w:p>
    <w:p w14:paraId="18455920" w14:textId="3778E556" w:rsidR="002306C7" w:rsidRDefault="002306C7" w:rsidP="00CD52E4">
      <w:pPr>
        <w:ind w:left="840" w:firstLine="840"/>
        <w:rPr>
          <w:rFonts w:ascii="Meiryo UI" w:hAnsi="Meiryo UI" w:cs="Meiryo UI"/>
          <w:sz w:val="22"/>
        </w:rPr>
      </w:pPr>
    </w:p>
    <w:p w14:paraId="3402DD60" w14:textId="6CF36A23" w:rsidR="002306C7" w:rsidRDefault="002306C7" w:rsidP="00CD52E4">
      <w:pPr>
        <w:ind w:left="840" w:firstLine="840"/>
        <w:rPr>
          <w:rFonts w:ascii="Meiryo UI" w:hAnsi="Meiryo UI" w:cs="Meiryo UI"/>
          <w:sz w:val="22"/>
        </w:rPr>
      </w:pPr>
    </w:p>
    <w:p w14:paraId="513BBEBE" w14:textId="7C116CF1" w:rsidR="002306C7" w:rsidRDefault="002306C7" w:rsidP="00CD52E4">
      <w:pPr>
        <w:ind w:left="840" w:firstLine="840"/>
        <w:rPr>
          <w:rFonts w:ascii="Meiryo UI" w:hAnsi="Meiryo UI" w:cs="Meiryo UI"/>
          <w:sz w:val="22"/>
        </w:rPr>
      </w:pPr>
    </w:p>
    <w:p w14:paraId="438D454C" w14:textId="1DA8563E" w:rsidR="002306C7" w:rsidRDefault="002306C7" w:rsidP="00CD52E4">
      <w:pPr>
        <w:ind w:left="840" w:firstLine="840"/>
        <w:rPr>
          <w:rFonts w:ascii="Meiryo UI" w:hAnsi="Meiryo UI" w:cs="Meiryo UI"/>
          <w:sz w:val="22"/>
        </w:rPr>
      </w:pPr>
    </w:p>
    <w:p w14:paraId="5E0155FF" w14:textId="744D10CB" w:rsidR="002306C7" w:rsidRDefault="002306C7" w:rsidP="00CD52E4">
      <w:pPr>
        <w:ind w:left="840" w:firstLine="840"/>
        <w:rPr>
          <w:rFonts w:ascii="Meiryo UI" w:hAnsi="Meiryo UI" w:cs="Meiryo UI"/>
          <w:sz w:val="22"/>
        </w:rPr>
      </w:pPr>
    </w:p>
    <w:p w14:paraId="4B8A30EF" w14:textId="0F841DF7" w:rsidR="002306C7" w:rsidRDefault="002306C7" w:rsidP="00CD52E4">
      <w:pPr>
        <w:ind w:left="840" w:firstLine="840"/>
        <w:rPr>
          <w:rFonts w:ascii="Meiryo UI" w:hAnsi="Meiryo UI" w:cs="Meiryo UI"/>
          <w:sz w:val="22"/>
        </w:rPr>
      </w:pPr>
    </w:p>
    <w:p w14:paraId="5A7E37BD" w14:textId="12FD34FD" w:rsidR="002306C7" w:rsidRDefault="002306C7" w:rsidP="00CD52E4">
      <w:pPr>
        <w:ind w:left="840" w:firstLine="840"/>
        <w:rPr>
          <w:rFonts w:ascii="Meiryo UI" w:hAnsi="Meiryo UI" w:cs="Meiryo UI"/>
          <w:sz w:val="22"/>
        </w:rPr>
      </w:pPr>
    </w:p>
    <w:p w14:paraId="16E6971E" w14:textId="77777777" w:rsidR="002306C7" w:rsidRPr="009D1D2B" w:rsidRDefault="002306C7" w:rsidP="00CD52E4">
      <w:pPr>
        <w:ind w:left="840" w:firstLine="840"/>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026DA5">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5C2C" w14:textId="77777777" w:rsidR="00026DA5" w:rsidRDefault="00026DA5" w:rsidP="00DD59C7">
      <w:pPr>
        <w:spacing w:line="240" w:lineRule="auto"/>
      </w:pPr>
      <w:r>
        <w:separator/>
      </w:r>
    </w:p>
  </w:endnote>
  <w:endnote w:type="continuationSeparator" w:id="0">
    <w:p w14:paraId="6EE02737" w14:textId="77777777" w:rsidR="00026DA5" w:rsidRDefault="00026DA5"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86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3F2A101" w14:textId="41B31D57" w:rsidR="008B1CCB" w:rsidRPr="008B1CCB" w:rsidRDefault="008B1CCB">
            <w:pPr>
              <w:pStyle w:val="a8"/>
              <w:jc w:val="center"/>
              <w:rPr>
                <w:sz w:val="18"/>
                <w:szCs w:val="18"/>
              </w:rPr>
            </w:pPr>
            <w:r>
              <w:rPr>
                <w:lang w:val="ja-JP"/>
              </w:rPr>
              <w:t xml:space="preserve"> </w:t>
            </w:r>
            <w:r w:rsidRPr="008B1CCB">
              <w:rPr>
                <w:b/>
                <w:bCs/>
                <w:sz w:val="18"/>
                <w:szCs w:val="18"/>
              </w:rPr>
              <w:fldChar w:fldCharType="begin"/>
            </w:r>
            <w:r w:rsidRPr="008B1CCB">
              <w:rPr>
                <w:b/>
                <w:bCs/>
                <w:sz w:val="18"/>
                <w:szCs w:val="18"/>
              </w:rPr>
              <w:instrText>PAGE</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r w:rsidRPr="008B1CCB">
              <w:rPr>
                <w:sz w:val="18"/>
                <w:szCs w:val="18"/>
                <w:lang w:val="ja-JP"/>
              </w:rPr>
              <w:t xml:space="preserve"> / </w:t>
            </w:r>
            <w:r w:rsidRPr="008B1CCB">
              <w:rPr>
                <w:b/>
                <w:bCs/>
                <w:sz w:val="18"/>
                <w:szCs w:val="18"/>
              </w:rPr>
              <w:fldChar w:fldCharType="begin"/>
            </w:r>
            <w:r w:rsidRPr="008B1CCB">
              <w:rPr>
                <w:b/>
                <w:bCs/>
                <w:sz w:val="18"/>
                <w:szCs w:val="18"/>
              </w:rPr>
              <w:instrText>NUMPAGES</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7833" w14:textId="77777777" w:rsidR="00026DA5" w:rsidRDefault="00026DA5" w:rsidP="00DD59C7">
      <w:pPr>
        <w:spacing w:line="240" w:lineRule="auto"/>
      </w:pPr>
      <w:r>
        <w:separator/>
      </w:r>
    </w:p>
  </w:footnote>
  <w:footnote w:type="continuationSeparator" w:id="0">
    <w:p w14:paraId="3AA60E2C" w14:textId="77777777" w:rsidR="00026DA5" w:rsidRDefault="00026DA5"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26DA5"/>
    <w:rsid w:val="00044D27"/>
    <w:rsid w:val="00060CC6"/>
    <w:rsid w:val="000678CF"/>
    <w:rsid w:val="00080661"/>
    <w:rsid w:val="0008327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E98"/>
    <w:rsid w:val="001D02A2"/>
    <w:rsid w:val="001D4882"/>
    <w:rsid w:val="001F0F78"/>
    <w:rsid w:val="002069FF"/>
    <w:rsid w:val="00210F63"/>
    <w:rsid w:val="00221BC6"/>
    <w:rsid w:val="002306C7"/>
    <w:rsid w:val="00237DCC"/>
    <w:rsid w:val="002409C9"/>
    <w:rsid w:val="00243EFE"/>
    <w:rsid w:val="002518BE"/>
    <w:rsid w:val="0026297A"/>
    <w:rsid w:val="0027268F"/>
    <w:rsid w:val="00273D2F"/>
    <w:rsid w:val="00274A84"/>
    <w:rsid w:val="00283F9A"/>
    <w:rsid w:val="00293D84"/>
    <w:rsid w:val="002A1EEA"/>
    <w:rsid w:val="002A4867"/>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591"/>
    <w:rsid w:val="00352A6F"/>
    <w:rsid w:val="00356105"/>
    <w:rsid w:val="0036397C"/>
    <w:rsid w:val="0038797F"/>
    <w:rsid w:val="00392914"/>
    <w:rsid w:val="003A2AF9"/>
    <w:rsid w:val="003A379A"/>
    <w:rsid w:val="003A7E00"/>
    <w:rsid w:val="003B6466"/>
    <w:rsid w:val="003B7B78"/>
    <w:rsid w:val="003C18C6"/>
    <w:rsid w:val="003C2955"/>
    <w:rsid w:val="003D3B53"/>
    <w:rsid w:val="003E5A6E"/>
    <w:rsid w:val="003F190B"/>
    <w:rsid w:val="003F7981"/>
    <w:rsid w:val="00443B27"/>
    <w:rsid w:val="004623E4"/>
    <w:rsid w:val="00464A8D"/>
    <w:rsid w:val="00465B93"/>
    <w:rsid w:val="00466CCA"/>
    <w:rsid w:val="0047375A"/>
    <w:rsid w:val="00486B46"/>
    <w:rsid w:val="00493A2E"/>
    <w:rsid w:val="004946C7"/>
    <w:rsid w:val="004A7219"/>
    <w:rsid w:val="004C4E28"/>
    <w:rsid w:val="004D4836"/>
    <w:rsid w:val="004D7BA7"/>
    <w:rsid w:val="004F3001"/>
    <w:rsid w:val="004F4622"/>
    <w:rsid w:val="00501952"/>
    <w:rsid w:val="00502826"/>
    <w:rsid w:val="005203BA"/>
    <w:rsid w:val="0053190E"/>
    <w:rsid w:val="00534C57"/>
    <w:rsid w:val="00565B1B"/>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615EC"/>
    <w:rsid w:val="0066415D"/>
    <w:rsid w:val="006714DB"/>
    <w:rsid w:val="00672704"/>
    <w:rsid w:val="00686C2A"/>
    <w:rsid w:val="00694D32"/>
    <w:rsid w:val="00696967"/>
    <w:rsid w:val="00697000"/>
    <w:rsid w:val="006A1E68"/>
    <w:rsid w:val="006A2BB1"/>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5E30"/>
    <w:rsid w:val="007866B2"/>
    <w:rsid w:val="007943CF"/>
    <w:rsid w:val="007978A1"/>
    <w:rsid w:val="007A77BC"/>
    <w:rsid w:val="007B56FA"/>
    <w:rsid w:val="007C3BFE"/>
    <w:rsid w:val="007C58DA"/>
    <w:rsid w:val="007D078A"/>
    <w:rsid w:val="007D4E8E"/>
    <w:rsid w:val="007D7B96"/>
    <w:rsid w:val="007D7C4C"/>
    <w:rsid w:val="007F30CE"/>
    <w:rsid w:val="00805970"/>
    <w:rsid w:val="00825CEF"/>
    <w:rsid w:val="00830340"/>
    <w:rsid w:val="008367D1"/>
    <w:rsid w:val="00854DE3"/>
    <w:rsid w:val="00855E68"/>
    <w:rsid w:val="00873B81"/>
    <w:rsid w:val="00880E0E"/>
    <w:rsid w:val="0088548F"/>
    <w:rsid w:val="00892030"/>
    <w:rsid w:val="008943E3"/>
    <w:rsid w:val="008945BF"/>
    <w:rsid w:val="00895F5D"/>
    <w:rsid w:val="008A63EA"/>
    <w:rsid w:val="008B1CCB"/>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3C19"/>
    <w:rsid w:val="0094654E"/>
    <w:rsid w:val="00950C3C"/>
    <w:rsid w:val="00951A9E"/>
    <w:rsid w:val="009579A1"/>
    <w:rsid w:val="00960161"/>
    <w:rsid w:val="009677B0"/>
    <w:rsid w:val="00974D3B"/>
    <w:rsid w:val="00984218"/>
    <w:rsid w:val="00986D51"/>
    <w:rsid w:val="00997EC1"/>
    <w:rsid w:val="009A3A3D"/>
    <w:rsid w:val="009B6D75"/>
    <w:rsid w:val="009C39C0"/>
    <w:rsid w:val="009C58A7"/>
    <w:rsid w:val="009D1D2B"/>
    <w:rsid w:val="009D57A8"/>
    <w:rsid w:val="009F1542"/>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748F2"/>
    <w:rsid w:val="00A82D55"/>
    <w:rsid w:val="00A8437A"/>
    <w:rsid w:val="00A92852"/>
    <w:rsid w:val="00AA3F64"/>
    <w:rsid w:val="00AA53AA"/>
    <w:rsid w:val="00AA58A9"/>
    <w:rsid w:val="00AB0B63"/>
    <w:rsid w:val="00AC0BFA"/>
    <w:rsid w:val="00AC18AC"/>
    <w:rsid w:val="00AC397F"/>
    <w:rsid w:val="00AC7CC9"/>
    <w:rsid w:val="00AD2A5D"/>
    <w:rsid w:val="00AD2E5D"/>
    <w:rsid w:val="00AE3BC7"/>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0CBD"/>
    <w:rsid w:val="00BB57E4"/>
    <w:rsid w:val="00BC6402"/>
    <w:rsid w:val="00BC76B9"/>
    <w:rsid w:val="00BD2CE5"/>
    <w:rsid w:val="00BD6F8C"/>
    <w:rsid w:val="00BE1741"/>
    <w:rsid w:val="00BE7392"/>
    <w:rsid w:val="00C001BD"/>
    <w:rsid w:val="00C10361"/>
    <w:rsid w:val="00C273A2"/>
    <w:rsid w:val="00C34B34"/>
    <w:rsid w:val="00C422FF"/>
    <w:rsid w:val="00C44084"/>
    <w:rsid w:val="00C462DF"/>
    <w:rsid w:val="00C50CA3"/>
    <w:rsid w:val="00C55C33"/>
    <w:rsid w:val="00C73A49"/>
    <w:rsid w:val="00C779E9"/>
    <w:rsid w:val="00C9072D"/>
    <w:rsid w:val="00CA4C72"/>
    <w:rsid w:val="00CB144A"/>
    <w:rsid w:val="00CD4474"/>
    <w:rsid w:val="00CD52AC"/>
    <w:rsid w:val="00CD52E4"/>
    <w:rsid w:val="00CE4699"/>
    <w:rsid w:val="00CE4E93"/>
    <w:rsid w:val="00CF684A"/>
    <w:rsid w:val="00D0209E"/>
    <w:rsid w:val="00D0398B"/>
    <w:rsid w:val="00D04773"/>
    <w:rsid w:val="00D04CE7"/>
    <w:rsid w:val="00D104F0"/>
    <w:rsid w:val="00D11D3E"/>
    <w:rsid w:val="00D16681"/>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E0E7F"/>
    <w:rsid w:val="00EE2F64"/>
    <w:rsid w:val="00EE3222"/>
    <w:rsid w:val="00EE55AF"/>
    <w:rsid w:val="00EF4B80"/>
    <w:rsid w:val="00F00AA5"/>
    <w:rsid w:val="00F06150"/>
    <w:rsid w:val="00F12F08"/>
    <w:rsid w:val="00F417BB"/>
    <w:rsid w:val="00F418EA"/>
    <w:rsid w:val="00F44BD6"/>
    <w:rsid w:val="00F605CF"/>
    <w:rsid w:val="00F65C10"/>
    <w:rsid w:val="00F663D2"/>
    <w:rsid w:val="00F703E2"/>
    <w:rsid w:val="00F7075B"/>
    <w:rsid w:val="00F7235C"/>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博志 柳川</cp:lastModifiedBy>
  <cp:revision>97</cp:revision>
  <cp:lastPrinted>2023-03-27T08:03:00Z</cp:lastPrinted>
  <dcterms:created xsi:type="dcterms:W3CDTF">2020-03-06T09:10:00Z</dcterms:created>
  <dcterms:modified xsi:type="dcterms:W3CDTF">2024-04-21T16:16:00Z</dcterms:modified>
</cp:coreProperties>
</file>