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581DCA23" w:rsidR="009B7180" w:rsidRDefault="00BF6F64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令和　</w:t>
      </w:r>
      <w:r w:rsidR="009B7180">
        <w:rPr>
          <w:rFonts w:hint="eastAsia"/>
          <w:sz w:val="22"/>
          <w:szCs w:val="22"/>
        </w:rPr>
        <w:t xml:space="preserve">　年　</w:t>
      </w:r>
      <w:r w:rsidR="009B7180"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3856E5E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BF6F64">
        <w:rPr>
          <w:rFonts w:hint="eastAsia"/>
          <w:sz w:val="24"/>
          <w:u w:val="single"/>
        </w:rPr>
        <w:t xml:space="preserve">　</w:t>
      </w:r>
      <w:r w:rsidR="001A3844">
        <w:rPr>
          <w:rFonts w:hint="eastAsia"/>
          <w:sz w:val="24"/>
          <w:u w:val="single"/>
        </w:rPr>
        <w:t>消防設備点検業務委託</w:t>
      </w:r>
      <w:r w:rsidR="00EA30FA">
        <w:rPr>
          <w:rFonts w:hint="eastAsia"/>
          <w:sz w:val="24"/>
          <w:u w:val="single"/>
        </w:rPr>
        <w:t xml:space="preserve">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080DE1FA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1A3844">
        <w:rPr>
          <w:rFonts w:hint="eastAsia"/>
          <w:sz w:val="22"/>
          <w:szCs w:val="22"/>
        </w:rPr>
        <w:t>道路公園</w:t>
      </w:r>
      <w:r w:rsidR="00AE1DC1">
        <w:rPr>
          <w:rFonts w:hint="eastAsia"/>
          <w:sz w:val="22"/>
          <w:szCs w:val="22"/>
        </w:rPr>
        <w:t>課</w:t>
      </w:r>
      <w:r w:rsidR="001A3844">
        <w:rPr>
          <w:rFonts w:hint="eastAsia"/>
          <w:sz w:val="22"/>
          <w:szCs w:val="22"/>
        </w:rPr>
        <w:t>道路水路管理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1A3844">
          <w:rPr>
            <w:rStyle w:val="ab"/>
            <w:rFonts w:hint="eastAsia"/>
            <w:sz w:val="22"/>
            <w:szCs w:val="22"/>
          </w:rPr>
          <w:t>ken05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82022" w14:textId="77777777" w:rsidR="00C60670" w:rsidRDefault="00C60670" w:rsidP="00DD5C99">
      <w:r>
        <w:separator/>
      </w:r>
    </w:p>
  </w:endnote>
  <w:endnote w:type="continuationSeparator" w:id="0">
    <w:p w14:paraId="0CBB40ED" w14:textId="77777777" w:rsidR="00C60670" w:rsidRDefault="00C60670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4B9EF" w14:textId="77777777" w:rsidR="00C60670" w:rsidRDefault="00C60670" w:rsidP="00DD5C99">
      <w:r>
        <w:separator/>
      </w:r>
    </w:p>
  </w:footnote>
  <w:footnote w:type="continuationSeparator" w:id="0">
    <w:p w14:paraId="73A71349" w14:textId="77777777" w:rsidR="00C60670" w:rsidRDefault="00C60670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834907182">
    <w:abstractNumId w:val="0"/>
  </w:num>
  <w:num w:numId="2" w16cid:durableId="1724869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A3844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53299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5778D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BF6F64"/>
    <w:rsid w:val="00C60670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2026-07-15T08:07:00Z</dcterms:modified>
</cp:coreProperties>
</file>