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C6E" w:rsidRDefault="007A5458">
      <w:pPr>
        <w:rPr>
          <w:rFonts w:ascii="ＭＳ 明朝" w:hAnsi="ＭＳ 明朝" w:hint="eastAsia"/>
          <w:sz w:val="24"/>
          <w:szCs w:val="24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4"/>
          <w:szCs w:val="24"/>
        </w:rPr>
        <w:t>様式第４</w:t>
      </w:r>
      <w:r w:rsidR="00FB64A6" w:rsidRPr="00B84D82">
        <w:rPr>
          <w:rFonts w:ascii="ＭＳ ゴシック" w:eastAsia="ＭＳ ゴシック" w:hAnsi="ＭＳ ゴシック" w:hint="eastAsia"/>
          <w:sz w:val="24"/>
          <w:szCs w:val="24"/>
        </w:rPr>
        <w:t>号</w:t>
      </w:r>
      <w:r w:rsidR="00FB64A6">
        <w:rPr>
          <w:rFonts w:ascii="ＭＳ 明朝" w:hAnsi="ＭＳ 明朝" w:hint="eastAsia"/>
          <w:sz w:val="24"/>
          <w:szCs w:val="24"/>
        </w:rPr>
        <w:t>（第４条、第５条関係）</w:t>
      </w:r>
    </w:p>
    <w:p w:rsidR="00FB64A6" w:rsidRDefault="00FB64A6">
      <w:pPr>
        <w:rPr>
          <w:rFonts w:ascii="ＭＳ 明朝" w:hAnsi="ＭＳ 明朝" w:hint="eastAsia"/>
          <w:sz w:val="24"/>
          <w:szCs w:val="24"/>
        </w:rPr>
      </w:pPr>
    </w:p>
    <w:p w:rsidR="00FB64A6" w:rsidRDefault="00FB64A6" w:rsidP="00FB64A6">
      <w:pPr>
        <w:jc w:val="center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営業所の平面図、付近見取図</w:t>
      </w:r>
    </w:p>
    <w:p w:rsidR="00FB64A6" w:rsidRDefault="00FB64A6">
      <w:pPr>
        <w:rPr>
          <w:rFonts w:ascii="ＭＳ 明朝" w:hAnsi="ＭＳ 明朝" w:hint="eastAsia"/>
          <w:sz w:val="24"/>
          <w:szCs w:val="24"/>
        </w:rPr>
      </w:pPr>
    </w:p>
    <w:p w:rsidR="00FB64A6" w:rsidRDefault="00FB64A6" w:rsidP="00FB64A6">
      <w:pPr>
        <w:wordWrap w:val="0"/>
        <w:jc w:val="right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年　　月　　日　</w:t>
      </w:r>
      <w:r w:rsidR="00802150">
        <w:rPr>
          <w:rFonts w:ascii="ＭＳ 明朝" w:hAnsi="ＭＳ 明朝" w:hint="eastAsia"/>
          <w:sz w:val="24"/>
          <w:szCs w:val="24"/>
        </w:rPr>
        <w:t xml:space="preserve">　</w:t>
      </w:r>
    </w:p>
    <w:p w:rsidR="00FB64A6" w:rsidRDefault="00FB64A6">
      <w:pPr>
        <w:rPr>
          <w:rFonts w:ascii="ＭＳ 明朝" w:hAnsi="ＭＳ 明朝" w:hint="eastAsia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7797"/>
      </w:tblGrid>
      <w:tr w:rsidR="00FB64A6" w:rsidRPr="003B5BE2" w:rsidTr="00B8356B">
        <w:trPr>
          <w:trHeight w:hRule="exact" w:val="4989"/>
        </w:trPr>
        <w:tc>
          <w:tcPr>
            <w:tcW w:w="1559" w:type="dxa"/>
            <w:tcBorders>
              <w:right w:val="nil"/>
            </w:tcBorders>
            <w:shd w:val="clear" w:color="auto" w:fill="auto"/>
          </w:tcPr>
          <w:p w:rsidR="00FB64A6" w:rsidRPr="003B5BE2" w:rsidRDefault="00FB64A6">
            <w:pPr>
              <w:rPr>
                <w:rFonts w:ascii="ＭＳ 明朝" w:hAnsi="ＭＳ 明朝" w:hint="eastAsia"/>
                <w:sz w:val="24"/>
                <w:szCs w:val="24"/>
              </w:rPr>
            </w:pPr>
          </w:p>
          <w:p w:rsidR="00FB64A6" w:rsidRPr="003B5BE2" w:rsidRDefault="00FB64A6">
            <w:pPr>
              <w:rPr>
                <w:rFonts w:ascii="ＭＳ 明朝" w:hAnsi="ＭＳ 明朝"/>
                <w:sz w:val="24"/>
                <w:szCs w:val="24"/>
              </w:rPr>
            </w:pPr>
            <w:r w:rsidRPr="003B5BE2">
              <w:rPr>
                <w:rFonts w:ascii="ＭＳ 明朝" w:hAnsi="ＭＳ 明朝" w:hint="eastAsia"/>
                <w:sz w:val="24"/>
                <w:szCs w:val="24"/>
              </w:rPr>
              <w:t>平</w:t>
            </w:r>
            <w:r w:rsidR="001B6AD3" w:rsidRPr="003B5BE2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Pr="003B5BE2">
              <w:rPr>
                <w:rFonts w:ascii="ＭＳ 明朝" w:hAnsi="ＭＳ 明朝" w:hint="eastAsia"/>
                <w:sz w:val="24"/>
                <w:szCs w:val="24"/>
              </w:rPr>
              <w:t>面</w:t>
            </w:r>
            <w:r w:rsidR="001B6AD3" w:rsidRPr="003B5BE2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Pr="003B5BE2">
              <w:rPr>
                <w:rFonts w:ascii="ＭＳ 明朝" w:hAnsi="ＭＳ 明朝" w:hint="eastAsia"/>
                <w:sz w:val="24"/>
                <w:szCs w:val="24"/>
              </w:rPr>
              <w:t>図</w:t>
            </w:r>
          </w:p>
        </w:tc>
        <w:tc>
          <w:tcPr>
            <w:tcW w:w="7797" w:type="dxa"/>
            <w:tcBorders>
              <w:left w:val="nil"/>
            </w:tcBorders>
            <w:shd w:val="clear" w:color="auto" w:fill="auto"/>
          </w:tcPr>
          <w:p w:rsidR="00FB64A6" w:rsidRPr="003B5BE2" w:rsidRDefault="00FB64A6" w:rsidP="003B5BE2">
            <w:pPr>
              <w:jc w:val="right"/>
              <w:rPr>
                <w:rFonts w:ascii="ＭＳ 明朝" w:hAnsi="ＭＳ 明朝" w:hint="eastAsia"/>
                <w:sz w:val="24"/>
                <w:szCs w:val="24"/>
              </w:rPr>
            </w:pPr>
          </w:p>
          <w:p w:rsidR="00FB64A6" w:rsidRPr="003B5BE2" w:rsidRDefault="00FB64A6" w:rsidP="003B5BE2">
            <w:pPr>
              <w:wordWrap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3B5BE2">
              <w:rPr>
                <w:rFonts w:ascii="ＭＳ 明朝" w:hAnsi="ＭＳ 明朝" w:hint="eastAsia"/>
                <w:sz w:val="24"/>
                <w:szCs w:val="24"/>
              </w:rPr>
              <w:t xml:space="preserve">面積　　　　　㎡　</w:t>
            </w:r>
          </w:p>
        </w:tc>
      </w:tr>
      <w:tr w:rsidR="00FB64A6" w:rsidRPr="003B5BE2" w:rsidTr="00B8356B">
        <w:trPr>
          <w:trHeight w:hRule="exact" w:val="4989"/>
        </w:trPr>
        <w:tc>
          <w:tcPr>
            <w:tcW w:w="1559" w:type="dxa"/>
            <w:tcBorders>
              <w:right w:val="nil"/>
            </w:tcBorders>
            <w:shd w:val="clear" w:color="auto" w:fill="auto"/>
          </w:tcPr>
          <w:p w:rsidR="001B6AD3" w:rsidRPr="003B5BE2" w:rsidRDefault="001B6AD3">
            <w:pPr>
              <w:rPr>
                <w:rFonts w:ascii="ＭＳ 明朝" w:hAnsi="ＭＳ 明朝" w:hint="eastAsia"/>
                <w:sz w:val="24"/>
                <w:szCs w:val="24"/>
              </w:rPr>
            </w:pPr>
          </w:p>
          <w:p w:rsidR="00FB64A6" w:rsidRPr="003B5BE2" w:rsidRDefault="00FB64A6">
            <w:pPr>
              <w:rPr>
                <w:rFonts w:ascii="ＭＳ 明朝" w:hAnsi="ＭＳ 明朝"/>
                <w:sz w:val="24"/>
                <w:szCs w:val="24"/>
              </w:rPr>
            </w:pPr>
            <w:r w:rsidRPr="003B5BE2">
              <w:rPr>
                <w:rFonts w:ascii="ＭＳ 明朝" w:hAnsi="ＭＳ 明朝" w:hint="eastAsia"/>
                <w:sz w:val="24"/>
                <w:szCs w:val="24"/>
              </w:rPr>
              <w:t>付近見取図</w:t>
            </w:r>
          </w:p>
        </w:tc>
        <w:tc>
          <w:tcPr>
            <w:tcW w:w="7797" w:type="dxa"/>
            <w:tcBorders>
              <w:left w:val="nil"/>
            </w:tcBorders>
            <w:shd w:val="clear" w:color="auto" w:fill="auto"/>
          </w:tcPr>
          <w:p w:rsidR="00FB64A6" w:rsidRPr="003B5BE2" w:rsidRDefault="00FB64A6" w:rsidP="003B5BE2">
            <w:pPr>
              <w:jc w:val="right"/>
              <w:rPr>
                <w:rFonts w:ascii="ＭＳ 明朝" w:hAnsi="ＭＳ 明朝" w:hint="eastAsia"/>
                <w:sz w:val="24"/>
                <w:szCs w:val="24"/>
              </w:rPr>
            </w:pPr>
          </w:p>
          <w:p w:rsidR="00FB64A6" w:rsidRPr="003B5BE2" w:rsidRDefault="00FB64A6" w:rsidP="003B5BE2">
            <w:pPr>
              <w:wordWrap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3B5BE2">
              <w:rPr>
                <w:rFonts w:ascii="ＭＳ 明朝" w:hAnsi="ＭＳ 明朝" w:hint="eastAsia"/>
                <w:sz w:val="24"/>
                <w:szCs w:val="24"/>
              </w:rPr>
              <w:t xml:space="preserve">線　　　駅下車　バス・徒歩　　分　</w:t>
            </w:r>
          </w:p>
        </w:tc>
      </w:tr>
      <w:tr w:rsidR="00FB64A6" w:rsidRPr="003B5BE2" w:rsidTr="00B8356B">
        <w:trPr>
          <w:trHeight w:hRule="exact" w:val="794"/>
        </w:trPr>
        <w:tc>
          <w:tcPr>
            <w:tcW w:w="1559" w:type="dxa"/>
            <w:shd w:val="clear" w:color="auto" w:fill="auto"/>
            <w:vAlign w:val="center"/>
          </w:tcPr>
          <w:p w:rsidR="00FB64A6" w:rsidRPr="003B5BE2" w:rsidRDefault="00FB64A6" w:rsidP="003B5BE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3B5BE2">
              <w:rPr>
                <w:rFonts w:ascii="ＭＳ 明朝" w:hAnsi="ＭＳ 明朝" w:hint="eastAsia"/>
                <w:sz w:val="24"/>
                <w:szCs w:val="24"/>
              </w:rPr>
              <w:t>商</w:t>
            </w:r>
            <w:r w:rsidR="001B6AD3" w:rsidRPr="003B5BE2">
              <w:rPr>
                <w:rFonts w:ascii="ＭＳ 明朝" w:hAnsi="ＭＳ 明朝" w:hint="eastAsia"/>
                <w:sz w:val="24"/>
                <w:szCs w:val="24"/>
              </w:rPr>
              <w:t xml:space="preserve">　　　</w:t>
            </w:r>
            <w:r w:rsidRPr="003B5BE2">
              <w:rPr>
                <w:rFonts w:ascii="ＭＳ 明朝" w:hAnsi="ＭＳ 明朝" w:hint="eastAsia"/>
                <w:sz w:val="24"/>
                <w:szCs w:val="24"/>
              </w:rPr>
              <w:t>号</w:t>
            </w:r>
          </w:p>
        </w:tc>
        <w:tc>
          <w:tcPr>
            <w:tcW w:w="7797" w:type="dxa"/>
            <w:shd w:val="clear" w:color="auto" w:fill="auto"/>
          </w:tcPr>
          <w:p w:rsidR="00FB64A6" w:rsidRPr="003B5BE2" w:rsidRDefault="00FB64A6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FB64A6" w:rsidRDefault="00FB64A6">
      <w:pPr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（注意）</w:t>
      </w:r>
    </w:p>
    <w:p w:rsidR="00FB64A6" w:rsidRDefault="00FB64A6">
      <w:pPr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１　営業所の写真は、外部及び内部の状態がわかるものを数枚</w:t>
      </w:r>
    </w:p>
    <w:p w:rsidR="00FB64A6" w:rsidRDefault="00FB64A6">
      <w:pPr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２　平面図は、間口及び奥行の寸法、机の配置状況等を記入すること。</w:t>
      </w:r>
    </w:p>
    <w:p w:rsidR="00FB64A6" w:rsidRPr="00FB64A6" w:rsidRDefault="00FB64A6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３　付近見取図は、最寄りの駅から主な目標を入れてわかりやすく記入すること。</w:t>
      </w:r>
    </w:p>
    <w:sectPr w:rsidR="00FB64A6" w:rsidRPr="00FB64A6" w:rsidSect="00B8356B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562" w:rsidRDefault="00EF6562" w:rsidP="00B84D82">
      <w:r>
        <w:separator/>
      </w:r>
    </w:p>
  </w:endnote>
  <w:endnote w:type="continuationSeparator" w:id="0">
    <w:p w:rsidR="00EF6562" w:rsidRDefault="00EF6562" w:rsidP="00B84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562" w:rsidRDefault="00EF6562" w:rsidP="00B84D82">
      <w:r>
        <w:separator/>
      </w:r>
    </w:p>
  </w:footnote>
  <w:footnote w:type="continuationSeparator" w:id="0">
    <w:p w:rsidR="00EF6562" w:rsidRDefault="00EF6562" w:rsidP="00B84D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4A6"/>
    <w:rsid w:val="001B6AD3"/>
    <w:rsid w:val="002D50F2"/>
    <w:rsid w:val="003B5BE2"/>
    <w:rsid w:val="004F5FC5"/>
    <w:rsid w:val="0057361F"/>
    <w:rsid w:val="007A5458"/>
    <w:rsid w:val="007E724F"/>
    <w:rsid w:val="00802150"/>
    <w:rsid w:val="00981C6E"/>
    <w:rsid w:val="00B8356B"/>
    <w:rsid w:val="00B84D82"/>
    <w:rsid w:val="00EF6562"/>
    <w:rsid w:val="00FB6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934F6C0-349A-470E-8484-748B5C870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6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84D8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84D8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84D8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84D82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門真市</dc:creator>
  <cp:keywords/>
  <cp:lastModifiedBy>門真市水道局</cp:lastModifiedBy>
  <cp:revision>2</cp:revision>
  <dcterms:created xsi:type="dcterms:W3CDTF">2021-01-14T07:56:00Z</dcterms:created>
  <dcterms:modified xsi:type="dcterms:W3CDTF">2021-01-14T07:56:00Z</dcterms:modified>
</cp:coreProperties>
</file>