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4578CE57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486A2A">
        <w:rPr>
          <w:rFonts w:hint="eastAsia"/>
          <w:sz w:val="24"/>
          <w:u w:val="single"/>
        </w:rPr>
        <w:t>令和７年度</w:t>
      </w:r>
      <w:r w:rsidR="00E32B1F" w:rsidRPr="00E32B1F">
        <w:rPr>
          <w:rFonts w:hint="eastAsia"/>
          <w:sz w:val="24"/>
          <w:u w:val="single"/>
        </w:rPr>
        <w:t>量水器取替工事及び給水管改良工事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7EA5E088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E32B1F">
        <w:rPr>
          <w:rFonts w:hint="eastAsia"/>
          <w:sz w:val="22"/>
          <w:szCs w:val="22"/>
        </w:rPr>
        <w:t>経営総務課あ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E32B1F" w:rsidRPr="00D245EB">
          <w:rPr>
            <w:rStyle w:val="ab"/>
            <w:rFonts w:hint="eastAsia"/>
            <w:sz w:val="22"/>
            <w:szCs w:val="22"/>
          </w:rPr>
          <w:t>sui01@city.kadoma</w:t>
        </w:r>
        <w:r w:rsidR="00E32B1F" w:rsidRPr="00D245EB">
          <w:rPr>
            <w:rStyle w:val="ab"/>
            <w:sz w:val="22"/>
            <w:szCs w:val="22"/>
          </w:rPr>
          <w:t>.osaka</w:t>
        </w:r>
        <w:r w:rsidR="00E32B1F" w:rsidRPr="00D245EB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721293126">
    <w:abstractNumId w:val="0"/>
  </w:num>
  <w:num w:numId="2" w16cid:durableId="723021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157F8"/>
    <w:rsid w:val="00221425"/>
    <w:rsid w:val="00285F51"/>
    <w:rsid w:val="002C25F2"/>
    <w:rsid w:val="003464FC"/>
    <w:rsid w:val="0035094B"/>
    <w:rsid w:val="00367561"/>
    <w:rsid w:val="00373857"/>
    <w:rsid w:val="00415E32"/>
    <w:rsid w:val="00423A65"/>
    <w:rsid w:val="0044734D"/>
    <w:rsid w:val="00486A2A"/>
    <w:rsid w:val="004C3A44"/>
    <w:rsid w:val="004D081D"/>
    <w:rsid w:val="004D4972"/>
    <w:rsid w:val="00572DD9"/>
    <w:rsid w:val="00586006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32B1F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  <w:style w:type="character" w:styleId="af">
    <w:name w:val="FollowedHyperlink"/>
    <w:basedOn w:val="a0"/>
    <w:rsid w:val="00E32B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i01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2025-05-14T08:45:00Z</dcterms:modified>
</cp:coreProperties>
</file>