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D46A000" w:rsidR="00B45E6B" w:rsidRPr="00B45E6B" w:rsidRDefault="00B45E6B">
      <w:r>
        <w:rPr>
          <w:rFonts w:hint="eastAsia"/>
        </w:rPr>
        <w:t>今般、</w:t>
      </w:r>
      <w:r w:rsidR="00C51867" w:rsidRPr="00767585">
        <w:rPr>
          <w:rFonts w:hint="eastAsia"/>
        </w:rPr>
        <w:t>門真市立学校水泳授業民間活力導入検討事業バス送迎業務委託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67585"/>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C51867"/>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kys01</cp:lastModifiedBy>
  <cp:revision>35</cp:revision>
  <cp:lastPrinted>2020-02-10T05:15:00Z</cp:lastPrinted>
  <dcterms:created xsi:type="dcterms:W3CDTF">2019-10-31T07:39:00Z</dcterms:created>
  <dcterms:modified xsi:type="dcterms:W3CDTF">2026-04-12T07:13:00Z</dcterms:modified>
</cp:coreProperties>
</file>