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0B" w:rsidRDefault="00A8030B" w:rsidP="008A388A">
      <w:pPr>
        <w:spacing w:line="414" w:lineRule="exact"/>
        <w:jc w:val="center"/>
        <w:rPr>
          <w:bCs/>
          <w:spacing w:val="4"/>
          <w:sz w:val="24"/>
          <w:szCs w:val="24"/>
        </w:rPr>
      </w:pPr>
    </w:p>
    <w:p w:rsidR="008A388A" w:rsidRPr="00430533" w:rsidRDefault="008A388A" w:rsidP="008A388A">
      <w:pPr>
        <w:spacing w:line="414" w:lineRule="exact"/>
        <w:jc w:val="center"/>
        <w:rPr>
          <w:bCs/>
          <w:spacing w:val="4"/>
          <w:sz w:val="24"/>
          <w:szCs w:val="24"/>
        </w:rPr>
      </w:pPr>
      <w:r w:rsidRPr="00430533">
        <w:rPr>
          <w:rFonts w:hint="eastAsia"/>
          <w:bCs/>
          <w:spacing w:val="4"/>
          <w:sz w:val="24"/>
          <w:szCs w:val="24"/>
        </w:rPr>
        <w:t>ガラスケ</w:t>
      </w:r>
      <w:r w:rsidR="005F6E2E">
        <w:rPr>
          <w:rFonts w:hint="eastAsia"/>
          <w:bCs/>
          <w:spacing w:val="4"/>
          <w:sz w:val="24"/>
          <w:szCs w:val="24"/>
        </w:rPr>
        <w:t>使用</w:t>
      </w:r>
      <w:r w:rsidRPr="00430533">
        <w:rPr>
          <w:rFonts w:hint="eastAsia"/>
          <w:bCs/>
          <w:spacing w:val="4"/>
          <w:sz w:val="24"/>
          <w:szCs w:val="24"/>
        </w:rPr>
        <w:t>申請書</w:t>
      </w:r>
    </w:p>
    <w:p w:rsidR="008A388A" w:rsidRPr="005F6E2E" w:rsidRDefault="008A388A" w:rsidP="008A388A">
      <w:pPr>
        <w:jc w:val="center"/>
        <w:rPr>
          <w:rFonts w:asciiTheme="minorEastAsia" w:hAnsiTheme="minorEastAsia"/>
          <w:sz w:val="22"/>
        </w:rPr>
      </w:pPr>
    </w:p>
    <w:p w:rsidR="00217A07" w:rsidRPr="00E451B7" w:rsidRDefault="007A30EE" w:rsidP="00217A0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107C1">
        <w:rPr>
          <w:rFonts w:asciiTheme="minorEastAsia" w:hAnsiTheme="minorEastAsia" w:hint="eastAsia"/>
          <w:sz w:val="22"/>
        </w:rPr>
        <w:t xml:space="preserve">　</w:t>
      </w:r>
      <w:r w:rsidR="0075207D">
        <w:rPr>
          <w:rFonts w:asciiTheme="minorEastAsia" w:hAnsiTheme="minorEastAsia" w:hint="eastAsia"/>
          <w:sz w:val="22"/>
        </w:rPr>
        <w:t xml:space="preserve">　</w:t>
      </w:r>
      <w:r w:rsidR="00217A07" w:rsidRPr="00E451B7">
        <w:rPr>
          <w:rFonts w:asciiTheme="minorEastAsia" w:hAnsiTheme="minorEastAsia" w:hint="eastAsia"/>
          <w:sz w:val="22"/>
        </w:rPr>
        <w:t>年</w:t>
      </w:r>
      <w:r w:rsidR="009107C1">
        <w:rPr>
          <w:rFonts w:asciiTheme="minorEastAsia" w:hAnsiTheme="minorEastAsia" w:hint="eastAsia"/>
          <w:sz w:val="22"/>
        </w:rPr>
        <w:t xml:space="preserve">　</w:t>
      </w:r>
      <w:r w:rsidR="0075207D">
        <w:rPr>
          <w:rFonts w:asciiTheme="minorEastAsia" w:hAnsiTheme="minorEastAsia" w:hint="eastAsia"/>
          <w:sz w:val="22"/>
        </w:rPr>
        <w:t xml:space="preserve">　</w:t>
      </w:r>
      <w:r w:rsidR="00A2061E">
        <w:rPr>
          <w:rFonts w:asciiTheme="minorEastAsia" w:hAnsiTheme="minorEastAsia" w:hint="eastAsia"/>
          <w:sz w:val="22"/>
        </w:rPr>
        <w:t>月</w:t>
      </w:r>
      <w:r w:rsidR="0075207D">
        <w:rPr>
          <w:rFonts w:asciiTheme="minorEastAsia" w:hAnsiTheme="minorEastAsia" w:hint="eastAsia"/>
          <w:sz w:val="22"/>
        </w:rPr>
        <w:t xml:space="preserve">　</w:t>
      </w:r>
      <w:r w:rsidR="009107C1">
        <w:rPr>
          <w:rFonts w:asciiTheme="minorEastAsia" w:hAnsiTheme="minorEastAsia" w:hint="eastAsia"/>
          <w:sz w:val="22"/>
        </w:rPr>
        <w:t xml:space="preserve">　</w:t>
      </w:r>
      <w:r w:rsidR="00217A07" w:rsidRPr="00E451B7">
        <w:rPr>
          <w:rFonts w:asciiTheme="minorEastAsia" w:hAnsiTheme="minorEastAsia" w:hint="eastAsia"/>
          <w:sz w:val="22"/>
        </w:rPr>
        <w:t>日</w:t>
      </w:r>
    </w:p>
    <w:p w:rsidR="0012347D" w:rsidRDefault="0012347D" w:rsidP="00FB2035">
      <w:pPr>
        <w:ind w:firstLineChars="100" w:firstLine="233"/>
        <w:jc w:val="left"/>
        <w:rPr>
          <w:rFonts w:hAnsi="Times New Roman" w:cs="Times New Roman"/>
          <w:spacing w:val="10"/>
          <w:sz w:val="24"/>
          <w:szCs w:val="24"/>
        </w:rPr>
      </w:pPr>
      <w:r w:rsidRPr="006C438C">
        <w:rPr>
          <w:rFonts w:hint="eastAsia"/>
          <w:sz w:val="24"/>
          <w:szCs w:val="24"/>
        </w:rPr>
        <w:t>門真市</w:t>
      </w:r>
      <w:r w:rsidR="00DF0F08">
        <w:rPr>
          <w:rFonts w:hint="eastAsia"/>
          <w:sz w:val="24"/>
          <w:szCs w:val="24"/>
        </w:rPr>
        <w:t xml:space="preserve">長　</w:t>
      </w:r>
      <w:r w:rsidR="0068009A">
        <w:rPr>
          <w:rFonts w:hint="eastAsia"/>
          <w:sz w:val="24"/>
          <w:szCs w:val="24"/>
        </w:rPr>
        <w:t>宮本　一孝</w:t>
      </w:r>
      <w:r w:rsidR="000A62FD">
        <w:rPr>
          <w:rFonts w:hint="eastAsia"/>
          <w:sz w:val="24"/>
          <w:szCs w:val="24"/>
        </w:rPr>
        <w:t xml:space="preserve">　様</w:t>
      </w:r>
    </w:p>
    <w:p w:rsidR="0012347D" w:rsidRPr="00240768" w:rsidRDefault="0012347D" w:rsidP="007876D4">
      <w:pPr>
        <w:autoSpaceDE w:val="0"/>
        <w:autoSpaceDN w:val="0"/>
        <w:ind w:leftChars="1885" w:left="3853" w:hangingChars="11" w:hanging="29"/>
        <w:jc w:val="left"/>
        <w:rPr>
          <w:spacing w:val="10"/>
          <w:sz w:val="24"/>
          <w:szCs w:val="24"/>
        </w:rPr>
      </w:pPr>
      <w:r w:rsidRPr="007876D4">
        <w:rPr>
          <w:rFonts w:hint="eastAsia"/>
          <w:spacing w:val="15"/>
          <w:kern w:val="0"/>
          <w:sz w:val="24"/>
          <w:szCs w:val="24"/>
          <w:fitText w:val="819" w:id="364623877"/>
        </w:rPr>
        <w:t>申請者</w:t>
      </w:r>
      <w:r>
        <w:rPr>
          <w:rFonts w:hint="eastAsia"/>
          <w:sz w:val="24"/>
          <w:szCs w:val="24"/>
        </w:rPr>
        <w:t xml:space="preserve">　</w:t>
      </w:r>
      <w:r w:rsidRPr="00A2061E">
        <w:rPr>
          <w:rFonts w:hint="eastAsia"/>
          <w:spacing w:val="111"/>
          <w:kern w:val="0"/>
          <w:sz w:val="24"/>
          <w:szCs w:val="24"/>
          <w:fitText w:val="1165" w:id="364624640"/>
        </w:rPr>
        <w:t>所在</w:t>
      </w:r>
      <w:r w:rsidRPr="00A2061E">
        <w:rPr>
          <w:rFonts w:hint="eastAsia"/>
          <w:kern w:val="0"/>
          <w:sz w:val="24"/>
          <w:szCs w:val="24"/>
          <w:fitText w:val="1165" w:id="364624640"/>
        </w:rPr>
        <w:t>地</w:t>
      </w:r>
      <w:r w:rsidR="00A2061E">
        <w:rPr>
          <w:rFonts w:hint="eastAsia"/>
          <w:kern w:val="0"/>
          <w:sz w:val="24"/>
          <w:szCs w:val="24"/>
        </w:rPr>
        <w:t xml:space="preserve">　</w:t>
      </w:r>
      <w:r w:rsidRPr="00240768">
        <w:rPr>
          <w:rFonts w:hint="eastAsia"/>
          <w:spacing w:val="10"/>
          <w:sz w:val="24"/>
          <w:szCs w:val="24"/>
        </w:rPr>
        <w:t xml:space="preserve">　　　　　　　　　　　　　</w:t>
      </w:r>
    </w:p>
    <w:p w:rsidR="0012347D" w:rsidRPr="00240768" w:rsidRDefault="0012347D" w:rsidP="00F830FA">
      <w:pPr>
        <w:autoSpaceDE w:val="0"/>
        <w:autoSpaceDN w:val="0"/>
        <w:ind w:leftChars="2400" w:left="4868"/>
        <w:rPr>
          <w:sz w:val="24"/>
          <w:szCs w:val="24"/>
        </w:rPr>
      </w:pPr>
      <w:r w:rsidRPr="007876D4">
        <w:rPr>
          <w:rFonts w:hint="eastAsia"/>
          <w:spacing w:val="111"/>
          <w:kern w:val="0"/>
          <w:sz w:val="24"/>
          <w:szCs w:val="24"/>
          <w:fitText w:val="1165" w:id="364624641"/>
        </w:rPr>
        <w:t>団体</w:t>
      </w:r>
      <w:r w:rsidRPr="007876D4">
        <w:rPr>
          <w:rFonts w:hint="eastAsia"/>
          <w:kern w:val="0"/>
          <w:sz w:val="24"/>
          <w:szCs w:val="24"/>
          <w:fitText w:val="1165" w:id="364624641"/>
        </w:rPr>
        <w:t>名</w:t>
      </w:r>
      <w:r w:rsidRPr="00240768">
        <w:rPr>
          <w:rFonts w:hint="eastAsia"/>
          <w:sz w:val="24"/>
          <w:szCs w:val="24"/>
        </w:rPr>
        <w:t xml:space="preserve">　　　　　　　　　　　　　　</w:t>
      </w:r>
    </w:p>
    <w:p w:rsidR="0012347D" w:rsidRPr="00240768" w:rsidRDefault="0012347D" w:rsidP="00A2061E">
      <w:pPr>
        <w:autoSpaceDE w:val="0"/>
        <w:autoSpaceDN w:val="0"/>
        <w:ind w:leftChars="2400" w:left="4868"/>
        <w:jc w:val="left"/>
        <w:rPr>
          <w:sz w:val="24"/>
          <w:szCs w:val="24"/>
        </w:rPr>
      </w:pPr>
      <w:r w:rsidRPr="00603FDF">
        <w:rPr>
          <w:rFonts w:hint="eastAsia"/>
          <w:kern w:val="0"/>
          <w:sz w:val="24"/>
          <w:szCs w:val="24"/>
        </w:rPr>
        <w:t>代表者氏名</w:t>
      </w:r>
      <w:r w:rsidR="00A2061E">
        <w:rPr>
          <w:rFonts w:hint="eastAsia"/>
          <w:kern w:val="0"/>
          <w:sz w:val="24"/>
          <w:szCs w:val="24"/>
        </w:rPr>
        <w:t xml:space="preserve">　　</w:t>
      </w:r>
      <w:r w:rsidR="00A2061E">
        <w:rPr>
          <w:rFonts w:hint="eastAsia"/>
          <w:sz w:val="24"/>
          <w:szCs w:val="24"/>
        </w:rPr>
        <w:t xml:space="preserve">　　　</w:t>
      </w:r>
      <w:r w:rsidR="009107C1">
        <w:rPr>
          <w:rFonts w:hint="eastAsia"/>
          <w:sz w:val="24"/>
          <w:szCs w:val="24"/>
        </w:rPr>
        <w:t xml:space="preserve">　　　　　　　</w:t>
      </w:r>
      <w:r w:rsidR="0010350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12347D" w:rsidRPr="00240768" w:rsidRDefault="0012347D" w:rsidP="00F830FA">
      <w:pPr>
        <w:autoSpaceDE w:val="0"/>
        <w:autoSpaceDN w:val="0"/>
        <w:ind w:leftChars="2400" w:left="4868"/>
        <w:rPr>
          <w:sz w:val="24"/>
          <w:szCs w:val="24"/>
        </w:rPr>
      </w:pPr>
      <w:r w:rsidRPr="00A2061E">
        <w:rPr>
          <w:rFonts w:hint="eastAsia"/>
          <w:spacing w:val="342"/>
          <w:kern w:val="0"/>
          <w:sz w:val="24"/>
          <w:szCs w:val="24"/>
          <w:fitText w:val="1165" w:id="364624642"/>
        </w:rPr>
        <w:t>電</w:t>
      </w:r>
      <w:r w:rsidRPr="00A2061E">
        <w:rPr>
          <w:rFonts w:hint="eastAsia"/>
          <w:kern w:val="0"/>
          <w:sz w:val="24"/>
          <w:szCs w:val="24"/>
          <w:fitText w:val="1165" w:id="364624642"/>
        </w:rPr>
        <w:t>話</w:t>
      </w:r>
      <w:r w:rsidR="00A2061E">
        <w:rPr>
          <w:rFonts w:hint="eastAsia"/>
          <w:kern w:val="0"/>
          <w:sz w:val="24"/>
          <w:szCs w:val="24"/>
        </w:rPr>
        <w:t xml:space="preserve">　</w:t>
      </w:r>
      <w:r w:rsidRPr="00240768">
        <w:rPr>
          <w:rFonts w:hint="eastAsia"/>
          <w:sz w:val="24"/>
          <w:szCs w:val="24"/>
        </w:rPr>
        <w:t xml:space="preserve">　　　　　　　　　　　　</w:t>
      </w:r>
    </w:p>
    <w:p w:rsidR="00430533" w:rsidRPr="0012347D" w:rsidRDefault="00430533" w:rsidP="00430533">
      <w:pPr>
        <w:rPr>
          <w:rFonts w:asciiTheme="minorEastAsia" w:hAnsiTheme="minorEastAsia"/>
          <w:sz w:val="22"/>
        </w:rPr>
      </w:pPr>
    </w:p>
    <w:p w:rsidR="00281707" w:rsidRDefault="005F6E2E" w:rsidP="00FB2035">
      <w:pPr>
        <w:ind w:firstLineChars="100" w:firstLine="213"/>
        <w:rPr>
          <w:sz w:val="22"/>
        </w:rPr>
      </w:pPr>
      <w:r>
        <w:rPr>
          <w:rFonts w:hint="eastAsia"/>
          <w:sz w:val="22"/>
        </w:rPr>
        <w:t>門真市イメージキャラクター「ガラスケ」の使用</w:t>
      </w:r>
      <w:r w:rsidR="007851F3" w:rsidRPr="00E451B7">
        <w:rPr>
          <w:rFonts w:hint="eastAsia"/>
          <w:sz w:val="22"/>
        </w:rPr>
        <w:t>について、下記のとおり申請します。</w:t>
      </w:r>
    </w:p>
    <w:p w:rsidR="007851F3" w:rsidRPr="00047DF5" w:rsidRDefault="007851F3" w:rsidP="00FB2035">
      <w:pPr>
        <w:ind w:firstLineChars="100" w:firstLine="213"/>
        <w:rPr>
          <w:sz w:val="22"/>
        </w:rPr>
      </w:pPr>
      <w:r w:rsidRPr="00E451B7">
        <w:rPr>
          <w:rFonts w:hint="eastAsia"/>
          <w:sz w:val="22"/>
        </w:rPr>
        <w:t>なお、「</w:t>
      </w:r>
      <w:r w:rsidRPr="00E451B7">
        <w:rPr>
          <w:rFonts w:asciiTheme="minorEastAsia" w:hAnsiTheme="minorEastAsia" w:hint="eastAsia"/>
          <w:sz w:val="22"/>
        </w:rPr>
        <w:t>門真市イメージキャラクター</w:t>
      </w:r>
      <w:r w:rsidR="00C75E11">
        <w:rPr>
          <w:rFonts w:asciiTheme="minorEastAsia" w:hAnsiTheme="minorEastAsia" w:hint="eastAsia"/>
          <w:sz w:val="22"/>
        </w:rPr>
        <w:t>「</w:t>
      </w:r>
      <w:r w:rsidRPr="00E451B7">
        <w:rPr>
          <w:rFonts w:asciiTheme="minorEastAsia" w:hAnsiTheme="minorEastAsia" w:hint="eastAsia"/>
          <w:sz w:val="22"/>
        </w:rPr>
        <w:t>ガラスケ</w:t>
      </w:r>
      <w:r w:rsidR="00C75E11">
        <w:rPr>
          <w:rFonts w:asciiTheme="minorEastAsia" w:hAnsiTheme="minorEastAsia" w:hint="eastAsia"/>
          <w:sz w:val="22"/>
        </w:rPr>
        <w:t>」</w:t>
      </w:r>
      <w:r w:rsidR="005F6E2E">
        <w:rPr>
          <w:rFonts w:asciiTheme="minorEastAsia" w:hAnsiTheme="minorEastAsia" w:hint="eastAsia"/>
          <w:sz w:val="22"/>
        </w:rPr>
        <w:t>使用</w:t>
      </w:r>
      <w:r w:rsidRPr="00E451B7">
        <w:rPr>
          <w:rFonts w:asciiTheme="minorEastAsia" w:hAnsiTheme="minorEastAsia" w:hint="eastAsia"/>
          <w:sz w:val="22"/>
        </w:rPr>
        <w:t>要綱</w:t>
      </w:r>
      <w:r w:rsidR="00EC4A90">
        <w:rPr>
          <w:rFonts w:hint="eastAsia"/>
          <w:sz w:val="22"/>
        </w:rPr>
        <w:t>」の規定を遵守し</w:t>
      </w:r>
      <w:r w:rsidR="007876D4">
        <w:rPr>
          <w:rFonts w:hint="eastAsia"/>
          <w:sz w:val="22"/>
        </w:rPr>
        <w:t>、規定に違反した</w:t>
      </w:r>
      <w:r w:rsidR="009563C6">
        <w:rPr>
          <w:rFonts w:hint="eastAsia"/>
          <w:sz w:val="22"/>
        </w:rPr>
        <w:t>とき</w:t>
      </w:r>
      <w:r w:rsidR="007876D4">
        <w:rPr>
          <w:rFonts w:hint="eastAsia"/>
          <w:sz w:val="22"/>
        </w:rPr>
        <w:t>は、</w:t>
      </w:r>
      <w:r w:rsidR="009563C6">
        <w:rPr>
          <w:rFonts w:hint="eastAsia"/>
          <w:sz w:val="22"/>
        </w:rPr>
        <w:t>承認</w:t>
      </w:r>
      <w:r w:rsidRPr="00E451B7">
        <w:rPr>
          <w:rFonts w:hint="eastAsia"/>
          <w:sz w:val="22"/>
        </w:rPr>
        <w:t>の取消し等を受けても異議はありません。</w:t>
      </w:r>
    </w:p>
    <w:p w:rsidR="007851F3" w:rsidRPr="00E451B7" w:rsidRDefault="007851F3" w:rsidP="007851F3">
      <w:pPr>
        <w:rPr>
          <w:rFonts w:hAnsi="Times New Roman" w:cs="Times New Roman"/>
          <w:spacing w:val="10"/>
          <w:sz w:val="22"/>
        </w:rPr>
      </w:pPr>
    </w:p>
    <w:p w:rsidR="007851F3" w:rsidRPr="00E451B7" w:rsidRDefault="007851F3" w:rsidP="007851F3">
      <w:pPr>
        <w:pStyle w:val="a7"/>
      </w:pPr>
      <w:r w:rsidRPr="00E451B7">
        <w:rPr>
          <w:rFonts w:hint="eastAsia"/>
        </w:rPr>
        <w:t>記</w:t>
      </w:r>
    </w:p>
    <w:p w:rsidR="007851F3" w:rsidRPr="00E451B7" w:rsidRDefault="007851F3" w:rsidP="007851F3">
      <w:pPr>
        <w:rPr>
          <w:sz w:val="22"/>
        </w:rPr>
      </w:pP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37"/>
        <w:gridCol w:w="6503"/>
      </w:tblGrid>
      <w:tr w:rsidR="007851F3" w:rsidRPr="00E451B7" w:rsidTr="009107C1">
        <w:trPr>
          <w:trHeight w:val="792"/>
        </w:trPr>
        <w:tc>
          <w:tcPr>
            <w:tcW w:w="263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51F3" w:rsidRPr="00E451B7" w:rsidRDefault="009563C6" w:rsidP="009563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AB593F" w:rsidRPr="00E451B7">
              <w:rPr>
                <w:rFonts w:hint="eastAsia"/>
                <w:sz w:val="22"/>
              </w:rPr>
              <w:t>目的</w:t>
            </w:r>
          </w:p>
        </w:tc>
        <w:tc>
          <w:tcPr>
            <w:tcW w:w="650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D6EBA" w:rsidRDefault="005D6EBA" w:rsidP="00A20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sz w:val="22"/>
              </w:rPr>
            </w:pPr>
          </w:p>
          <w:p w:rsidR="0075207D" w:rsidRDefault="0075207D" w:rsidP="00A20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sz w:val="22"/>
              </w:rPr>
            </w:pPr>
          </w:p>
          <w:p w:rsidR="0075207D" w:rsidRPr="00A2061E" w:rsidRDefault="0075207D" w:rsidP="00A206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rPr>
                <w:sz w:val="22"/>
              </w:rPr>
            </w:pPr>
          </w:p>
        </w:tc>
      </w:tr>
      <w:tr w:rsidR="007851F3" w:rsidRPr="00E451B7" w:rsidTr="00D70D34">
        <w:trPr>
          <w:trHeight w:val="821"/>
        </w:trPr>
        <w:tc>
          <w:tcPr>
            <w:tcW w:w="263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51F3" w:rsidRPr="00E451B7" w:rsidRDefault="009563C6" w:rsidP="0094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EF637F">
              <w:rPr>
                <w:rFonts w:hint="eastAsia"/>
                <w:sz w:val="22"/>
              </w:rPr>
              <w:t>物</w:t>
            </w:r>
            <w:r w:rsidR="00AB593F" w:rsidRPr="00E451B7">
              <w:rPr>
                <w:rFonts w:hint="eastAsia"/>
                <w:sz w:val="22"/>
              </w:rPr>
              <w:t>品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851F3" w:rsidRDefault="007851F3" w:rsidP="00A2061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Default="0075207D" w:rsidP="00A2061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Pr="00A2061E" w:rsidRDefault="0075207D" w:rsidP="00A2061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sz w:val="22"/>
              </w:rPr>
            </w:pPr>
          </w:p>
        </w:tc>
      </w:tr>
      <w:tr w:rsidR="003B57D2" w:rsidRPr="00E451B7" w:rsidTr="00D70D34">
        <w:trPr>
          <w:trHeight w:val="821"/>
        </w:trPr>
        <w:tc>
          <w:tcPr>
            <w:tcW w:w="263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B57D2" w:rsidRDefault="003B57D2" w:rsidP="009432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使用期間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B57D2" w:rsidRDefault="003B57D2" w:rsidP="00A20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Default="0075207D" w:rsidP="00A20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Default="0075207D" w:rsidP="00A2061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sz w:val="22"/>
              </w:rPr>
            </w:pPr>
          </w:p>
        </w:tc>
      </w:tr>
      <w:tr w:rsidR="007851F3" w:rsidRPr="00E451B7" w:rsidTr="00D70D34">
        <w:trPr>
          <w:trHeight w:val="667"/>
        </w:trPr>
        <w:tc>
          <w:tcPr>
            <w:tcW w:w="263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51F3" w:rsidRPr="00E451B7" w:rsidRDefault="009563C6" w:rsidP="007C7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EF637F">
              <w:rPr>
                <w:rFonts w:hint="eastAsia"/>
                <w:sz w:val="22"/>
              </w:rPr>
              <w:t>物</w:t>
            </w:r>
            <w:r w:rsidR="00AB593F" w:rsidRPr="00E451B7">
              <w:rPr>
                <w:rFonts w:hint="eastAsia"/>
                <w:sz w:val="22"/>
              </w:rPr>
              <w:t>品数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851F3" w:rsidRDefault="007851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Default="00752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Pr="00E451B7" w:rsidRDefault="00752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</w:tc>
      </w:tr>
      <w:tr w:rsidR="007851F3" w:rsidRPr="00E451B7" w:rsidTr="008E70C3">
        <w:trPr>
          <w:trHeight w:val="625"/>
        </w:trPr>
        <w:tc>
          <w:tcPr>
            <w:tcW w:w="26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7851F3" w:rsidRPr="00E451B7" w:rsidRDefault="007851F3" w:rsidP="007C7E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明朝" w:hAnsi="ＭＳ 明朝" w:cs="ＭＳ 明朝"/>
                <w:color w:val="000000"/>
                <w:sz w:val="22"/>
              </w:rPr>
            </w:pPr>
            <w:r w:rsidRPr="00E451B7">
              <w:rPr>
                <w:rFonts w:hint="eastAsia"/>
                <w:sz w:val="22"/>
              </w:rPr>
              <w:t>担当者名及び連絡先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B593F" w:rsidRDefault="00AB593F" w:rsidP="002B30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300" w:firstLine="3027"/>
              <w:jc w:val="left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Default="0075207D" w:rsidP="002B30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300" w:firstLine="3027"/>
              <w:jc w:val="left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75207D" w:rsidRPr="00E451B7" w:rsidRDefault="0075207D" w:rsidP="002B30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300" w:firstLine="3027"/>
              <w:jc w:val="left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</w:tc>
      </w:tr>
    </w:tbl>
    <w:p w:rsidR="007851F3" w:rsidRPr="00D70D34" w:rsidRDefault="00D70D34" w:rsidP="00D70D34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10"/>
          <w:sz w:val="22"/>
        </w:rPr>
      </w:pPr>
      <w:r>
        <w:rPr>
          <w:rFonts w:hAnsi="Times New Roman" w:hint="eastAsia"/>
          <w:spacing w:val="10"/>
          <w:sz w:val="22"/>
        </w:rPr>
        <w:t xml:space="preserve">※　</w:t>
      </w:r>
      <w:r w:rsidR="00AB593F" w:rsidRPr="00D70D34">
        <w:rPr>
          <w:rFonts w:hAnsi="Times New Roman" w:hint="eastAsia"/>
          <w:spacing w:val="10"/>
          <w:sz w:val="22"/>
        </w:rPr>
        <w:t>ガラスケを</w:t>
      </w:r>
      <w:r w:rsidR="00EF637F">
        <w:rPr>
          <w:rFonts w:hAnsi="Times New Roman" w:hint="eastAsia"/>
          <w:spacing w:val="10"/>
          <w:sz w:val="22"/>
        </w:rPr>
        <w:t>使用しようと</w:t>
      </w:r>
      <w:r w:rsidR="00AB593F" w:rsidRPr="00D70D34">
        <w:rPr>
          <w:rFonts w:hAnsi="Times New Roman" w:hint="eastAsia"/>
          <w:spacing w:val="10"/>
          <w:sz w:val="22"/>
        </w:rPr>
        <w:t>する</w:t>
      </w:r>
      <w:r w:rsidR="00EF637F">
        <w:rPr>
          <w:rFonts w:hAnsi="Times New Roman" w:hint="eastAsia"/>
          <w:spacing w:val="10"/>
          <w:sz w:val="22"/>
        </w:rPr>
        <w:t>物</w:t>
      </w:r>
      <w:r w:rsidR="00AB593F" w:rsidRPr="00D70D34">
        <w:rPr>
          <w:rFonts w:hAnsi="Times New Roman" w:hint="eastAsia"/>
          <w:spacing w:val="10"/>
          <w:sz w:val="22"/>
        </w:rPr>
        <w:t>の見本</w:t>
      </w:r>
      <w:r w:rsidR="00EF637F">
        <w:rPr>
          <w:rFonts w:hAnsi="Times New Roman" w:hint="eastAsia"/>
          <w:spacing w:val="10"/>
          <w:sz w:val="22"/>
        </w:rPr>
        <w:t>又は</w:t>
      </w:r>
      <w:r w:rsidR="00AB593F" w:rsidRPr="00D70D34">
        <w:rPr>
          <w:rFonts w:hAnsi="Times New Roman" w:hint="eastAsia"/>
          <w:spacing w:val="10"/>
          <w:sz w:val="22"/>
        </w:rPr>
        <w:t>写真等</w:t>
      </w:r>
      <w:r w:rsidR="007851F3" w:rsidRPr="00D70D34">
        <w:rPr>
          <w:rFonts w:hAnsi="Times New Roman" w:hint="eastAsia"/>
          <w:spacing w:val="10"/>
          <w:sz w:val="22"/>
        </w:rPr>
        <w:t>を添付してください。</w:t>
      </w:r>
    </w:p>
    <w:sectPr w:rsidR="007851F3" w:rsidRPr="00D70D34" w:rsidSect="00FB2035">
      <w:pgSz w:w="11906" w:h="16838" w:code="9"/>
      <w:pgMar w:top="1418" w:right="1389" w:bottom="1418" w:left="1389" w:header="851" w:footer="992" w:gutter="0"/>
      <w:cols w:space="425"/>
      <w:docGrid w:type="linesAndChars" w:linePitch="291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D8" w:rsidRDefault="009370D8" w:rsidP="00567548">
      <w:r>
        <w:separator/>
      </w:r>
    </w:p>
  </w:endnote>
  <w:endnote w:type="continuationSeparator" w:id="0">
    <w:p w:rsidR="009370D8" w:rsidRDefault="009370D8" w:rsidP="0056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GulimCh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D8" w:rsidRDefault="009370D8" w:rsidP="00567548">
      <w:r>
        <w:separator/>
      </w:r>
    </w:p>
  </w:footnote>
  <w:footnote w:type="continuationSeparator" w:id="0">
    <w:p w:rsidR="009370D8" w:rsidRDefault="009370D8" w:rsidP="0056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65D"/>
    <w:multiLevelType w:val="hybridMultilevel"/>
    <w:tmpl w:val="2D5A5644"/>
    <w:lvl w:ilvl="0" w:tplc="F61E73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9723E"/>
    <w:multiLevelType w:val="hybridMultilevel"/>
    <w:tmpl w:val="99002626"/>
    <w:lvl w:ilvl="0" w:tplc="74EE5A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 [24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548"/>
    <w:rsid w:val="0001766B"/>
    <w:rsid w:val="00024373"/>
    <w:rsid w:val="00036B7E"/>
    <w:rsid w:val="00047DF5"/>
    <w:rsid w:val="000A0F3D"/>
    <w:rsid w:val="000A62FD"/>
    <w:rsid w:val="00103501"/>
    <w:rsid w:val="0012347D"/>
    <w:rsid w:val="0013014D"/>
    <w:rsid w:val="001303C9"/>
    <w:rsid w:val="00135429"/>
    <w:rsid w:val="0017752C"/>
    <w:rsid w:val="001D6C1F"/>
    <w:rsid w:val="00217A07"/>
    <w:rsid w:val="002255CA"/>
    <w:rsid w:val="00281707"/>
    <w:rsid w:val="002A6A96"/>
    <w:rsid w:val="002B2390"/>
    <w:rsid w:val="002B3069"/>
    <w:rsid w:val="002E5BFE"/>
    <w:rsid w:val="002F2112"/>
    <w:rsid w:val="003016EC"/>
    <w:rsid w:val="00335EA9"/>
    <w:rsid w:val="00361F57"/>
    <w:rsid w:val="0036290A"/>
    <w:rsid w:val="00381214"/>
    <w:rsid w:val="003A3EE0"/>
    <w:rsid w:val="003B57D2"/>
    <w:rsid w:val="004024C8"/>
    <w:rsid w:val="00405902"/>
    <w:rsid w:val="0042050A"/>
    <w:rsid w:val="00430533"/>
    <w:rsid w:val="00460F86"/>
    <w:rsid w:val="004A6B07"/>
    <w:rsid w:val="004C038E"/>
    <w:rsid w:val="004D7C9C"/>
    <w:rsid w:val="00500B47"/>
    <w:rsid w:val="00510690"/>
    <w:rsid w:val="00567548"/>
    <w:rsid w:val="005D6EBA"/>
    <w:rsid w:val="005F5D69"/>
    <w:rsid w:val="005F6E2E"/>
    <w:rsid w:val="00603FDF"/>
    <w:rsid w:val="00611390"/>
    <w:rsid w:val="0064699B"/>
    <w:rsid w:val="0068009A"/>
    <w:rsid w:val="006835C3"/>
    <w:rsid w:val="006A1C52"/>
    <w:rsid w:val="006B036C"/>
    <w:rsid w:val="0075207D"/>
    <w:rsid w:val="00760D02"/>
    <w:rsid w:val="007851F3"/>
    <w:rsid w:val="007876D4"/>
    <w:rsid w:val="00796D11"/>
    <w:rsid w:val="007A30EE"/>
    <w:rsid w:val="007C7EE6"/>
    <w:rsid w:val="007D1D35"/>
    <w:rsid w:val="008243F6"/>
    <w:rsid w:val="00835CBB"/>
    <w:rsid w:val="0087594E"/>
    <w:rsid w:val="008A388A"/>
    <w:rsid w:val="008E70C3"/>
    <w:rsid w:val="009107C1"/>
    <w:rsid w:val="00933C88"/>
    <w:rsid w:val="009370D8"/>
    <w:rsid w:val="009432DE"/>
    <w:rsid w:val="009563C6"/>
    <w:rsid w:val="00966334"/>
    <w:rsid w:val="009D3DB4"/>
    <w:rsid w:val="009F2498"/>
    <w:rsid w:val="009F43A7"/>
    <w:rsid w:val="00A2061E"/>
    <w:rsid w:val="00A42FC6"/>
    <w:rsid w:val="00A514E0"/>
    <w:rsid w:val="00A8030B"/>
    <w:rsid w:val="00AB50C0"/>
    <w:rsid w:val="00AB593F"/>
    <w:rsid w:val="00AC5D67"/>
    <w:rsid w:val="00AD29CE"/>
    <w:rsid w:val="00B0638B"/>
    <w:rsid w:val="00BB62C2"/>
    <w:rsid w:val="00BE506D"/>
    <w:rsid w:val="00C043D6"/>
    <w:rsid w:val="00C27381"/>
    <w:rsid w:val="00C30424"/>
    <w:rsid w:val="00C52905"/>
    <w:rsid w:val="00C7464C"/>
    <w:rsid w:val="00C75E11"/>
    <w:rsid w:val="00CC7822"/>
    <w:rsid w:val="00D10953"/>
    <w:rsid w:val="00D33E33"/>
    <w:rsid w:val="00D34190"/>
    <w:rsid w:val="00D70D34"/>
    <w:rsid w:val="00D77F00"/>
    <w:rsid w:val="00D80005"/>
    <w:rsid w:val="00DD282E"/>
    <w:rsid w:val="00DE71ED"/>
    <w:rsid w:val="00DF0F08"/>
    <w:rsid w:val="00E01DF5"/>
    <w:rsid w:val="00E451B7"/>
    <w:rsid w:val="00EC4A90"/>
    <w:rsid w:val="00EC4F8E"/>
    <w:rsid w:val="00EF12B5"/>
    <w:rsid w:val="00EF1FFB"/>
    <w:rsid w:val="00EF637F"/>
    <w:rsid w:val="00F30663"/>
    <w:rsid w:val="00F45404"/>
    <w:rsid w:val="00F830FA"/>
    <w:rsid w:val="00F96774"/>
    <w:rsid w:val="00FA63EB"/>
    <w:rsid w:val="00FA6D1D"/>
    <w:rsid w:val="00FA6F6F"/>
    <w:rsid w:val="00FB2035"/>
    <w:rsid w:val="00FC3426"/>
    <w:rsid w:val="00FD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2429]"/>
    </o:shapedefaults>
    <o:shapelayout v:ext="edit">
      <o:idmap v:ext="edit" data="2"/>
    </o:shapelayout>
  </w:shapeDefaults>
  <w:decimalSymbol w:val="."/>
  <w:listSeparator w:val=","/>
  <w15:docId w15:val="{B4C096FE-23AA-4FDF-A14F-A7990555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548"/>
  </w:style>
  <w:style w:type="paragraph" w:styleId="a5">
    <w:name w:val="footer"/>
    <w:basedOn w:val="a"/>
    <w:link w:val="a6"/>
    <w:uiPriority w:val="99"/>
    <w:unhideWhenUsed/>
    <w:rsid w:val="0056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548"/>
  </w:style>
  <w:style w:type="paragraph" w:styleId="a7">
    <w:name w:val="Note Heading"/>
    <w:basedOn w:val="a"/>
    <w:next w:val="a"/>
    <w:link w:val="a8"/>
    <w:uiPriority w:val="99"/>
    <w:semiHidden/>
    <w:unhideWhenUsed/>
    <w:rsid w:val="007851F3"/>
    <w:pPr>
      <w:overflowPunct w:val="0"/>
      <w:adjustRightInd w:val="0"/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semiHidden/>
    <w:rsid w:val="007851F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List Paragraph"/>
    <w:basedOn w:val="a"/>
    <w:uiPriority w:val="99"/>
    <w:qFormat/>
    <w:rsid w:val="007851F3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A30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30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sit02</cp:lastModifiedBy>
  <cp:revision>69</cp:revision>
  <cp:lastPrinted>2019-09-26T05:44:00Z</cp:lastPrinted>
  <dcterms:created xsi:type="dcterms:W3CDTF">2013-03-08T06:03:00Z</dcterms:created>
  <dcterms:modified xsi:type="dcterms:W3CDTF">2021-04-06T01:35:00Z</dcterms:modified>
</cp:coreProperties>
</file>