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DC" w:rsidRDefault="00D51FF7">
      <w:pPr>
        <w:adjustRightInd/>
        <w:rPr>
          <w:rFonts w:asciiTheme="minorEastAsia" w:eastAsiaTheme="minorEastAsia" w:hAnsiTheme="minorEastAsia"/>
          <w:sz w:val="24"/>
          <w:szCs w:val="24"/>
        </w:rPr>
      </w:pPr>
      <w:r w:rsidRPr="00516C8D">
        <w:rPr>
          <w:rFonts w:asciiTheme="majorEastAsia" w:eastAsiaTheme="majorEastAsia" w:hAnsiTheme="majorEastAsia" w:hint="eastAsia"/>
          <w:sz w:val="24"/>
          <w:szCs w:val="24"/>
        </w:rPr>
        <w:t>様式第１号</w:t>
      </w:r>
      <w:r w:rsidR="006068B2" w:rsidRPr="00516464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CF3E7C" w:rsidRPr="0051646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6068B2" w:rsidRPr="00516464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51646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B5411A" w:rsidRPr="00516464" w:rsidRDefault="00B5411A">
      <w:pPr>
        <w:adjustRightInd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:rsidR="007E2EDC" w:rsidRDefault="00516464" w:rsidP="00353606">
      <w:pPr>
        <w:adjustRightInd/>
        <w:spacing w:line="414" w:lineRule="exact"/>
        <w:jc w:val="center"/>
        <w:rPr>
          <w:bCs/>
          <w:spacing w:val="4"/>
          <w:sz w:val="28"/>
          <w:szCs w:val="28"/>
        </w:rPr>
      </w:pPr>
      <w:r w:rsidRPr="00516464">
        <w:rPr>
          <w:rFonts w:hint="eastAsia"/>
          <w:bCs/>
          <w:spacing w:val="4"/>
          <w:sz w:val="28"/>
          <w:szCs w:val="28"/>
        </w:rPr>
        <w:t>ガラスケ</w:t>
      </w:r>
      <w:r w:rsidR="00D51FF7" w:rsidRPr="00516464">
        <w:rPr>
          <w:rFonts w:hint="eastAsia"/>
          <w:bCs/>
          <w:spacing w:val="4"/>
          <w:sz w:val="28"/>
          <w:szCs w:val="28"/>
        </w:rPr>
        <w:t>着ぐるみ使用</w:t>
      </w:r>
      <w:r w:rsidR="007E2EDC" w:rsidRPr="00516464">
        <w:rPr>
          <w:rFonts w:hint="eastAsia"/>
          <w:bCs/>
          <w:spacing w:val="4"/>
          <w:sz w:val="28"/>
          <w:szCs w:val="28"/>
        </w:rPr>
        <w:t>申請書</w:t>
      </w:r>
    </w:p>
    <w:p w:rsidR="00B5411A" w:rsidRPr="00516464" w:rsidRDefault="00B5411A" w:rsidP="00353606">
      <w:pPr>
        <w:adjustRightInd/>
        <w:spacing w:line="414" w:lineRule="exact"/>
        <w:jc w:val="center"/>
        <w:rPr>
          <w:bCs/>
          <w:spacing w:val="4"/>
          <w:sz w:val="28"/>
          <w:szCs w:val="28"/>
        </w:rPr>
      </w:pPr>
    </w:p>
    <w:p w:rsidR="00D93C20" w:rsidRDefault="00C52AF1" w:rsidP="000B6859">
      <w:pPr>
        <w:wordWrap w:val="0"/>
        <w:adjustRightInd/>
        <w:ind w:leftChars="3700" w:left="7924" w:rightChars="-6" w:right="-13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51646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51646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E2EDC" w:rsidRPr="006C438C">
        <w:rPr>
          <w:rFonts w:hint="eastAsia"/>
          <w:sz w:val="24"/>
          <w:szCs w:val="24"/>
        </w:rPr>
        <w:t>日</w:t>
      </w:r>
    </w:p>
    <w:p w:rsidR="00A04B47" w:rsidRDefault="00D51FF7" w:rsidP="00D93C20">
      <w:pPr>
        <w:adjustRightInd/>
        <w:ind w:firstLineChars="100" w:firstLine="234"/>
        <w:jc w:val="left"/>
        <w:rPr>
          <w:rFonts w:hAnsi="Times New Roman" w:cs="Times New Roman"/>
          <w:spacing w:val="10"/>
          <w:sz w:val="24"/>
          <w:szCs w:val="24"/>
        </w:rPr>
      </w:pPr>
      <w:r w:rsidRPr="006C438C">
        <w:rPr>
          <w:rFonts w:hint="eastAsia"/>
          <w:sz w:val="24"/>
          <w:szCs w:val="24"/>
        </w:rPr>
        <w:t>門真市</w:t>
      </w:r>
      <w:r w:rsidR="00E14F39">
        <w:rPr>
          <w:rFonts w:hint="eastAsia"/>
          <w:sz w:val="24"/>
          <w:szCs w:val="24"/>
        </w:rPr>
        <w:t xml:space="preserve">長　宮本　一孝　</w:t>
      </w:r>
      <w:r w:rsidR="00547396">
        <w:rPr>
          <w:rFonts w:hint="eastAsia"/>
          <w:sz w:val="24"/>
          <w:szCs w:val="24"/>
        </w:rPr>
        <w:t>様</w:t>
      </w:r>
    </w:p>
    <w:p w:rsidR="00E54BA2" w:rsidRPr="00240768" w:rsidRDefault="00524161" w:rsidP="000B6859">
      <w:pPr>
        <w:autoSpaceDE w:val="0"/>
        <w:autoSpaceDN w:val="0"/>
        <w:ind w:leftChars="1900" w:left="4069" w:firstLineChars="6" w:firstLine="17"/>
        <w:jc w:val="left"/>
        <w:rPr>
          <w:spacing w:val="10"/>
          <w:sz w:val="24"/>
          <w:szCs w:val="24"/>
        </w:rPr>
      </w:pPr>
      <w:r w:rsidRPr="00673CFD">
        <w:rPr>
          <w:rFonts w:hint="eastAsia"/>
          <w:spacing w:val="25"/>
          <w:sz w:val="24"/>
          <w:szCs w:val="24"/>
          <w:fitText w:val="819" w:id="1679639040"/>
        </w:rPr>
        <w:t>申請</w:t>
      </w:r>
      <w:r w:rsidRPr="00673CFD">
        <w:rPr>
          <w:rFonts w:hint="eastAsia"/>
          <w:sz w:val="24"/>
          <w:szCs w:val="24"/>
          <w:fitText w:val="819" w:id="1679639040"/>
        </w:rPr>
        <w:t>者</w:t>
      </w:r>
      <w:r>
        <w:rPr>
          <w:rFonts w:hint="eastAsia"/>
          <w:sz w:val="24"/>
          <w:szCs w:val="24"/>
        </w:rPr>
        <w:t xml:space="preserve">　</w:t>
      </w:r>
      <w:r w:rsidR="00516464" w:rsidRPr="003D6B52">
        <w:rPr>
          <w:rFonts w:hint="eastAsia"/>
          <w:spacing w:val="112"/>
          <w:sz w:val="24"/>
          <w:szCs w:val="24"/>
          <w:fitText w:val="1170" w:id="1679639041"/>
        </w:rPr>
        <w:t>所在</w:t>
      </w:r>
      <w:r w:rsidR="00516464" w:rsidRPr="003D6B52">
        <w:rPr>
          <w:rFonts w:hint="eastAsia"/>
          <w:spacing w:val="1"/>
          <w:sz w:val="24"/>
          <w:szCs w:val="24"/>
          <w:fitText w:val="1170" w:id="1679639041"/>
        </w:rPr>
        <w:t>地</w:t>
      </w:r>
      <w:r w:rsidR="008C5AED" w:rsidRPr="00240768">
        <w:rPr>
          <w:rFonts w:hint="eastAsia"/>
          <w:spacing w:val="10"/>
          <w:sz w:val="24"/>
          <w:szCs w:val="24"/>
        </w:rPr>
        <w:t xml:space="preserve">　　　　　　</w:t>
      </w:r>
      <w:r w:rsidR="00516464" w:rsidRPr="00240768">
        <w:rPr>
          <w:rFonts w:hint="eastAsia"/>
          <w:spacing w:val="10"/>
          <w:sz w:val="24"/>
          <w:szCs w:val="24"/>
        </w:rPr>
        <w:t xml:space="preserve">　</w:t>
      </w:r>
      <w:r w:rsidR="00891036" w:rsidRPr="00240768">
        <w:rPr>
          <w:rFonts w:hint="eastAsia"/>
          <w:spacing w:val="10"/>
          <w:sz w:val="24"/>
          <w:szCs w:val="24"/>
        </w:rPr>
        <w:t xml:space="preserve">　</w:t>
      </w:r>
      <w:r w:rsidR="00516464" w:rsidRPr="00240768">
        <w:rPr>
          <w:rFonts w:hint="eastAsia"/>
          <w:spacing w:val="10"/>
          <w:sz w:val="24"/>
          <w:szCs w:val="24"/>
        </w:rPr>
        <w:t xml:space="preserve">　</w:t>
      </w:r>
      <w:r w:rsidR="00FA5368" w:rsidRPr="00240768">
        <w:rPr>
          <w:rFonts w:hint="eastAsia"/>
          <w:spacing w:val="10"/>
          <w:sz w:val="24"/>
          <w:szCs w:val="24"/>
        </w:rPr>
        <w:t xml:space="preserve">　　</w:t>
      </w:r>
      <w:r w:rsidR="009E634C" w:rsidRPr="00240768">
        <w:rPr>
          <w:rFonts w:hint="eastAsia"/>
          <w:spacing w:val="10"/>
          <w:sz w:val="24"/>
          <w:szCs w:val="24"/>
        </w:rPr>
        <w:t xml:space="preserve">　　</w:t>
      </w:r>
    </w:p>
    <w:p w:rsidR="00E54BA2" w:rsidRPr="00240768" w:rsidRDefault="00E54BA2" w:rsidP="000B6859">
      <w:pPr>
        <w:autoSpaceDE w:val="0"/>
        <w:autoSpaceDN w:val="0"/>
        <w:ind w:leftChars="2400" w:left="5140"/>
        <w:rPr>
          <w:sz w:val="24"/>
          <w:szCs w:val="24"/>
        </w:rPr>
      </w:pPr>
      <w:r w:rsidRPr="003D6B52">
        <w:rPr>
          <w:rFonts w:hint="eastAsia"/>
          <w:spacing w:val="112"/>
          <w:sz w:val="24"/>
          <w:szCs w:val="24"/>
          <w:fitText w:val="1170" w:id="1679639042"/>
        </w:rPr>
        <w:t>団体</w:t>
      </w:r>
      <w:r w:rsidRPr="003D6B52">
        <w:rPr>
          <w:rFonts w:hint="eastAsia"/>
          <w:spacing w:val="1"/>
          <w:sz w:val="24"/>
          <w:szCs w:val="24"/>
          <w:fitText w:val="1170" w:id="1679639042"/>
        </w:rPr>
        <w:t>名</w:t>
      </w:r>
      <w:r w:rsidRPr="00240768">
        <w:rPr>
          <w:rFonts w:hint="eastAsia"/>
          <w:sz w:val="24"/>
          <w:szCs w:val="24"/>
        </w:rPr>
        <w:t xml:space="preserve">　　</w:t>
      </w:r>
      <w:r w:rsidR="008C5AED" w:rsidRPr="00240768">
        <w:rPr>
          <w:rFonts w:hint="eastAsia"/>
          <w:sz w:val="24"/>
          <w:szCs w:val="24"/>
        </w:rPr>
        <w:t xml:space="preserve">　</w:t>
      </w:r>
      <w:r w:rsidRPr="00240768">
        <w:rPr>
          <w:rFonts w:hint="eastAsia"/>
          <w:sz w:val="24"/>
          <w:szCs w:val="24"/>
        </w:rPr>
        <w:t xml:space="preserve">　　　　　　</w:t>
      </w:r>
      <w:r w:rsidR="00516464" w:rsidRPr="00240768">
        <w:rPr>
          <w:rFonts w:hint="eastAsia"/>
          <w:sz w:val="24"/>
          <w:szCs w:val="24"/>
        </w:rPr>
        <w:t xml:space="preserve">　</w:t>
      </w:r>
      <w:r w:rsidRPr="00240768">
        <w:rPr>
          <w:rFonts w:hint="eastAsia"/>
          <w:sz w:val="24"/>
          <w:szCs w:val="24"/>
        </w:rPr>
        <w:t xml:space="preserve">　</w:t>
      </w:r>
      <w:r w:rsidR="00891036" w:rsidRPr="00240768">
        <w:rPr>
          <w:rFonts w:hint="eastAsia"/>
          <w:sz w:val="24"/>
          <w:szCs w:val="24"/>
        </w:rPr>
        <w:t xml:space="preserve">　</w:t>
      </w:r>
      <w:r w:rsidR="005F2F31" w:rsidRPr="00240768">
        <w:rPr>
          <w:rFonts w:hint="eastAsia"/>
          <w:sz w:val="24"/>
          <w:szCs w:val="24"/>
        </w:rPr>
        <w:t xml:space="preserve">　</w:t>
      </w:r>
      <w:r w:rsidRPr="00240768">
        <w:rPr>
          <w:rFonts w:hint="eastAsia"/>
          <w:sz w:val="24"/>
          <w:szCs w:val="24"/>
        </w:rPr>
        <w:t xml:space="preserve">　</w:t>
      </w:r>
    </w:p>
    <w:p w:rsidR="009E634C" w:rsidRPr="00240768" w:rsidRDefault="009E634C" w:rsidP="000B6859">
      <w:pPr>
        <w:autoSpaceDE w:val="0"/>
        <w:autoSpaceDN w:val="0"/>
        <w:ind w:leftChars="2400" w:left="5140"/>
        <w:rPr>
          <w:sz w:val="24"/>
          <w:szCs w:val="24"/>
        </w:rPr>
      </w:pPr>
      <w:r w:rsidRPr="003D6B52">
        <w:rPr>
          <w:rFonts w:hint="eastAsia"/>
          <w:w w:val="97"/>
          <w:sz w:val="24"/>
          <w:szCs w:val="24"/>
          <w:fitText w:val="1170" w:id="1679639043"/>
        </w:rPr>
        <w:t>代表者氏名</w:t>
      </w:r>
      <w:r w:rsidRPr="00240768">
        <w:rPr>
          <w:rFonts w:hint="eastAsia"/>
          <w:sz w:val="24"/>
          <w:szCs w:val="24"/>
        </w:rPr>
        <w:t xml:space="preserve">　　　　　　　　　　　</w:t>
      </w:r>
      <w:r w:rsidR="0075481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240768">
        <w:rPr>
          <w:rFonts w:hint="eastAsia"/>
          <w:sz w:val="24"/>
          <w:szCs w:val="24"/>
        </w:rPr>
        <w:t xml:space="preserve">　　</w:t>
      </w:r>
    </w:p>
    <w:p w:rsidR="008A3A5E" w:rsidRPr="00240768" w:rsidRDefault="008A3A5E" w:rsidP="000B6859">
      <w:pPr>
        <w:autoSpaceDE w:val="0"/>
        <w:autoSpaceDN w:val="0"/>
        <w:ind w:leftChars="2400" w:left="5140"/>
        <w:rPr>
          <w:sz w:val="24"/>
          <w:szCs w:val="24"/>
        </w:rPr>
      </w:pPr>
      <w:r w:rsidRPr="003D6B52">
        <w:rPr>
          <w:rFonts w:hint="eastAsia"/>
          <w:spacing w:val="345"/>
          <w:sz w:val="24"/>
          <w:szCs w:val="24"/>
          <w:fitText w:val="1170" w:id="1679639044"/>
        </w:rPr>
        <w:t>電</w:t>
      </w:r>
      <w:r w:rsidRPr="003D6B52">
        <w:rPr>
          <w:rFonts w:hint="eastAsia"/>
          <w:sz w:val="24"/>
          <w:szCs w:val="24"/>
          <w:fitText w:val="1170" w:id="1679639044"/>
        </w:rPr>
        <w:t>話</w:t>
      </w:r>
      <w:r w:rsidRPr="00240768">
        <w:rPr>
          <w:rFonts w:hint="eastAsia"/>
          <w:sz w:val="24"/>
          <w:szCs w:val="24"/>
        </w:rPr>
        <w:t xml:space="preserve">　　　　　　　　　　　　</w:t>
      </w:r>
      <w:r w:rsidR="005F2F31" w:rsidRPr="00240768">
        <w:rPr>
          <w:rFonts w:hint="eastAsia"/>
          <w:sz w:val="24"/>
          <w:szCs w:val="24"/>
        </w:rPr>
        <w:t xml:space="preserve">　</w:t>
      </w:r>
      <w:r w:rsidRPr="00240768">
        <w:rPr>
          <w:rFonts w:hint="eastAsia"/>
          <w:sz w:val="24"/>
          <w:szCs w:val="24"/>
        </w:rPr>
        <w:t xml:space="preserve">　</w:t>
      </w:r>
    </w:p>
    <w:p w:rsidR="00326F6D" w:rsidRPr="00326F6D" w:rsidRDefault="00326F6D" w:rsidP="001D0911">
      <w:pPr>
        <w:kinsoku w:val="0"/>
        <w:autoSpaceDE w:val="0"/>
        <w:autoSpaceDN w:val="0"/>
        <w:adjustRightInd/>
        <w:rPr>
          <w:sz w:val="24"/>
          <w:szCs w:val="24"/>
        </w:rPr>
      </w:pPr>
    </w:p>
    <w:p w:rsidR="00D43F40" w:rsidRDefault="007A2BD3" w:rsidP="002D3153">
      <w:pPr>
        <w:adjustRightInd/>
        <w:ind w:firstLineChars="100" w:firstLine="234"/>
        <w:rPr>
          <w:sz w:val="24"/>
          <w:szCs w:val="24"/>
        </w:rPr>
      </w:pPr>
      <w:r w:rsidRPr="006C438C">
        <w:rPr>
          <w:rFonts w:hint="eastAsia"/>
          <w:sz w:val="24"/>
          <w:szCs w:val="24"/>
        </w:rPr>
        <w:t>門真市イメージキャラクター「ガラスケ」の着ぐるみ</w:t>
      </w:r>
      <w:r w:rsidR="00BD1EB0">
        <w:rPr>
          <w:rFonts w:hint="eastAsia"/>
          <w:sz w:val="24"/>
          <w:szCs w:val="24"/>
        </w:rPr>
        <w:t>の使用について、下記のとおり申請します。</w:t>
      </w:r>
    </w:p>
    <w:p w:rsidR="007E2EDC" w:rsidRPr="00272AC7" w:rsidRDefault="00DF6D52" w:rsidP="002D3153">
      <w:pPr>
        <w:adjustRightInd/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F33538">
        <w:rPr>
          <w:rFonts w:asciiTheme="minorEastAsia" w:hAnsiTheme="minorEastAsia" w:hint="eastAsia"/>
          <w:sz w:val="24"/>
          <w:szCs w:val="24"/>
        </w:rPr>
        <w:t>門真市イメージキャラクター</w:t>
      </w:r>
      <w:r w:rsidR="00D8181F">
        <w:rPr>
          <w:rFonts w:asciiTheme="minorEastAsia" w:hAnsiTheme="minorEastAsia" w:hint="eastAsia"/>
          <w:sz w:val="24"/>
          <w:szCs w:val="24"/>
        </w:rPr>
        <w:t>「ガ</w:t>
      </w:r>
      <w:r w:rsidR="00AA3BAF">
        <w:rPr>
          <w:rFonts w:asciiTheme="minorEastAsia" w:hAnsiTheme="minorEastAsia" w:hint="eastAsia"/>
          <w:sz w:val="24"/>
          <w:szCs w:val="24"/>
        </w:rPr>
        <w:t>ラ</w:t>
      </w:r>
      <w:r w:rsidR="00F33538">
        <w:rPr>
          <w:rFonts w:asciiTheme="minorEastAsia" w:hAnsiTheme="minorEastAsia" w:hint="eastAsia"/>
          <w:sz w:val="24"/>
          <w:szCs w:val="24"/>
        </w:rPr>
        <w:t>スケ</w:t>
      </w:r>
      <w:r w:rsidR="00AA3BAF">
        <w:rPr>
          <w:rFonts w:asciiTheme="minorEastAsia" w:hAnsiTheme="minorEastAsia" w:hint="eastAsia"/>
          <w:sz w:val="24"/>
          <w:szCs w:val="24"/>
        </w:rPr>
        <w:t>」</w:t>
      </w:r>
      <w:r w:rsidR="0052681D">
        <w:rPr>
          <w:rFonts w:asciiTheme="minorEastAsia" w:hAnsiTheme="minorEastAsia" w:hint="eastAsia"/>
          <w:sz w:val="24"/>
          <w:szCs w:val="24"/>
        </w:rPr>
        <w:t>着ぐるみ貸付</w:t>
      </w:r>
      <w:r w:rsidR="00272AC7">
        <w:rPr>
          <w:rFonts w:asciiTheme="minorEastAsia" w:hAnsiTheme="minorEastAsia" w:hint="eastAsia"/>
          <w:sz w:val="24"/>
          <w:szCs w:val="24"/>
        </w:rPr>
        <w:t>け</w:t>
      </w:r>
      <w:r w:rsidR="0052681D">
        <w:rPr>
          <w:rFonts w:asciiTheme="minorEastAsia" w:hAnsiTheme="minorEastAsia" w:hint="eastAsia"/>
          <w:sz w:val="24"/>
          <w:szCs w:val="24"/>
        </w:rPr>
        <w:t>要綱</w:t>
      </w:r>
      <w:r w:rsidR="00272AC7">
        <w:rPr>
          <w:rFonts w:hint="eastAsia"/>
          <w:sz w:val="24"/>
          <w:szCs w:val="24"/>
        </w:rPr>
        <w:t>及び</w:t>
      </w:r>
      <w:r w:rsidR="0052681D">
        <w:rPr>
          <w:rFonts w:hint="eastAsia"/>
          <w:sz w:val="24"/>
          <w:szCs w:val="24"/>
        </w:rPr>
        <w:t>ガラスケ着ぐるみ取扱い説明書</w:t>
      </w:r>
      <w:r w:rsidR="0052681D" w:rsidRPr="0052681D">
        <w:rPr>
          <w:rFonts w:hint="eastAsia"/>
          <w:sz w:val="24"/>
          <w:szCs w:val="24"/>
        </w:rPr>
        <w:t>の規定</w:t>
      </w:r>
      <w:r w:rsidR="00272AC7">
        <w:rPr>
          <w:rFonts w:hint="eastAsia"/>
          <w:sz w:val="24"/>
          <w:szCs w:val="24"/>
        </w:rPr>
        <w:t>並びに</w:t>
      </w:r>
      <w:r w:rsidR="0043008D">
        <w:rPr>
          <w:rFonts w:hint="eastAsia"/>
          <w:sz w:val="24"/>
          <w:szCs w:val="24"/>
        </w:rPr>
        <w:t>ガラスケ着ぐるみ使用</w:t>
      </w:r>
      <w:r w:rsidR="0052681D" w:rsidRPr="0052681D">
        <w:rPr>
          <w:rFonts w:hint="eastAsia"/>
          <w:sz w:val="24"/>
          <w:szCs w:val="24"/>
        </w:rPr>
        <w:t>承認書</w:t>
      </w:r>
      <w:r w:rsidR="00272AC7">
        <w:rPr>
          <w:rFonts w:hint="eastAsia"/>
          <w:sz w:val="24"/>
          <w:szCs w:val="24"/>
        </w:rPr>
        <w:t>の条件を遵守し、当該</w:t>
      </w:r>
      <w:r w:rsidR="0052681D" w:rsidRPr="0052681D">
        <w:rPr>
          <w:rFonts w:hint="eastAsia"/>
          <w:sz w:val="24"/>
          <w:szCs w:val="24"/>
        </w:rPr>
        <w:t>規定及び条件に違反した</w:t>
      </w:r>
      <w:r w:rsidR="00272AC7">
        <w:rPr>
          <w:rFonts w:hint="eastAsia"/>
          <w:sz w:val="24"/>
          <w:szCs w:val="24"/>
        </w:rPr>
        <w:t>ときは、承認の取消し等を受けても異議はありません。また、</w:t>
      </w:r>
      <w:r w:rsidR="0052681D" w:rsidRPr="0052681D">
        <w:rPr>
          <w:rFonts w:hint="eastAsia"/>
          <w:sz w:val="24"/>
          <w:szCs w:val="24"/>
        </w:rPr>
        <w:t>その場合は速やかに着ぐるみを返却することを誓約します。</w:t>
      </w:r>
    </w:p>
    <w:p w:rsidR="007E2EDC" w:rsidRPr="006C438C" w:rsidRDefault="007E2EDC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F812C0" w:rsidRPr="006C438C" w:rsidRDefault="007E2EDC" w:rsidP="00F812C0">
      <w:pPr>
        <w:pStyle w:val="a7"/>
        <w:rPr>
          <w:sz w:val="24"/>
          <w:szCs w:val="24"/>
        </w:rPr>
      </w:pPr>
      <w:r w:rsidRPr="006C438C">
        <w:rPr>
          <w:rFonts w:hint="eastAsia"/>
          <w:sz w:val="24"/>
          <w:szCs w:val="24"/>
        </w:rPr>
        <w:t>記</w:t>
      </w:r>
    </w:p>
    <w:p w:rsidR="00F812C0" w:rsidRPr="006C438C" w:rsidRDefault="00F812C0" w:rsidP="00F812C0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5"/>
        <w:gridCol w:w="7472"/>
      </w:tblGrid>
      <w:tr w:rsidR="007E2EDC" w:rsidRPr="006C438C" w:rsidTr="00D43F40">
        <w:trPr>
          <w:trHeight w:val="792"/>
          <w:jc w:val="center"/>
        </w:trPr>
        <w:tc>
          <w:tcPr>
            <w:tcW w:w="1206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E2EDC" w:rsidRPr="006C438C" w:rsidRDefault="00443E86" w:rsidP="009D55D2">
            <w:pPr>
              <w:suppressAutoHyphens/>
              <w:kinsoku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6C438C">
              <w:rPr>
                <w:rFonts w:hint="eastAsia"/>
                <w:sz w:val="24"/>
                <w:szCs w:val="24"/>
              </w:rPr>
              <w:t>使用</w:t>
            </w:r>
            <w:r w:rsidR="007E2EDC" w:rsidRPr="006C438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794" w:type="pc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F04C6" w:rsidRDefault="007E2EDC" w:rsidP="00FE173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300" w:firstLine="703"/>
              <w:rPr>
                <w:sz w:val="24"/>
                <w:szCs w:val="24"/>
              </w:rPr>
            </w:pPr>
            <w:r w:rsidRPr="006C438C">
              <w:rPr>
                <w:rFonts w:hint="eastAsia"/>
                <w:sz w:val="24"/>
                <w:szCs w:val="24"/>
              </w:rPr>
              <w:t xml:space="preserve">　　年　　月　　日（　）</w:t>
            </w:r>
            <w:r w:rsidR="00D43F40">
              <w:rPr>
                <w:rFonts w:hint="eastAsia"/>
                <w:sz w:val="24"/>
                <w:szCs w:val="24"/>
              </w:rPr>
              <w:t>から</w:t>
            </w:r>
          </w:p>
          <w:p w:rsidR="007E2EDC" w:rsidRPr="006C438C" w:rsidRDefault="007F04C6" w:rsidP="00FE173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E2EDC" w:rsidRPr="006C438C">
              <w:rPr>
                <w:rFonts w:hint="eastAsia"/>
                <w:sz w:val="24"/>
                <w:szCs w:val="24"/>
              </w:rPr>
              <w:t xml:space="preserve">　　年　　月　　日（　）</w:t>
            </w:r>
            <w:r w:rsidR="00D43F40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7E2EDC" w:rsidRPr="006C438C" w:rsidTr="00DD524C">
        <w:trPr>
          <w:trHeight w:val="821"/>
          <w:jc w:val="center"/>
        </w:trPr>
        <w:tc>
          <w:tcPr>
            <w:tcW w:w="120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43E86" w:rsidRPr="006C438C" w:rsidRDefault="00443E86" w:rsidP="009D55D2">
            <w:pPr>
              <w:suppressAutoHyphens/>
              <w:kinsoku w:val="0"/>
              <w:autoSpaceDE w:val="0"/>
              <w:autoSpaceDN w:val="0"/>
              <w:spacing w:line="334" w:lineRule="atLeast"/>
              <w:jc w:val="distribute"/>
              <w:rPr>
                <w:sz w:val="24"/>
                <w:szCs w:val="24"/>
              </w:rPr>
            </w:pPr>
            <w:r w:rsidRPr="006C438C">
              <w:rPr>
                <w:rFonts w:hint="eastAsia"/>
                <w:sz w:val="24"/>
                <w:szCs w:val="24"/>
              </w:rPr>
              <w:t>使用目的</w:t>
            </w:r>
          </w:p>
          <w:p w:rsidR="00443E86" w:rsidRPr="006C438C" w:rsidRDefault="00443E86" w:rsidP="009D55D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6C438C">
              <w:rPr>
                <w:rFonts w:hint="eastAsia"/>
                <w:sz w:val="24"/>
                <w:szCs w:val="24"/>
              </w:rPr>
              <w:t>（行事・イベント名）</w:t>
            </w:r>
          </w:p>
        </w:tc>
        <w:tc>
          <w:tcPr>
            <w:tcW w:w="37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E2EDC" w:rsidRPr="006C438C" w:rsidRDefault="007E2EDC" w:rsidP="00D470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  <w:p w:rsidR="007E2EDC" w:rsidRDefault="007E2EDC" w:rsidP="00D470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  <w:p w:rsidR="00AB6391" w:rsidRDefault="00AB6391" w:rsidP="00D470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  <w:p w:rsidR="00AB6391" w:rsidRPr="006C438C" w:rsidRDefault="00AB6391" w:rsidP="00D470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</w:tc>
      </w:tr>
      <w:tr w:rsidR="007E2EDC" w:rsidRPr="006C438C" w:rsidTr="00DD524C">
        <w:trPr>
          <w:trHeight w:val="667"/>
          <w:jc w:val="center"/>
        </w:trPr>
        <w:tc>
          <w:tcPr>
            <w:tcW w:w="120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E2EDC" w:rsidRPr="006C438C" w:rsidRDefault="00443E86" w:rsidP="009D55D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6C438C">
              <w:rPr>
                <w:rFonts w:hint="eastAsia"/>
                <w:sz w:val="24"/>
                <w:szCs w:val="24"/>
              </w:rPr>
              <w:t>使用</w:t>
            </w:r>
            <w:r w:rsidR="007E2EDC" w:rsidRPr="006C438C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7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E2EDC" w:rsidRPr="006C438C" w:rsidRDefault="007E2EDC" w:rsidP="00D470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  <w:p w:rsidR="007E2EDC" w:rsidRDefault="007E2EDC" w:rsidP="00D470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  <w:p w:rsidR="00AB6391" w:rsidRPr="006C438C" w:rsidRDefault="00AB6391" w:rsidP="00D470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</w:tc>
      </w:tr>
      <w:tr w:rsidR="00DD524C" w:rsidRPr="006C438C" w:rsidTr="00DD524C">
        <w:trPr>
          <w:trHeight w:val="1124"/>
          <w:jc w:val="center"/>
        </w:trPr>
        <w:tc>
          <w:tcPr>
            <w:tcW w:w="12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DD524C" w:rsidRPr="00907853" w:rsidRDefault="00DD524C" w:rsidP="00797A8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sz w:val="24"/>
                <w:szCs w:val="24"/>
              </w:rPr>
            </w:pPr>
            <w:r w:rsidRPr="006C438C">
              <w:rPr>
                <w:rFonts w:hint="eastAsia"/>
                <w:sz w:val="24"/>
                <w:szCs w:val="24"/>
              </w:rPr>
              <w:t>担当者名</w:t>
            </w:r>
            <w:r>
              <w:rPr>
                <w:rFonts w:hint="eastAsia"/>
                <w:sz w:val="24"/>
                <w:szCs w:val="24"/>
              </w:rPr>
              <w:t>及び</w:t>
            </w:r>
            <w:r w:rsidRPr="006C438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794" w:type="pct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D524C" w:rsidRDefault="00DD524C" w:rsidP="00DD524C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200" w:firstLine="3050"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  <w:p w:rsidR="00DD524C" w:rsidRDefault="00DD524C" w:rsidP="00DD524C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200" w:firstLine="3050"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  <w:p w:rsidR="00DD524C" w:rsidRPr="00AB6391" w:rsidRDefault="00DD524C" w:rsidP="00DD524C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200" w:firstLine="3050"/>
              <w:rPr>
                <w:rFonts w:hAnsi="Times New Roman" w:cs="Times New Roman"/>
                <w:spacing w:val="1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0"/>
                <w:sz w:val="24"/>
                <w:szCs w:val="24"/>
              </w:rPr>
              <w:t>電話　　　（　　　　）</w:t>
            </w:r>
          </w:p>
        </w:tc>
      </w:tr>
    </w:tbl>
    <w:p w:rsidR="007E2EDC" w:rsidRPr="009B2CA0" w:rsidRDefault="006640F0" w:rsidP="006640F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  <w:sz w:val="24"/>
          <w:szCs w:val="24"/>
        </w:rPr>
      </w:pPr>
      <w:r>
        <w:rPr>
          <w:rFonts w:hAnsi="Times New Roman" w:cs="Times New Roman" w:hint="eastAsia"/>
          <w:spacing w:val="10"/>
          <w:sz w:val="24"/>
          <w:szCs w:val="24"/>
        </w:rPr>
        <w:t>※　行事・イベントの内容がわかる企画書、チラシ等の資料を添付してください。</w:t>
      </w:r>
    </w:p>
    <w:sectPr w:rsidR="007E2EDC" w:rsidRPr="009B2CA0" w:rsidSect="00C66822">
      <w:type w:val="continuous"/>
      <w:pgSz w:w="11906" w:h="16838" w:code="9"/>
      <w:pgMar w:top="1191" w:right="1029" w:bottom="964" w:left="1134" w:header="720" w:footer="720" w:gutter="0"/>
      <w:pgNumType w:start="1"/>
      <w:cols w:space="720"/>
      <w:noEndnote/>
      <w:docGrid w:type="linesAndChars" w:linePitch="33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8C" w:rsidRDefault="00D67D8C">
      <w:r>
        <w:separator/>
      </w:r>
    </w:p>
  </w:endnote>
  <w:endnote w:type="continuationSeparator" w:id="0">
    <w:p w:rsidR="00D67D8C" w:rsidRDefault="00D6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ulimCh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8C" w:rsidRDefault="00D67D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7D8C" w:rsidRDefault="00D6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9723E"/>
    <w:multiLevelType w:val="hybridMultilevel"/>
    <w:tmpl w:val="F34E97F2"/>
    <w:lvl w:ilvl="0" w:tplc="9B92B5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0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92"/>
    <w:rsid w:val="00014D33"/>
    <w:rsid w:val="000257B6"/>
    <w:rsid w:val="00037D3E"/>
    <w:rsid w:val="00063337"/>
    <w:rsid w:val="0008092F"/>
    <w:rsid w:val="000B6859"/>
    <w:rsid w:val="00111ADE"/>
    <w:rsid w:val="00127C97"/>
    <w:rsid w:val="001A1B47"/>
    <w:rsid w:val="001D0911"/>
    <w:rsid w:val="001D5E4E"/>
    <w:rsid w:val="00210A97"/>
    <w:rsid w:val="00240768"/>
    <w:rsid w:val="002438B1"/>
    <w:rsid w:val="00244AF2"/>
    <w:rsid w:val="00272AC7"/>
    <w:rsid w:val="002C4BA5"/>
    <w:rsid w:val="002D30EE"/>
    <w:rsid w:val="002D3153"/>
    <w:rsid w:val="002E2B2F"/>
    <w:rsid w:val="002E7864"/>
    <w:rsid w:val="00324415"/>
    <w:rsid w:val="00326F6D"/>
    <w:rsid w:val="00327A1D"/>
    <w:rsid w:val="0035318D"/>
    <w:rsid w:val="00353606"/>
    <w:rsid w:val="003674CD"/>
    <w:rsid w:val="00384130"/>
    <w:rsid w:val="003C64F5"/>
    <w:rsid w:val="003D6B52"/>
    <w:rsid w:val="00405350"/>
    <w:rsid w:val="00420617"/>
    <w:rsid w:val="004222A6"/>
    <w:rsid w:val="0043008D"/>
    <w:rsid w:val="004369D9"/>
    <w:rsid w:val="00442A9E"/>
    <w:rsid w:val="00443E86"/>
    <w:rsid w:val="004543B4"/>
    <w:rsid w:val="00477FCC"/>
    <w:rsid w:val="004B2FC3"/>
    <w:rsid w:val="004F455E"/>
    <w:rsid w:val="00500223"/>
    <w:rsid w:val="00504EAC"/>
    <w:rsid w:val="00511541"/>
    <w:rsid w:val="00511793"/>
    <w:rsid w:val="00516464"/>
    <w:rsid w:val="00516C8D"/>
    <w:rsid w:val="00524161"/>
    <w:rsid w:val="0052681D"/>
    <w:rsid w:val="00547396"/>
    <w:rsid w:val="005512C7"/>
    <w:rsid w:val="00562707"/>
    <w:rsid w:val="00593C86"/>
    <w:rsid w:val="005A6860"/>
    <w:rsid w:val="005F2F31"/>
    <w:rsid w:val="006068B2"/>
    <w:rsid w:val="0065712E"/>
    <w:rsid w:val="006636C5"/>
    <w:rsid w:val="006640F0"/>
    <w:rsid w:val="00673CFD"/>
    <w:rsid w:val="006905A6"/>
    <w:rsid w:val="006A6F5B"/>
    <w:rsid w:val="006C438C"/>
    <w:rsid w:val="006E5F6C"/>
    <w:rsid w:val="00712755"/>
    <w:rsid w:val="00712E75"/>
    <w:rsid w:val="0071724F"/>
    <w:rsid w:val="00754819"/>
    <w:rsid w:val="0076162E"/>
    <w:rsid w:val="00797A84"/>
    <w:rsid w:val="007A2BD3"/>
    <w:rsid w:val="007D64D0"/>
    <w:rsid w:val="007E2EDC"/>
    <w:rsid w:val="007F04C6"/>
    <w:rsid w:val="007F5503"/>
    <w:rsid w:val="007F63F7"/>
    <w:rsid w:val="00823F4B"/>
    <w:rsid w:val="00836981"/>
    <w:rsid w:val="00843D69"/>
    <w:rsid w:val="00867520"/>
    <w:rsid w:val="00880AD1"/>
    <w:rsid w:val="00881900"/>
    <w:rsid w:val="00891036"/>
    <w:rsid w:val="008A3A5E"/>
    <w:rsid w:val="008A47E3"/>
    <w:rsid w:val="008C5AED"/>
    <w:rsid w:val="008C7F0F"/>
    <w:rsid w:val="00907853"/>
    <w:rsid w:val="00916085"/>
    <w:rsid w:val="00933B2F"/>
    <w:rsid w:val="00933B63"/>
    <w:rsid w:val="00950974"/>
    <w:rsid w:val="00974DA7"/>
    <w:rsid w:val="00980D74"/>
    <w:rsid w:val="0099302C"/>
    <w:rsid w:val="00993C78"/>
    <w:rsid w:val="009A6D84"/>
    <w:rsid w:val="009B07E6"/>
    <w:rsid w:val="009B2CA0"/>
    <w:rsid w:val="009D55D2"/>
    <w:rsid w:val="009E35AD"/>
    <w:rsid w:val="009E634C"/>
    <w:rsid w:val="009F0150"/>
    <w:rsid w:val="009F611C"/>
    <w:rsid w:val="00A04B47"/>
    <w:rsid w:val="00A170FE"/>
    <w:rsid w:val="00A6243F"/>
    <w:rsid w:val="00A6522A"/>
    <w:rsid w:val="00A65A30"/>
    <w:rsid w:val="00A84C04"/>
    <w:rsid w:val="00A95680"/>
    <w:rsid w:val="00A97DAA"/>
    <w:rsid w:val="00AA3BAF"/>
    <w:rsid w:val="00AB6391"/>
    <w:rsid w:val="00AC4A2F"/>
    <w:rsid w:val="00AC4AC8"/>
    <w:rsid w:val="00AD57ED"/>
    <w:rsid w:val="00AF5398"/>
    <w:rsid w:val="00AF76F2"/>
    <w:rsid w:val="00AF7E1F"/>
    <w:rsid w:val="00B2700F"/>
    <w:rsid w:val="00B5411A"/>
    <w:rsid w:val="00B57108"/>
    <w:rsid w:val="00BD1EB0"/>
    <w:rsid w:val="00C061E0"/>
    <w:rsid w:val="00C1384A"/>
    <w:rsid w:val="00C52AF1"/>
    <w:rsid w:val="00C540E6"/>
    <w:rsid w:val="00C66822"/>
    <w:rsid w:val="00C70D26"/>
    <w:rsid w:val="00C73F0B"/>
    <w:rsid w:val="00C76592"/>
    <w:rsid w:val="00C835DD"/>
    <w:rsid w:val="00CB18EF"/>
    <w:rsid w:val="00CD1D9C"/>
    <w:rsid w:val="00CE4FB5"/>
    <w:rsid w:val="00CF1BDB"/>
    <w:rsid w:val="00CF3E7C"/>
    <w:rsid w:val="00CF73E2"/>
    <w:rsid w:val="00D03DFF"/>
    <w:rsid w:val="00D07A9B"/>
    <w:rsid w:val="00D1052E"/>
    <w:rsid w:val="00D25267"/>
    <w:rsid w:val="00D346DB"/>
    <w:rsid w:val="00D359EE"/>
    <w:rsid w:val="00D43F40"/>
    <w:rsid w:val="00D47039"/>
    <w:rsid w:val="00D51FF7"/>
    <w:rsid w:val="00D601C3"/>
    <w:rsid w:val="00D6114C"/>
    <w:rsid w:val="00D67D8C"/>
    <w:rsid w:val="00D72569"/>
    <w:rsid w:val="00D8181F"/>
    <w:rsid w:val="00D85391"/>
    <w:rsid w:val="00D93C20"/>
    <w:rsid w:val="00DC543A"/>
    <w:rsid w:val="00DD524C"/>
    <w:rsid w:val="00DE377F"/>
    <w:rsid w:val="00DF1FDA"/>
    <w:rsid w:val="00DF6D52"/>
    <w:rsid w:val="00E14F39"/>
    <w:rsid w:val="00E20C4F"/>
    <w:rsid w:val="00E22C74"/>
    <w:rsid w:val="00E3610D"/>
    <w:rsid w:val="00E508A8"/>
    <w:rsid w:val="00E537A5"/>
    <w:rsid w:val="00E54BA2"/>
    <w:rsid w:val="00EC44FE"/>
    <w:rsid w:val="00EC55C4"/>
    <w:rsid w:val="00ED5ADF"/>
    <w:rsid w:val="00F33538"/>
    <w:rsid w:val="00F36A53"/>
    <w:rsid w:val="00F812C0"/>
    <w:rsid w:val="00FA1431"/>
    <w:rsid w:val="00FA5368"/>
    <w:rsid w:val="00FB0191"/>
    <w:rsid w:val="00FD60BD"/>
    <w:rsid w:val="00FE173F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659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76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659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812C0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F812C0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812C0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F812C0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b">
    <w:name w:val="List Paragraph"/>
    <w:basedOn w:val="a"/>
    <w:uiPriority w:val="99"/>
    <w:qFormat/>
    <w:rsid w:val="009B2CA0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</w:rPr>
  </w:style>
  <w:style w:type="paragraph" w:customStyle="1" w:styleId="Default">
    <w:name w:val="Default"/>
    <w:rsid w:val="0052681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4DA6-F41B-4295-B11B-3ED609E1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2018-04-03T12:02:00Z</dcterms:created>
  <dcterms:modified xsi:type="dcterms:W3CDTF">2021-04-06T01:36:00Z</dcterms:modified>
</cp:coreProperties>
</file>