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01EB6634" w:rsidR="009B7180" w:rsidRDefault="007C30B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</w:t>
      </w:r>
      <w:r w:rsidR="009B7180">
        <w:rPr>
          <w:rFonts w:hint="eastAsia"/>
          <w:sz w:val="22"/>
          <w:szCs w:val="22"/>
        </w:rPr>
        <w:t xml:space="preserve">　年　</w:t>
      </w:r>
      <w:r w:rsidR="009B7180"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95B2F22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>件名　：</w:t>
      </w:r>
      <w:r w:rsidR="00C80B63" w:rsidRPr="001229F1">
        <w:rPr>
          <w:rFonts w:ascii="ＭＳ 明朝" w:hAnsi="ＭＳ 明朝" w:hint="eastAsia"/>
          <w:sz w:val="24"/>
          <w:u w:val="single"/>
        </w:rPr>
        <w:t>第27回</w:t>
      </w:r>
      <w:r w:rsidR="00C80B63" w:rsidRPr="00C80B63">
        <w:rPr>
          <w:rFonts w:hint="eastAsia"/>
          <w:sz w:val="24"/>
          <w:u w:val="single"/>
        </w:rPr>
        <w:t>参議院議員通常選挙に伴う</w:t>
      </w:r>
      <w:r w:rsidR="003F36EA" w:rsidRPr="003F36EA">
        <w:rPr>
          <w:rFonts w:hint="eastAsia"/>
          <w:sz w:val="24"/>
          <w:u w:val="single"/>
        </w:rPr>
        <w:t>投票所物品搬送・回収業務委託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>
              <w:rPr>
                <w:rFonts w:ascii="HGPｺﾞｼｯｸM" w:eastAsia="HGPｺﾞｼｯｸM" w:hAnsi="游ゴシック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游ゴシック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游ゴシック"/>
                <w:sz w:val="22"/>
                <w:szCs w:val="22"/>
              </w:rPr>
            </w:pPr>
            <w:r w:rsidRPr="0035094B">
              <w:rPr>
                <w:rFonts w:ascii="HGPｺﾞｼｯｸM" w:eastAsia="HGPｺﾞｼｯｸM" w:hAnsi="游ゴシック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E5B00FF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C80B63">
        <w:rPr>
          <w:rFonts w:hint="eastAsia"/>
          <w:sz w:val="22"/>
          <w:szCs w:val="22"/>
        </w:rPr>
        <w:t>選挙管理委員会事務局あて（</w:t>
      </w:r>
      <w:hyperlink r:id="rId8" w:history="1">
        <w:r w:rsidR="00C80B63" w:rsidRPr="00383C6D">
          <w:rPr>
            <w:rStyle w:val="ab"/>
            <w:sz w:val="22"/>
            <w:szCs w:val="22"/>
          </w:rPr>
          <w:t>gys01</w:t>
        </w:r>
        <w:r w:rsidR="00C80B63" w:rsidRPr="00383C6D">
          <w:rPr>
            <w:rStyle w:val="ab"/>
            <w:rFonts w:hint="eastAsia"/>
            <w:sz w:val="22"/>
            <w:szCs w:val="22"/>
          </w:rPr>
          <w:t>@city.kadoma</w:t>
        </w:r>
        <w:r w:rsidR="00C80B63" w:rsidRPr="00383C6D">
          <w:rPr>
            <w:rStyle w:val="ab"/>
            <w:sz w:val="22"/>
            <w:szCs w:val="22"/>
          </w:rPr>
          <w:t>.osaka</w:t>
        </w:r>
        <w:r w:rsidR="00C80B63" w:rsidRPr="00383C6D">
          <w:rPr>
            <w:rStyle w:val="ab"/>
            <w:rFonts w:hint="eastAsia"/>
            <w:sz w:val="22"/>
            <w:szCs w:val="22"/>
          </w:rPr>
          <w:t>.jp</w:t>
        </w:r>
      </w:hyperlink>
      <w:r w:rsidR="00C80B63">
        <w:rPr>
          <w:rFonts w:hint="eastAsia"/>
          <w:sz w:val="22"/>
          <w:szCs w:val="22"/>
        </w:rPr>
        <w:t>）に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8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229F1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3F36EA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7C30B0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0B63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s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2025-04-25T04:15:00Z</dcterms:modified>
</cp:coreProperties>
</file>