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41" w:rsidRDefault="00ED2F41" w:rsidP="00ED2F41">
      <w:pPr>
        <w:jc w:val="left"/>
        <w:rPr>
          <w:rFonts w:ascii="ＭＳ ゴシック" w:eastAsia="ＭＳ ゴシック" w:hAnsi="ＭＳ ゴシック"/>
          <w:sz w:val="24"/>
        </w:rPr>
      </w:pPr>
      <w:r w:rsidRPr="00C52D7E">
        <w:rPr>
          <w:rFonts w:ascii="ＭＳ ゴシック" w:eastAsia="ＭＳ ゴシック" w:hAnsi="ＭＳ ゴシック" w:hint="eastAsia"/>
          <w:sz w:val="24"/>
        </w:rPr>
        <w:t>（様式</w:t>
      </w:r>
      <w:r>
        <w:rPr>
          <w:rFonts w:ascii="ＭＳ ゴシック" w:eastAsia="ＭＳ ゴシック" w:hAnsi="ＭＳ ゴシック" w:hint="eastAsia"/>
          <w:sz w:val="24"/>
        </w:rPr>
        <w:t>第</w:t>
      </w:r>
      <w:r w:rsidR="00C66622">
        <w:rPr>
          <w:rFonts w:ascii="ＭＳ ゴシック" w:eastAsia="ＭＳ ゴシック" w:hAnsi="ＭＳ ゴシック" w:hint="eastAsia"/>
          <w:sz w:val="24"/>
        </w:rPr>
        <w:t>６</w:t>
      </w:r>
      <w:r>
        <w:rPr>
          <w:rFonts w:ascii="ＭＳ ゴシック" w:eastAsia="ＭＳ ゴシック" w:hAnsi="ＭＳ ゴシック" w:hint="eastAsia"/>
          <w:sz w:val="24"/>
        </w:rPr>
        <w:t>号</w:t>
      </w:r>
      <w:r w:rsidRPr="00C52D7E">
        <w:rPr>
          <w:rFonts w:ascii="ＭＳ ゴシック" w:eastAsia="ＭＳ ゴシック" w:hAnsi="ＭＳ ゴシック" w:hint="eastAsia"/>
          <w:sz w:val="24"/>
        </w:rPr>
        <w:t>）</w:t>
      </w:r>
    </w:p>
    <w:p w:rsidR="00ED2F41" w:rsidRPr="00ED2F41" w:rsidRDefault="00ED2F41" w:rsidP="00ED2F41">
      <w:pPr>
        <w:jc w:val="right"/>
        <w:rPr>
          <w:rFonts w:asciiTheme="minorEastAsia" w:hAnsiTheme="minorEastAsia"/>
          <w:sz w:val="24"/>
          <w:szCs w:val="24"/>
        </w:rPr>
      </w:pPr>
      <w:r w:rsidRPr="00ED2F41">
        <w:rPr>
          <w:rFonts w:asciiTheme="minorEastAsia" w:hAnsiTheme="minorEastAsia" w:cs="ＭＳ Ｐ明朝" w:hint="eastAsia"/>
          <w:spacing w:val="20"/>
          <w:kern w:val="0"/>
          <w:sz w:val="24"/>
          <w:szCs w:val="24"/>
          <w:fitText w:val="2200" w:id="-1133814016"/>
        </w:rPr>
        <w:t>令和６</w:t>
      </w:r>
      <w:r w:rsidRPr="00ED2F41">
        <w:rPr>
          <w:rFonts w:asciiTheme="minorEastAsia" w:hAnsiTheme="minorEastAsia" w:cs="ＭＳ Ｐ明朝"/>
          <w:spacing w:val="20"/>
          <w:kern w:val="0"/>
          <w:sz w:val="24"/>
          <w:szCs w:val="24"/>
          <w:fitText w:val="2200" w:id="-1133814016"/>
        </w:rPr>
        <w:t>年</w:t>
      </w:r>
      <w:r w:rsidRPr="00ED2F41">
        <w:rPr>
          <w:rFonts w:asciiTheme="minorEastAsia" w:hAnsiTheme="minorEastAsia" w:cs="ＭＳ Ｐ明朝" w:hint="eastAsia"/>
          <w:spacing w:val="20"/>
          <w:kern w:val="0"/>
          <w:sz w:val="24"/>
          <w:szCs w:val="24"/>
          <w:fitText w:val="2200" w:id="-1133814016"/>
        </w:rPr>
        <w:t xml:space="preserve">　</w:t>
      </w:r>
      <w:r w:rsidRPr="00ED2F41">
        <w:rPr>
          <w:rFonts w:asciiTheme="minorEastAsia" w:hAnsiTheme="minorEastAsia" w:cs="ＭＳ Ｐ明朝"/>
          <w:spacing w:val="20"/>
          <w:kern w:val="0"/>
          <w:sz w:val="24"/>
          <w:szCs w:val="24"/>
          <w:fitText w:val="2200" w:id="-1133814016"/>
        </w:rPr>
        <w:t xml:space="preserve">月　</w:t>
      </w:r>
      <w:r w:rsidRPr="00ED2F41">
        <w:rPr>
          <w:rFonts w:asciiTheme="minorEastAsia" w:hAnsiTheme="minorEastAsia" w:cs="ＭＳ Ｐ明朝"/>
          <w:kern w:val="0"/>
          <w:sz w:val="24"/>
          <w:szCs w:val="24"/>
          <w:fitText w:val="2200" w:id="-1133814016"/>
        </w:rPr>
        <w:t>日</w:t>
      </w:r>
    </w:p>
    <w:p w:rsidR="00ED2F41" w:rsidRDefault="00ED2F41" w:rsidP="00ED2F41">
      <w:pPr>
        <w:tabs>
          <w:tab w:val="left" w:pos="3030"/>
          <w:tab w:val="center" w:pos="4873"/>
        </w:tabs>
        <w:jc w:val="left"/>
        <w:rPr>
          <w:rFonts w:asciiTheme="minorEastAsia" w:hAnsiTheme="minorEastAsia" w:cs="ＭＳ Ｐ明朝"/>
          <w:b/>
          <w:sz w:val="36"/>
        </w:rPr>
      </w:pPr>
    </w:p>
    <w:p w:rsidR="00ED2F41" w:rsidRPr="008F2F20" w:rsidRDefault="00ED2F41" w:rsidP="005F427E">
      <w:pPr>
        <w:tabs>
          <w:tab w:val="left" w:pos="3030"/>
          <w:tab w:val="center" w:pos="4873"/>
        </w:tabs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cs="ＭＳ Ｐ明朝" w:hint="eastAsia"/>
          <w:b/>
          <w:sz w:val="36"/>
        </w:rPr>
        <w:t>業務実績書</w:t>
      </w:r>
    </w:p>
    <w:p w:rsidR="008005F3" w:rsidRDefault="008005F3"/>
    <w:p w:rsidR="00ED2F41" w:rsidRDefault="00ED2F41">
      <w:pPr>
        <w:rPr>
          <w:sz w:val="24"/>
          <w:szCs w:val="24"/>
        </w:rPr>
      </w:pPr>
      <w:r w:rsidRPr="00ED2F41">
        <w:rPr>
          <w:rFonts w:hint="eastAsia"/>
          <w:sz w:val="24"/>
          <w:szCs w:val="24"/>
        </w:rPr>
        <w:t>業務</w:t>
      </w:r>
      <w:r>
        <w:rPr>
          <w:rFonts w:hint="eastAsia"/>
          <w:sz w:val="24"/>
          <w:szCs w:val="24"/>
        </w:rPr>
        <w:t>実績（規模が大きい順）</w:t>
      </w:r>
    </w:p>
    <w:tbl>
      <w:tblPr>
        <w:tblStyle w:val="a7"/>
        <w:tblW w:w="10475" w:type="dxa"/>
        <w:tblLook w:val="04A0" w:firstRow="1" w:lastRow="0" w:firstColumn="1" w:lastColumn="0" w:noHBand="0" w:noVBand="1"/>
      </w:tblPr>
      <w:tblGrid>
        <w:gridCol w:w="691"/>
        <w:gridCol w:w="1363"/>
        <w:gridCol w:w="1202"/>
        <w:gridCol w:w="3213"/>
        <w:gridCol w:w="2355"/>
        <w:gridCol w:w="1651"/>
      </w:tblGrid>
      <w:tr w:rsidR="005F427E" w:rsidTr="007C15D4">
        <w:trPr>
          <w:trHeight w:val="792"/>
        </w:trPr>
        <w:tc>
          <w:tcPr>
            <w:tcW w:w="691" w:type="dxa"/>
          </w:tcPr>
          <w:p w:rsidR="00ED2F41" w:rsidRDefault="00ED2F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№</w:t>
            </w:r>
          </w:p>
        </w:tc>
        <w:tc>
          <w:tcPr>
            <w:tcW w:w="1363" w:type="dxa"/>
            <w:vAlign w:val="center"/>
          </w:tcPr>
          <w:p w:rsidR="00ED2F41" w:rsidRDefault="00ED2F41" w:rsidP="007C15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自治体名</w:t>
            </w:r>
          </w:p>
        </w:tc>
        <w:tc>
          <w:tcPr>
            <w:tcW w:w="1202" w:type="dxa"/>
            <w:vAlign w:val="center"/>
          </w:tcPr>
          <w:p w:rsidR="00ED2F41" w:rsidRDefault="00ED2F41" w:rsidP="007C15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学校数</w:t>
            </w:r>
          </w:p>
          <w:p w:rsidR="00ED2F41" w:rsidRPr="00ED2F41" w:rsidRDefault="00ED2F41" w:rsidP="007C15D4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(</w:t>
            </w:r>
            <w:r w:rsidR="009126E6">
              <w:rPr>
                <w:rFonts w:hint="eastAsia"/>
                <w:sz w:val="16"/>
                <w:szCs w:val="16"/>
              </w:rPr>
              <w:t>契約</w:t>
            </w:r>
            <w:r w:rsidRPr="00ED2F41">
              <w:rPr>
                <w:rFonts w:hint="eastAsia"/>
                <w:sz w:val="16"/>
                <w:szCs w:val="16"/>
              </w:rPr>
              <w:t>時点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213" w:type="dxa"/>
            <w:vAlign w:val="center"/>
          </w:tcPr>
          <w:p w:rsidR="00ED2F41" w:rsidRDefault="00ED2F41" w:rsidP="007C15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契約期間</w:t>
            </w:r>
          </w:p>
        </w:tc>
        <w:tc>
          <w:tcPr>
            <w:tcW w:w="2355" w:type="dxa"/>
            <w:vAlign w:val="center"/>
          </w:tcPr>
          <w:p w:rsidR="00ED2F41" w:rsidRDefault="00ED2F41" w:rsidP="007C15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契約件名</w:t>
            </w:r>
          </w:p>
        </w:tc>
        <w:tc>
          <w:tcPr>
            <w:tcW w:w="1651" w:type="dxa"/>
            <w:vAlign w:val="center"/>
          </w:tcPr>
          <w:p w:rsidR="00ED2F41" w:rsidRDefault="00ED2F41" w:rsidP="007C15D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契約金額</w:t>
            </w:r>
          </w:p>
        </w:tc>
      </w:tr>
      <w:tr w:rsidR="005F427E" w:rsidTr="007C15D4">
        <w:trPr>
          <w:trHeight w:val="1649"/>
        </w:trPr>
        <w:tc>
          <w:tcPr>
            <w:tcW w:w="691" w:type="dxa"/>
          </w:tcPr>
          <w:p w:rsidR="00ED2F41" w:rsidRDefault="00ED2F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例</w:t>
            </w:r>
          </w:p>
        </w:tc>
        <w:tc>
          <w:tcPr>
            <w:tcW w:w="1363" w:type="dxa"/>
          </w:tcPr>
          <w:p w:rsidR="005F427E" w:rsidRDefault="00ED2F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●●県</w:t>
            </w:r>
          </w:p>
          <w:p w:rsidR="00ED2F41" w:rsidRDefault="00ED2F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●●市</w:t>
            </w:r>
          </w:p>
        </w:tc>
        <w:tc>
          <w:tcPr>
            <w:tcW w:w="1202" w:type="dxa"/>
          </w:tcPr>
          <w:p w:rsidR="00ED2F41" w:rsidRDefault="00ED2F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小●校</w:t>
            </w:r>
          </w:p>
          <w:p w:rsidR="00ED2F41" w:rsidRDefault="00ED2F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中●校</w:t>
            </w:r>
          </w:p>
        </w:tc>
        <w:tc>
          <w:tcPr>
            <w:tcW w:w="3213" w:type="dxa"/>
          </w:tcPr>
          <w:p w:rsidR="00ED2F41" w:rsidRDefault="00ED2F4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平成●●年●月〜令和●●年●月</w:t>
            </w:r>
          </w:p>
        </w:tc>
        <w:tc>
          <w:tcPr>
            <w:tcW w:w="2355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</w:tr>
      <w:tr w:rsidR="005F427E" w:rsidTr="007C15D4">
        <w:trPr>
          <w:trHeight w:val="1720"/>
        </w:trPr>
        <w:tc>
          <w:tcPr>
            <w:tcW w:w="691" w:type="dxa"/>
          </w:tcPr>
          <w:p w:rsidR="00ED2F41" w:rsidRDefault="005F42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1363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3213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</w:tr>
      <w:tr w:rsidR="005F427E" w:rsidTr="007C15D4">
        <w:trPr>
          <w:trHeight w:val="1720"/>
        </w:trPr>
        <w:tc>
          <w:tcPr>
            <w:tcW w:w="691" w:type="dxa"/>
          </w:tcPr>
          <w:p w:rsidR="00ED2F41" w:rsidRDefault="005F42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1363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3213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</w:tr>
      <w:tr w:rsidR="005F427E" w:rsidTr="007C15D4">
        <w:trPr>
          <w:trHeight w:val="1649"/>
        </w:trPr>
        <w:tc>
          <w:tcPr>
            <w:tcW w:w="691" w:type="dxa"/>
          </w:tcPr>
          <w:p w:rsidR="00ED2F41" w:rsidRDefault="005F427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1363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1202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3213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  <w:tc>
          <w:tcPr>
            <w:tcW w:w="1651" w:type="dxa"/>
          </w:tcPr>
          <w:p w:rsidR="00ED2F41" w:rsidRDefault="00ED2F41">
            <w:pPr>
              <w:rPr>
                <w:sz w:val="24"/>
                <w:szCs w:val="24"/>
              </w:rPr>
            </w:pPr>
          </w:p>
        </w:tc>
      </w:tr>
    </w:tbl>
    <w:p w:rsidR="00ED2F41" w:rsidRPr="009126E6" w:rsidRDefault="005F427E" w:rsidP="007C15D4">
      <w:pPr>
        <w:ind w:left="210" w:hangingChars="100" w:hanging="210"/>
        <w:rPr>
          <w:rFonts w:asciiTheme="minorEastAsia" w:hAnsiTheme="minorEastAsia"/>
          <w:szCs w:val="21"/>
        </w:rPr>
      </w:pPr>
      <w:r w:rsidRPr="009126E6">
        <w:rPr>
          <w:rFonts w:asciiTheme="minorEastAsia" w:hAnsiTheme="minorEastAsia" w:hint="eastAsia"/>
          <w:szCs w:val="21"/>
        </w:rPr>
        <w:t>※</w:t>
      </w:r>
      <w:r w:rsidR="007C15D4" w:rsidRPr="009126E6">
        <w:rPr>
          <w:rFonts w:asciiTheme="minorEastAsia" w:hAnsiTheme="minorEastAsia" w:hint="eastAsia"/>
          <w:szCs w:val="21"/>
        </w:rPr>
        <w:t xml:space="preserve">　</w:t>
      </w:r>
      <w:r w:rsidRPr="009126E6">
        <w:rPr>
          <w:rFonts w:asciiTheme="minorEastAsia" w:hAnsiTheme="minorEastAsia" w:hint="eastAsia"/>
          <w:szCs w:val="21"/>
        </w:rPr>
        <w:t>実績については、</w:t>
      </w:r>
      <w:r w:rsidR="009126E6" w:rsidRPr="009126E6">
        <w:rPr>
          <w:rFonts w:ascii="ＭＳ 明朝" w:hAnsi="ＭＳ 明朝" w:hint="eastAsia"/>
          <w:szCs w:val="21"/>
        </w:rPr>
        <w:t>過去５年間（契約締結日が平成</w:t>
      </w:r>
      <w:r w:rsidR="00054A61">
        <w:rPr>
          <w:rFonts w:ascii="ＭＳ 明朝" w:hAnsi="ＭＳ 明朝" w:hint="eastAsia"/>
          <w:szCs w:val="21"/>
        </w:rPr>
        <w:t>30</w:t>
      </w:r>
      <w:bookmarkStart w:id="0" w:name="_GoBack"/>
      <w:bookmarkEnd w:id="0"/>
      <w:r w:rsidR="009126E6" w:rsidRPr="009126E6">
        <w:rPr>
          <w:rFonts w:ascii="ＭＳ 明朝" w:hAnsi="ＭＳ 明朝" w:hint="eastAsia"/>
          <w:szCs w:val="21"/>
        </w:rPr>
        <w:t>年４月１日以降）に、本市と同等規模以上（人口10万人以上又は小・中学校数の合計が15校以上）の地方公共団体において、文部科学省の教育情報セキュリティポリシーに関するガイドラインに即した環境のネットワーク及び端末の導入・運用の契約を締結した実績を有すること。</w:t>
      </w:r>
    </w:p>
    <w:p w:rsidR="007C15D4" w:rsidRPr="009126E6" w:rsidRDefault="007C15D4">
      <w:pPr>
        <w:rPr>
          <w:rFonts w:asciiTheme="minorEastAsia" w:hAnsiTheme="minorEastAsia"/>
          <w:szCs w:val="21"/>
        </w:rPr>
      </w:pPr>
      <w:r w:rsidRPr="009126E6">
        <w:rPr>
          <w:rFonts w:asciiTheme="minorEastAsia" w:hAnsiTheme="minorEastAsia" w:hint="eastAsia"/>
          <w:szCs w:val="21"/>
        </w:rPr>
        <w:t>※　記入欄が不足する場合は行を調整し記載すること。（業務実績は最大３件まで）</w:t>
      </w:r>
    </w:p>
    <w:p w:rsidR="007C15D4" w:rsidRPr="009126E6" w:rsidRDefault="007C15D4">
      <w:pPr>
        <w:rPr>
          <w:rFonts w:asciiTheme="minorEastAsia" w:hAnsiTheme="minorEastAsia"/>
          <w:szCs w:val="21"/>
        </w:rPr>
      </w:pPr>
      <w:r w:rsidRPr="009126E6">
        <w:rPr>
          <w:rFonts w:asciiTheme="minorEastAsia" w:hAnsiTheme="minorEastAsia" w:hint="eastAsia"/>
          <w:szCs w:val="21"/>
        </w:rPr>
        <w:t>※　各業務の実績は、実績を確認することのできる書面（契約書等）の写しを添付すること。</w:t>
      </w:r>
    </w:p>
    <w:sectPr w:rsidR="007C15D4" w:rsidRPr="009126E6" w:rsidSect="007C15D4">
      <w:pgSz w:w="11906" w:h="16838"/>
      <w:pgMar w:top="1440" w:right="1077" w:bottom="144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F41" w:rsidRDefault="00ED2F41" w:rsidP="00ED2F41">
      <w:r>
        <w:separator/>
      </w:r>
    </w:p>
  </w:endnote>
  <w:endnote w:type="continuationSeparator" w:id="0">
    <w:p w:rsidR="00ED2F41" w:rsidRDefault="00ED2F41" w:rsidP="00ED2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F41" w:rsidRDefault="00ED2F41" w:rsidP="00ED2F41">
      <w:r>
        <w:separator/>
      </w:r>
    </w:p>
  </w:footnote>
  <w:footnote w:type="continuationSeparator" w:id="0">
    <w:p w:rsidR="00ED2F41" w:rsidRDefault="00ED2F41" w:rsidP="00ED2F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A8"/>
    <w:rsid w:val="00054A61"/>
    <w:rsid w:val="005F427E"/>
    <w:rsid w:val="007C15D4"/>
    <w:rsid w:val="008005F3"/>
    <w:rsid w:val="009126E6"/>
    <w:rsid w:val="009775A8"/>
    <w:rsid w:val="00C66622"/>
    <w:rsid w:val="00ED2F41"/>
    <w:rsid w:val="00FF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5FC44BB-4ABA-4696-B2DE-366F0599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F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2F41"/>
  </w:style>
  <w:style w:type="paragraph" w:styleId="a5">
    <w:name w:val="footer"/>
    <w:basedOn w:val="a"/>
    <w:link w:val="a6"/>
    <w:uiPriority w:val="99"/>
    <w:unhideWhenUsed/>
    <w:rsid w:val="00ED2F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2F41"/>
  </w:style>
  <w:style w:type="table" w:styleId="a7">
    <w:name w:val="Table Grid"/>
    <w:basedOn w:val="a1"/>
    <w:uiPriority w:val="39"/>
    <w:rsid w:val="00E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門真市</cp:lastModifiedBy>
  <cp:revision>6</cp:revision>
  <dcterms:created xsi:type="dcterms:W3CDTF">2023-12-13T04:28:00Z</dcterms:created>
  <dcterms:modified xsi:type="dcterms:W3CDTF">2023-12-25T07:12:00Z</dcterms:modified>
</cp:coreProperties>
</file>