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6AC6163A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700D44" w:rsidRPr="00700D44">
        <w:rPr>
          <w:rFonts w:hint="eastAsia"/>
          <w:sz w:val="24"/>
          <w:u w:val="single"/>
        </w:rPr>
        <w:t>旧門真市立水桜小学校土壌汚染状況調査業務</w:t>
      </w:r>
      <w:r w:rsidR="00700D44">
        <w:rPr>
          <w:rFonts w:hint="eastAsia"/>
          <w:sz w:val="24"/>
          <w:u w:val="single"/>
        </w:rPr>
        <w:t>委託</w:t>
      </w:r>
      <w:bookmarkStart w:id="0" w:name="_GoBack"/>
      <w:bookmarkEnd w:id="0"/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7A195557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00D44">
        <w:rPr>
          <w:rFonts w:hint="eastAsia"/>
          <w:sz w:val="22"/>
          <w:szCs w:val="22"/>
        </w:rPr>
        <w:t>生涯学習新施設整備担当あて（</w:t>
      </w:r>
      <w:hyperlink r:id="rId8" w:history="1">
        <w:r w:rsidR="00700D44" w:rsidRPr="001E7978">
          <w:rPr>
            <w:rStyle w:val="ab"/>
            <w:sz w:val="22"/>
            <w:szCs w:val="22"/>
          </w:rPr>
          <w:t>sim08</w:t>
        </w:r>
        <w:r w:rsidR="00700D44" w:rsidRPr="001E7978">
          <w:rPr>
            <w:rStyle w:val="ab"/>
            <w:rFonts w:hint="eastAsia"/>
            <w:sz w:val="22"/>
            <w:szCs w:val="22"/>
          </w:rPr>
          <w:t>@city.kadoma</w:t>
        </w:r>
        <w:r w:rsidR="00700D44" w:rsidRPr="001E7978">
          <w:rPr>
            <w:rStyle w:val="ab"/>
            <w:sz w:val="22"/>
            <w:szCs w:val="22"/>
          </w:rPr>
          <w:t>.osaka</w:t>
        </w:r>
        <w:r w:rsidR="00700D44" w:rsidRPr="001E7978">
          <w:rPr>
            <w:rStyle w:val="ab"/>
            <w:rFonts w:hint="eastAsia"/>
            <w:sz w:val="22"/>
            <w:szCs w:val="22"/>
          </w:rPr>
          <w:t>.jp</w:t>
        </w:r>
      </w:hyperlink>
      <w:r w:rsidR="00700D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00D44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08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6D6A2-DBB8-4A83-8948-83372015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2026-03-23T02:24:00Z</dcterms:modified>
</cp:coreProperties>
</file>